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5C84" w14:textId="77777777" w:rsidR="00E137A1" w:rsidRDefault="00E137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3084" w:type="dxa"/>
        <w:tblInd w:w="6521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</w:tblGrid>
      <w:tr w:rsidR="00E137A1" w14:paraId="72D4238B" w14:textId="77777777">
        <w:trPr>
          <w:trHeight w:val="1835"/>
        </w:trPr>
        <w:tc>
          <w:tcPr>
            <w:tcW w:w="3084" w:type="dxa"/>
          </w:tcPr>
          <w:p w14:paraId="6B551C2D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УТВЕРЖДЕНО</w:t>
            </w:r>
          </w:p>
          <w:p w14:paraId="3B26DDAA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85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Распоряжением Генерального </w:t>
            </w:r>
          </w:p>
          <w:p w14:paraId="5D128B36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85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директора ООО «Ренонс»</w:t>
            </w:r>
          </w:p>
          <w:p w14:paraId="2B738942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0"/>
                <w:tab w:val="right" w:pos="10205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от _____________ 2024г.</w:t>
            </w:r>
          </w:p>
          <w:p w14:paraId="0A657F5F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0"/>
                <w:tab w:val="right" w:pos="10205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№ _____________ </w:t>
            </w:r>
          </w:p>
        </w:tc>
      </w:tr>
    </w:tbl>
    <w:p w14:paraId="4F648900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5EE8A86E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1E925F3A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705BF0AF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22D67C2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Положение по проведению соревнований FUNCUP </w:t>
      </w:r>
    </w:p>
    <w:p w14:paraId="72F22C74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на Кубок Фанпарка «Бобровый лог»</w:t>
      </w:r>
    </w:p>
    <w:p w14:paraId="4FA05A12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2023-2024</w:t>
      </w:r>
    </w:p>
    <w:p w14:paraId="55AC4F29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4E65C3F1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11ACB8B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6BFF68E9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4068B58B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0C097BED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62E3F22F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5DCEF307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674E3A58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F2123E7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0" w:name="_gjdgxs" w:colFirst="0" w:colLast="0"/>
      <w:bookmarkEnd w:id="0"/>
    </w:p>
    <w:p w14:paraId="756B17E7" w14:textId="77777777" w:rsidR="00E137A1" w:rsidRDefault="00E13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2880E198" w14:textId="77777777" w:rsidR="00E137A1" w:rsidRDefault="00E13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735B549D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CA076B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8B5B6E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3F5059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FA2172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E21EAE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BFD43F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3E6952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5B7956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4A862D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0A2D16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707C6F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628731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E9269D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7B1746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38A1C9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A36F31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ED761A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D8B256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3E86DA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C82B78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799FC7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F36ACA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548487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6CEAE9" w14:textId="77777777" w:rsidR="00E137A1" w:rsidRDefault="0022650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Оглавление</w:t>
      </w:r>
    </w:p>
    <w:sdt>
      <w:sdtPr>
        <w:id w:val="-1020777487"/>
        <w:docPartObj>
          <w:docPartGallery w:val="Table of Contents"/>
          <w:docPartUnique/>
        </w:docPartObj>
      </w:sdtPr>
      <w:sdtEndPr/>
      <w:sdtContent>
        <w:p w14:paraId="1E7CCB82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487"/>
            </w:tabs>
            <w:spacing w:after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30j0zll">
            <w:r>
              <w:rPr>
                <w:rFonts w:ascii="Tahoma" w:eastAsia="Tahoma" w:hAnsi="Tahoma" w:cs="Tahoma"/>
                <w:color w:val="0000FF"/>
                <w:sz w:val="24"/>
                <w:szCs w:val="24"/>
                <w:u w:val="single"/>
              </w:rPr>
              <w:t>Понятия и термины</w:t>
            </w:r>
          </w:hyperlink>
          <w:hyperlink w:anchor="_30j0zll">
            <w:r>
              <w:rPr>
                <w:color w:val="000000"/>
                <w:sz w:val="24"/>
                <w:szCs w:val="24"/>
              </w:rPr>
              <w:tab/>
              <w:t>3</w:t>
            </w:r>
          </w:hyperlink>
        </w:p>
        <w:p w14:paraId="3497EC0E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487"/>
            </w:tabs>
            <w:spacing w:after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nysh7">
            <w:r>
              <w:rPr>
                <w:rFonts w:ascii="Tahoma" w:eastAsia="Tahoma" w:hAnsi="Tahoma" w:cs="Tahoma"/>
                <w:color w:val="0000FF"/>
                <w:sz w:val="24"/>
                <w:szCs w:val="24"/>
                <w:u w:val="single"/>
              </w:rPr>
              <w:t>1. ЦЕЛИ И ЗАДАЧИ</w:t>
            </w:r>
          </w:hyperlink>
          <w:hyperlink w:anchor="_3znysh7">
            <w:r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14:paraId="4347A6E8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487"/>
            </w:tabs>
            <w:spacing w:after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t92p0">
            <w:r>
              <w:rPr>
                <w:rFonts w:ascii="Tahoma" w:eastAsia="Tahoma" w:hAnsi="Tahoma" w:cs="Tahoma"/>
                <w:color w:val="0000FF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ahoma" w:eastAsia="Tahoma" w:hAnsi="Tahoma" w:cs="Tahoma"/>
                <w:color w:val="0000FF"/>
                <w:sz w:val="24"/>
                <w:szCs w:val="24"/>
                <w:u w:val="single"/>
              </w:rPr>
              <w:t>МЕСТО, СРОКИ И УСЛОВИЯ ПРОВЕДЕНИЯ СОРЕВНОВАНИЙ</w:t>
            </w:r>
          </w:hyperlink>
          <w:hyperlink w:anchor="_2et92p0">
            <w:r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14:paraId="2EDAF99C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487"/>
            </w:tabs>
            <w:spacing w:after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yjcwt">
            <w:r>
              <w:rPr>
                <w:rFonts w:ascii="Tahoma" w:eastAsia="Tahoma" w:hAnsi="Tahoma" w:cs="Tahoma"/>
                <w:color w:val="0000FF"/>
                <w:sz w:val="24"/>
                <w:szCs w:val="24"/>
                <w:u w:val="single"/>
              </w:rPr>
              <w:t>4. ТРЕБОВАНИЯ К УЧАСТНИКАМ СОРЕВНОВАНИЙ</w:t>
            </w:r>
          </w:hyperlink>
          <w:hyperlink w:anchor="_tyjcwt">
            <w:r>
              <w:rPr>
                <w:color w:val="000000"/>
                <w:sz w:val="24"/>
                <w:szCs w:val="24"/>
              </w:rPr>
              <w:tab/>
              <w:t>5</w:t>
            </w:r>
          </w:hyperlink>
        </w:p>
        <w:p w14:paraId="21A69BA8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487"/>
            </w:tabs>
            <w:spacing w:after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>
              <w:rPr>
                <w:rFonts w:ascii="Tahoma" w:eastAsia="Tahoma" w:hAnsi="Tahoma" w:cs="Tahoma"/>
                <w:color w:val="0000FF"/>
                <w:sz w:val="24"/>
                <w:szCs w:val="24"/>
                <w:u w:val="single"/>
              </w:rPr>
              <w:t>5. ЗАЯВКА НА УЧАСТИЕ В СОРЕВНОВАНИЯХ</w:t>
            </w:r>
          </w:hyperlink>
          <w:hyperlink w:anchor="_3dy6vkm">
            <w:r>
              <w:rPr>
                <w:color w:val="000000"/>
                <w:sz w:val="24"/>
                <w:szCs w:val="24"/>
              </w:rPr>
              <w:tab/>
              <w:t>6</w:t>
            </w:r>
          </w:hyperlink>
        </w:p>
        <w:p w14:paraId="0FAE4889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487"/>
            </w:tabs>
            <w:spacing w:after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3h5sf">
            <w:r>
              <w:rPr>
                <w:rFonts w:ascii="Tahoma" w:eastAsia="Tahoma" w:hAnsi="Tahoma" w:cs="Tahoma"/>
                <w:color w:val="0000FF"/>
                <w:sz w:val="24"/>
                <w:szCs w:val="24"/>
                <w:u w:val="single"/>
              </w:rPr>
              <w:t>6. ОПРЕДЕЛЕНИЕ РЕЗУЛЬТАТОВ СОРЕВНОВАНИЙ</w:t>
            </w:r>
          </w:hyperlink>
          <w:hyperlink w:anchor="_1t3h5sf">
            <w:r>
              <w:rPr>
                <w:color w:val="000000"/>
                <w:sz w:val="24"/>
                <w:szCs w:val="24"/>
              </w:rPr>
              <w:tab/>
              <w:t>6</w:t>
            </w:r>
          </w:hyperlink>
        </w:p>
        <w:p w14:paraId="2C2174B5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487"/>
            </w:tabs>
            <w:spacing w:after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34og8">
            <w:r>
              <w:rPr>
                <w:rFonts w:ascii="Tahoma" w:eastAsia="Tahoma" w:hAnsi="Tahoma" w:cs="Tahoma"/>
                <w:color w:val="0000FF"/>
                <w:sz w:val="24"/>
                <w:szCs w:val="24"/>
                <w:u w:val="single"/>
              </w:rPr>
              <w:t>7. ДИСКВАЛИФИКАЦИЯ И ПОДАЧА ПРОТЕСТОВ</w:t>
            </w:r>
          </w:hyperlink>
          <w:hyperlink w:anchor="_4d34og8">
            <w:r>
              <w:rPr>
                <w:color w:val="000000"/>
                <w:sz w:val="24"/>
                <w:szCs w:val="24"/>
              </w:rPr>
              <w:tab/>
              <w:t>7</w:t>
            </w:r>
          </w:hyperlink>
        </w:p>
        <w:p w14:paraId="1A86FB6E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487"/>
            </w:tabs>
            <w:spacing w:after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>
              <w:rPr>
                <w:rFonts w:ascii="Tahoma" w:eastAsia="Tahoma" w:hAnsi="Tahoma" w:cs="Tahoma"/>
                <w:color w:val="0000FF"/>
                <w:sz w:val="24"/>
                <w:szCs w:val="24"/>
                <w:u w:val="single"/>
              </w:rPr>
              <w:t>8. НАГРАЖДЕНИЕ</w:t>
            </w:r>
          </w:hyperlink>
          <w:hyperlink w:anchor="_2s8eyo1">
            <w:r>
              <w:rPr>
                <w:color w:val="000000"/>
                <w:sz w:val="24"/>
                <w:szCs w:val="24"/>
              </w:rPr>
              <w:tab/>
              <w:t>7</w:t>
            </w:r>
          </w:hyperlink>
          <w:r>
            <w:fldChar w:fldCharType="end"/>
          </w:r>
        </w:p>
      </w:sdtContent>
    </w:sdt>
    <w:p w14:paraId="47685CDD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BF6314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48B31C" w14:textId="77777777" w:rsidR="00E137A1" w:rsidRDefault="0022650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bookmarkStart w:id="1" w:name="_30j0zll" w:colFirst="0" w:colLast="0"/>
      <w:bookmarkEnd w:id="1"/>
      <w:r>
        <w:br w:type="page"/>
      </w:r>
      <w:r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>Понятия и термины</w:t>
      </w:r>
    </w:p>
    <w:p w14:paraId="160BFF88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Кубок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FUNCUP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любительские соревнования по горнолыжному спорту и сноуборду в личном зачете, проводимые в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 в зимнем сезоне 2023-2024 гг. </w:t>
      </w:r>
    </w:p>
    <w:p w14:paraId="6556CD62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Соревнования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соревнования I этапа Кубка FUNCUP, II этапа Кубка FUNCUP, III этапа Кубка FUNCUP. Участники имеют право участвовать в любом количестве соревнований. На каждое соревнование требуется регистрация. </w:t>
      </w:r>
    </w:p>
    <w:p w14:paraId="4E1225A8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Финал FUNCUP – </w:t>
      </w:r>
      <w:r>
        <w:rPr>
          <w:rFonts w:ascii="Tahoma" w:eastAsia="Tahoma" w:hAnsi="Tahoma" w:cs="Tahoma"/>
          <w:color w:val="000000"/>
          <w:sz w:val="22"/>
          <w:szCs w:val="22"/>
        </w:rPr>
        <w:t>III этап Кубка FUNCUP, проводи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тся в формате «параллельный слалом». </w:t>
      </w:r>
    </w:p>
    <w:p w14:paraId="293B7DF1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Любители – </w:t>
      </w:r>
      <w:r>
        <w:rPr>
          <w:rFonts w:ascii="Tahoma" w:eastAsia="Tahoma" w:hAnsi="Tahoma" w:cs="Tahoma"/>
          <w:color w:val="000000"/>
          <w:sz w:val="22"/>
          <w:szCs w:val="22"/>
        </w:rPr>
        <w:t>мужчины и женщины в возрасте от 14 лет и старше, владеющие техникой катания на горных лыжах/сноуборде, выступающие в личном зачете, не имеющие спортивных званий и разрядов, не участвовавшие в федеральных сор</w:t>
      </w:r>
      <w:r>
        <w:rPr>
          <w:rFonts w:ascii="Tahoma" w:eastAsia="Tahoma" w:hAnsi="Tahoma" w:cs="Tahoma"/>
          <w:color w:val="000000"/>
          <w:sz w:val="22"/>
          <w:szCs w:val="22"/>
        </w:rPr>
        <w:t>евнованиях.</w:t>
      </w:r>
    </w:p>
    <w:p w14:paraId="6A5B4D35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2" w:name="_1fob9te" w:colFirst="0" w:colLast="0"/>
      <w:bookmarkEnd w:id="2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Любители (PRO) - </w:t>
      </w:r>
      <w:r>
        <w:rPr>
          <w:rFonts w:ascii="Tahoma" w:eastAsia="Tahoma" w:hAnsi="Tahoma" w:cs="Tahoma"/>
          <w:color w:val="000000"/>
          <w:sz w:val="22"/>
          <w:szCs w:val="22"/>
        </w:rPr>
        <w:t>любители горнолыжного спорта, спортсмены старше 30 лет, имеющие спортивные разряды, не принимавшие участие в федеральных и международных соревнованиях более трех лет. А также любители, победившие в Кубках FUNCUP предыдущих трех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лет, участники на жестких сноубордах.</w:t>
      </w:r>
    </w:p>
    <w:p w14:paraId="4BADCF1B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Категория соревнований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одна из четырнадцати соревновательных категорий. В рамках категории формируется рейтинг личных мест участников по каждому этапу соревнований Кубка FUNCUP, а также рейтинг зачётных очков по ито</w:t>
      </w:r>
      <w:r>
        <w:rPr>
          <w:rFonts w:ascii="Tahoma" w:eastAsia="Tahoma" w:hAnsi="Tahoma" w:cs="Tahoma"/>
          <w:color w:val="000000"/>
          <w:sz w:val="22"/>
          <w:szCs w:val="22"/>
        </w:rPr>
        <w:t>гам всех этапов соревнований.</w:t>
      </w:r>
    </w:p>
    <w:p w14:paraId="65EF2B61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Абсолютный победитель Кубка FUNCUP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звание, которого удостаивается победитель сезона, то есть участник, набравший наибольшее количество зачётных очков и призовых мест. Звание присуждается в каждой из Категорий соревнований. </w:t>
      </w:r>
    </w:p>
    <w:p w14:paraId="236009A6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Зачетные очки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и/или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очки Кубка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– баллы, получаемые участниками в соответствии с Таблицей начисления зачетных очков по результатам выступлений на соревнованиях в целях определения победителей сезона. </w:t>
      </w:r>
    </w:p>
    <w:p w14:paraId="365EDDE0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Призовое место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1, 2, 3 места в рейтинге результатов со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ревнования. </w:t>
      </w:r>
    </w:p>
    <w:p w14:paraId="7072B988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7C448A78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6C81055E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2CB7D705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23C095A3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2E39583F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68FB2E0B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07224EF1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4A3B1917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583E6145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6C266CB4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  <w:bookmarkStart w:id="3" w:name="_17dp8vu" w:colFirst="0" w:colLast="0"/>
      <w:bookmarkEnd w:id="3"/>
    </w:p>
    <w:p w14:paraId="19253106" w14:textId="77777777" w:rsidR="00E137A1" w:rsidRDefault="0022650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lastRenderedPageBreak/>
        <w:t>1. ЦЕЛИ И ЗАДАЧИ</w:t>
      </w:r>
    </w:p>
    <w:p w14:paraId="42D681EE" w14:textId="77777777" w:rsidR="00E137A1" w:rsidRDefault="002265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Пропаганда и развитие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любительского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горнолыжного спорта и сноуборда, здорового образа жизни, безопасного катания на горных лыжах и сноуборде в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лог».</w:t>
      </w:r>
    </w:p>
    <w:p w14:paraId="3A435DA1" w14:textId="77777777" w:rsidR="00E137A1" w:rsidRDefault="002265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Повышение уровня мастерства горнолыжников- и </w:t>
      </w:r>
      <w:r>
        <w:rPr>
          <w:rFonts w:ascii="Tahoma" w:eastAsia="Tahoma" w:hAnsi="Tahoma" w:cs="Tahoma"/>
          <w:color w:val="000000"/>
          <w:sz w:val="22"/>
          <w:szCs w:val="22"/>
        </w:rPr>
        <w:t>сноубордистов- любителей.</w:t>
      </w:r>
    </w:p>
    <w:p w14:paraId="456BBEFB" w14:textId="77777777" w:rsidR="00E137A1" w:rsidRDefault="002265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Популяризация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активного отдыха и спорта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лог».</w:t>
      </w:r>
    </w:p>
    <w:p w14:paraId="518A86B0" w14:textId="77777777" w:rsidR="00E137A1" w:rsidRDefault="002265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4" w:name="_3rdcrjn" w:colFirst="0" w:colLast="0"/>
      <w:bookmarkEnd w:id="4"/>
      <w:r>
        <w:rPr>
          <w:rFonts w:ascii="Tahoma" w:eastAsia="Tahoma" w:hAnsi="Tahoma" w:cs="Tahoma"/>
          <w:b/>
          <w:color w:val="000000"/>
          <w:sz w:val="22"/>
          <w:szCs w:val="22"/>
        </w:rPr>
        <w:t>Привлечение новых любителей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горных лыж и сноуборда к участию в соревнованиях.</w:t>
      </w:r>
    </w:p>
    <w:p w14:paraId="4A5DF02B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10D3807C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2. РУКОВОДСТВО ПРОВЕДЕНИЯ СОРЕВНОВАНИЙ</w:t>
      </w:r>
    </w:p>
    <w:p w14:paraId="1CF4C6E0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Организатором соревнований выступает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14:paraId="757E5132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2.2. 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Организатор соревнований обеспечивает:</w:t>
      </w:r>
    </w:p>
    <w:p w14:paraId="09FDD27E" w14:textId="77777777" w:rsidR="00E137A1" w:rsidRDefault="002265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непосредственную организацию и проведение Кубка;</w:t>
      </w:r>
    </w:p>
    <w:p w14:paraId="6980F1D4" w14:textId="77777777" w:rsidR="00E137A1" w:rsidRDefault="002265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прием заявок от участников;</w:t>
      </w:r>
    </w:p>
    <w:p w14:paraId="12CA4BDA" w14:textId="77777777" w:rsidR="00E137A1" w:rsidRDefault="002265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разрешение спорных ситуаций, возникающих при проведении соревнований;</w:t>
      </w:r>
    </w:p>
    <w:p w14:paraId="75CCAB01" w14:textId="77777777" w:rsidR="00E137A1" w:rsidRDefault="002265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подготовку соревновательной трассы;</w:t>
      </w:r>
    </w:p>
    <w:p w14:paraId="47C94A23" w14:textId="77777777" w:rsidR="00E137A1" w:rsidRDefault="002265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рас</w:t>
      </w:r>
      <w:r>
        <w:rPr>
          <w:rFonts w:ascii="Tahoma" w:eastAsia="Tahoma" w:hAnsi="Tahoma" w:cs="Tahoma"/>
          <w:color w:val="000000"/>
          <w:sz w:val="22"/>
          <w:szCs w:val="22"/>
        </w:rPr>
        <w:t>смотрение протестов по отдельным вопросам организации и проведения соревнований;</w:t>
      </w:r>
    </w:p>
    <w:p w14:paraId="102DF576" w14:textId="77777777" w:rsidR="00E137A1" w:rsidRDefault="002265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формирование судейской бригады соревнований под руководством главного судьи;</w:t>
      </w:r>
    </w:p>
    <w:p w14:paraId="4E2E740D" w14:textId="77777777" w:rsidR="00E137A1" w:rsidRDefault="002265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публикацию и рассылку объявления о соревнованиях и программе соревнований.</w:t>
      </w:r>
    </w:p>
    <w:p w14:paraId="6726FBCD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2.3.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Соревнования не </w:t>
      </w:r>
      <w:r>
        <w:rPr>
          <w:rFonts w:ascii="Tahoma" w:eastAsia="Tahoma" w:hAnsi="Tahoma" w:cs="Tahoma"/>
          <w:color w:val="000000"/>
          <w:sz w:val="22"/>
          <w:szCs w:val="22"/>
        </w:rPr>
        <w:t>проводятся без создания условий, обеспечивающих безопасность участников.</w:t>
      </w:r>
    </w:p>
    <w:p w14:paraId="5D96C295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5" w:name="_26in1rg" w:colFirst="0" w:colLast="0"/>
      <w:bookmarkEnd w:id="5"/>
    </w:p>
    <w:p w14:paraId="7BB3C988" w14:textId="77777777" w:rsidR="00E137A1" w:rsidRDefault="0022650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3. МЕСТО, СРОКИ И УСЛОВИЯ ПРОВЕДЕНИЯ СОРЕВНОВАНИЙ</w:t>
      </w:r>
    </w:p>
    <w:p w14:paraId="3B476CD4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3.1.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Место проведения: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г. Красноярск,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лог», трасса № 13. Построение участников соревнований и награждение победите</w:t>
      </w:r>
      <w:r>
        <w:rPr>
          <w:rFonts w:ascii="Tahoma" w:eastAsia="Tahoma" w:hAnsi="Tahoma" w:cs="Tahoma"/>
          <w:color w:val="000000"/>
          <w:sz w:val="22"/>
          <w:szCs w:val="22"/>
        </w:rPr>
        <w:t>лей проводится на террасе кафе «Хаски» (Сибирская, 92).</w:t>
      </w:r>
    </w:p>
    <w:p w14:paraId="3E26D5C3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3.2.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Сроки проведения:</w:t>
      </w:r>
    </w:p>
    <w:tbl>
      <w:tblPr>
        <w:tblStyle w:val="a6"/>
        <w:tblW w:w="8896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791"/>
        <w:gridCol w:w="5419"/>
      </w:tblGrid>
      <w:tr w:rsidR="00E137A1" w14:paraId="0E44C346" w14:textId="77777777">
        <w:trPr>
          <w:trHeight w:val="417"/>
        </w:trPr>
        <w:tc>
          <w:tcPr>
            <w:tcW w:w="686" w:type="dxa"/>
            <w:vAlign w:val="center"/>
          </w:tcPr>
          <w:p w14:paraId="72E35E06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91" w:type="dxa"/>
            <w:vAlign w:val="center"/>
          </w:tcPr>
          <w:p w14:paraId="179AF14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5419" w:type="dxa"/>
            <w:vAlign w:val="center"/>
          </w:tcPr>
          <w:p w14:paraId="2E264C2A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E137A1" w14:paraId="3805288D" w14:textId="77777777">
        <w:trPr>
          <w:trHeight w:val="409"/>
        </w:trPr>
        <w:tc>
          <w:tcPr>
            <w:tcW w:w="686" w:type="dxa"/>
            <w:vAlign w:val="center"/>
          </w:tcPr>
          <w:p w14:paraId="7F040A00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91" w:type="dxa"/>
            <w:vAlign w:val="center"/>
          </w:tcPr>
          <w:p w14:paraId="59009D55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 этап</w:t>
            </w:r>
          </w:p>
        </w:tc>
        <w:tc>
          <w:tcPr>
            <w:tcW w:w="5419" w:type="dxa"/>
            <w:vAlign w:val="center"/>
          </w:tcPr>
          <w:p w14:paraId="07A09F1F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14 января 2023 г.</w:t>
            </w:r>
          </w:p>
        </w:tc>
      </w:tr>
      <w:tr w:rsidR="00E137A1" w14:paraId="6638DB18" w14:textId="77777777">
        <w:trPr>
          <w:trHeight w:val="415"/>
        </w:trPr>
        <w:tc>
          <w:tcPr>
            <w:tcW w:w="686" w:type="dxa"/>
            <w:vAlign w:val="center"/>
          </w:tcPr>
          <w:p w14:paraId="38F17D38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91" w:type="dxa"/>
            <w:vAlign w:val="center"/>
          </w:tcPr>
          <w:p w14:paraId="235D989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II этап</w:t>
            </w:r>
          </w:p>
        </w:tc>
        <w:tc>
          <w:tcPr>
            <w:tcW w:w="5419" w:type="dxa"/>
            <w:vAlign w:val="center"/>
          </w:tcPr>
          <w:p w14:paraId="58B300F7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18 февраля 2024 г.</w:t>
            </w:r>
          </w:p>
        </w:tc>
      </w:tr>
      <w:tr w:rsidR="00E137A1" w14:paraId="466B2DB7" w14:textId="77777777">
        <w:trPr>
          <w:trHeight w:val="421"/>
        </w:trPr>
        <w:tc>
          <w:tcPr>
            <w:tcW w:w="686" w:type="dxa"/>
            <w:vAlign w:val="center"/>
          </w:tcPr>
          <w:p w14:paraId="2E3A1FFB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91" w:type="dxa"/>
            <w:vAlign w:val="center"/>
          </w:tcPr>
          <w:p w14:paraId="06E9A81E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III этап</w:t>
            </w:r>
          </w:p>
        </w:tc>
        <w:tc>
          <w:tcPr>
            <w:tcW w:w="5419" w:type="dxa"/>
            <w:vAlign w:val="center"/>
          </w:tcPr>
          <w:p w14:paraId="4CE348C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31 марта 2024 г.</w:t>
            </w:r>
          </w:p>
        </w:tc>
      </w:tr>
    </w:tbl>
    <w:p w14:paraId="18C5AD42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3.2.1. Тренировки проводятся на тренировочной спортивной трассе (трасса №13), согласно графику, опубликованному по адресу </w:t>
      </w:r>
      <w:hyperlink r:id="rId8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https://bobrovylog.ru/events/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72948667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3.2.2. Дата проведения мероприятия может быть изменена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в зависимости от графика Федеральных соревнований, от погодных условий и в целях обеспечения безопасности участников. </w:t>
      </w:r>
    </w:p>
    <w:p w14:paraId="46F51DEB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3.3.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>Условия проведения:</w:t>
      </w:r>
    </w:p>
    <w:p w14:paraId="4489ADFE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3.3.1. Соревнования проводятся при комфортных погодных условиях (не ниже -25 градусов по Цельсию). Длина трассы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400 м. Количество заездов для личного зачёта – 2. </w:t>
      </w:r>
    </w:p>
    <w:p w14:paraId="70E4B925" w14:textId="77777777" w:rsidR="00E137A1" w:rsidRDefault="0022650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Категории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соревнований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</w:p>
    <w:p w14:paraId="119FB269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Горные лыжи/ Мужчины;</w:t>
      </w:r>
    </w:p>
    <w:p w14:paraId="368C2443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Горные лыжи/ Мужчины 50+;</w:t>
      </w:r>
    </w:p>
    <w:p w14:paraId="3957E812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6" w:name="_lnxbz9" w:colFirst="0" w:colLast="0"/>
      <w:bookmarkEnd w:id="6"/>
      <w:r>
        <w:rPr>
          <w:rFonts w:ascii="Tahoma" w:eastAsia="Tahoma" w:hAnsi="Tahoma" w:cs="Tahoma"/>
          <w:color w:val="000000"/>
          <w:sz w:val="22"/>
          <w:szCs w:val="22"/>
        </w:rPr>
        <w:t>Горные лыжи/ Мужчины – PRO;</w:t>
      </w:r>
    </w:p>
    <w:p w14:paraId="7C6ECA2F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Горные лыжи/ Мужчины – PRO 50+;</w:t>
      </w:r>
    </w:p>
    <w:p w14:paraId="414F7080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1F9BA90E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Горные лыжи/ Женщины;</w:t>
      </w:r>
    </w:p>
    <w:p w14:paraId="31B14DA9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Горные лыжи/ Женщины 50+;</w:t>
      </w:r>
    </w:p>
    <w:p w14:paraId="79FD227C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Горные лыжи/ Женщины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PRO;</w:t>
      </w:r>
    </w:p>
    <w:p w14:paraId="7F20E3EE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Горные лыжи/ Женщины – PRO 50+;</w:t>
      </w:r>
    </w:p>
    <w:p w14:paraId="2BD52F74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7" w:name="_35nkun2" w:colFirst="0" w:colLast="0"/>
      <w:bookmarkEnd w:id="7"/>
    </w:p>
    <w:p w14:paraId="2C8A30B6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Сноуборд/ Мужчины;</w:t>
      </w:r>
    </w:p>
    <w:p w14:paraId="4C7B791A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Сноуборд/ Мужчины – PRO (мягкий);</w:t>
      </w:r>
    </w:p>
    <w:p w14:paraId="37E1C31F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Сноуборд/ Мужчины – PRO (жесткий);</w:t>
      </w:r>
    </w:p>
    <w:p w14:paraId="6B074C95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1211E58B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8" w:name="_1ksv4uv" w:colFirst="0" w:colLast="0"/>
      <w:bookmarkEnd w:id="8"/>
      <w:r>
        <w:rPr>
          <w:rFonts w:ascii="Tahoma" w:eastAsia="Tahoma" w:hAnsi="Tahoma" w:cs="Tahoma"/>
          <w:color w:val="000000"/>
          <w:sz w:val="22"/>
          <w:szCs w:val="22"/>
        </w:rPr>
        <w:t>Сноуборд/ Женщины;</w:t>
      </w:r>
    </w:p>
    <w:p w14:paraId="539FD13F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Сноуборд/ Женщины – PRO (мягкий);</w:t>
      </w:r>
    </w:p>
    <w:p w14:paraId="352B503A" w14:textId="77777777" w:rsidR="00E137A1" w:rsidRDefault="00226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Сноуборд/ Женщины – PRO (жесткий).</w:t>
      </w:r>
    </w:p>
    <w:p w14:paraId="59B1A1F4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3.4.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>Тайминг соревнований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(может быть изменен по решению судей в зависимости от количества участников): </w:t>
      </w:r>
    </w:p>
    <w:p w14:paraId="0E9EE22A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10:00-11:00 – подтверждение регистрации участников, выдача стартовых номеров</w:t>
      </w:r>
    </w:p>
    <w:p w14:paraId="0057148B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11:00 – загрузка стартовых протоколов в систему хронометража</w:t>
      </w:r>
    </w:p>
    <w:p w14:paraId="27BBBD36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11:30 – торжественное открытие </w:t>
      </w:r>
      <w:r>
        <w:rPr>
          <w:rFonts w:ascii="Tahoma" w:eastAsia="Tahoma" w:hAnsi="Tahoma" w:cs="Tahoma"/>
          <w:color w:val="000000"/>
          <w:sz w:val="22"/>
          <w:szCs w:val="22"/>
        </w:rPr>
        <w:t>соревнований. Приветствие участников судейской коллегией.</w:t>
      </w:r>
    </w:p>
    <w:p w14:paraId="68569A9B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11:45 – просмотр трассы горнолыжниками</w:t>
      </w:r>
    </w:p>
    <w:p w14:paraId="5D761A4D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12:00 – старт открывающих трассы</w:t>
      </w:r>
    </w:p>
    <w:p w14:paraId="16DBEEB1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12:05 – I заезд Горные лыжи </w:t>
      </w:r>
    </w:p>
    <w:p w14:paraId="0E60B34D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12:50 – I заезд Горные лыжи</w:t>
      </w:r>
    </w:p>
    <w:p w14:paraId="2ECB50E3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13:20 – 13:40 перестановка трассы</w:t>
      </w:r>
    </w:p>
    <w:p w14:paraId="48EAEBFB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13:50 – просмотр трассы сноубордист</w:t>
      </w:r>
      <w:r>
        <w:rPr>
          <w:rFonts w:ascii="Tahoma" w:eastAsia="Tahoma" w:hAnsi="Tahoma" w:cs="Tahoma"/>
          <w:color w:val="000000"/>
          <w:sz w:val="22"/>
          <w:szCs w:val="22"/>
        </w:rPr>
        <w:t>ами</w:t>
      </w:r>
    </w:p>
    <w:p w14:paraId="776BDC04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14:00 – старт открывающих трассы</w:t>
      </w:r>
    </w:p>
    <w:p w14:paraId="7FE46B80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14:00 – старт I заезд </w:t>
      </w:r>
    </w:p>
    <w:p w14:paraId="78FD1CFC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14:35 – старт II заезд </w:t>
      </w:r>
    </w:p>
    <w:p w14:paraId="214DE9C2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15:20 – построение участников соревнований и награждение. </w:t>
      </w:r>
    </w:p>
    <w:p w14:paraId="450D74D8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3048533E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3.5.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Порядок заезда: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61AE4405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3.5.1. Горные лыжи: Женщины-PRO 50+; Женщины-PRO; Женщины 50+, Женщины, Мужчины-PRO 50+; М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ужчины-PRO; Мужчины; </w:t>
      </w:r>
    </w:p>
    <w:p w14:paraId="75744D21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3.5.2. Сноуборд: Женщины – PRO (жесткий); Женщины – PRO (мягкий); Женщины; Мужчины – PRO (жесткий); Мужчины – PRO (мягкий); Мужчины</w:t>
      </w:r>
    </w:p>
    <w:p w14:paraId="09BFD89D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9" w:name="_44sinio" w:colFirst="0" w:colLast="0"/>
      <w:bookmarkEnd w:id="9"/>
      <w:r>
        <w:rPr>
          <w:rFonts w:ascii="Tahoma" w:eastAsia="Tahoma" w:hAnsi="Tahoma" w:cs="Tahoma"/>
          <w:color w:val="000000"/>
          <w:sz w:val="22"/>
          <w:szCs w:val="22"/>
        </w:rPr>
        <w:t>3.5.3. На II заезд допускаются участники, показавшие первые 15 лучших результатов. В случае, если в ка</w:t>
      </w:r>
      <w:r>
        <w:rPr>
          <w:rFonts w:ascii="Tahoma" w:eastAsia="Tahoma" w:hAnsi="Tahoma" w:cs="Tahoma"/>
          <w:color w:val="000000"/>
          <w:sz w:val="22"/>
          <w:szCs w:val="22"/>
        </w:rPr>
        <w:t>тегории участвует менее 15 участников, для определения победителя даётся один заезд.</w:t>
      </w:r>
    </w:p>
    <w:p w14:paraId="1FE5A89F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4882AE55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3.6.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Условия финала FUNCUP (III этап):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Параллельный слалом</w:t>
      </w:r>
    </w:p>
    <w:p w14:paraId="5866D329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0" w:name="_2jxsxqh" w:colFirst="0" w:colLast="0"/>
      <w:bookmarkEnd w:id="10"/>
      <w:r>
        <w:rPr>
          <w:rFonts w:ascii="Tahoma" w:eastAsia="Tahoma" w:hAnsi="Tahoma" w:cs="Tahoma"/>
          <w:color w:val="000000"/>
          <w:sz w:val="22"/>
          <w:szCs w:val="22"/>
        </w:rPr>
        <w:t>3.6.1. Участники стартуют парами, в первом заезде Участник с нагрудным номером 1 стартует в паре с Участником с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нагрудным номером 2, далее 3 с 4, 5 с 6 и т.д.  Во втором заезде пары сохраняются, но участники меняются трассами, пример: в первом заезде Участник с нагрудным номером 1 стартовал по синей трассе, а Участник под номером 2 по красной трассе, во втором заез</w:t>
      </w:r>
      <w:r>
        <w:rPr>
          <w:rFonts w:ascii="Tahoma" w:eastAsia="Tahoma" w:hAnsi="Tahoma" w:cs="Tahoma"/>
          <w:color w:val="000000"/>
          <w:sz w:val="22"/>
          <w:szCs w:val="22"/>
        </w:rPr>
        <w:t>де Участник с номером 1 стартует по красной трассе, а Участник под номером 2 по синей.</w:t>
      </w:r>
    </w:p>
    <w:p w14:paraId="7BBFB564" w14:textId="77777777" w:rsidR="00E137A1" w:rsidRDefault="0022650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 xml:space="preserve">4. ТРЕБОВАНИЯ К УЧАСТНИКАМ СОРЕВНОВАНИЙ </w:t>
      </w:r>
    </w:p>
    <w:p w14:paraId="049EB3F2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4.1.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В соревнованиях Кубка могут принимать участие:</w:t>
      </w:r>
    </w:p>
    <w:p w14:paraId="5769ECB5" w14:textId="77777777" w:rsidR="00E137A1" w:rsidRDefault="00226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1" w:name="_z337ya" w:colFirst="0" w:colLast="0"/>
      <w:bookmarkEnd w:id="11"/>
      <w:r>
        <w:rPr>
          <w:rFonts w:ascii="Tahoma" w:eastAsia="Tahoma" w:hAnsi="Tahoma" w:cs="Tahoma"/>
          <w:b/>
          <w:color w:val="000000"/>
          <w:sz w:val="22"/>
          <w:szCs w:val="22"/>
        </w:rPr>
        <w:t>Любители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мужчины и женщины в возрасте от 14 лет и старше, владеющие техникой катания на горных лыжах/сноуборде, выступающие в личном зачете, не имеющие спортивных званий и разрядов, не участвовавшие в федеральных соревнованиях.</w:t>
      </w:r>
    </w:p>
    <w:p w14:paraId="15AAB286" w14:textId="77777777" w:rsidR="00E137A1" w:rsidRDefault="00226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>Любители (PRO) - любители горнолыж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ного спорта, спортсмены от 30 лет и старше, имеющие спортивные разряды, не принимавшие участие в федеральных и международных соревнованиях более трех лет, победители кубка FUNCUP предыдущих трех лет, участники на жестких сноубордах.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508F7F31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4.2.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Требования к учас</w:t>
      </w:r>
      <w:r>
        <w:rPr>
          <w:rFonts w:ascii="Tahoma" w:eastAsia="Tahoma" w:hAnsi="Tahoma" w:cs="Tahoma"/>
          <w:color w:val="000000"/>
          <w:sz w:val="22"/>
          <w:szCs w:val="22"/>
        </w:rPr>
        <w:t>тникам соревнований:</w:t>
      </w:r>
    </w:p>
    <w:p w14:paraId="2C0F63B4" w14:textId="77777777" w:rsidR="00E137A1" w:rsidRDefault="002265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иметь навыки катания на горных лыжах или сноуборде;</w:t>
      </w:r>
    </w:p>
    <w:p w14:paraId="6570AF41" w14:textId="77777777" w:rsidR="00E137A1" w:rsidRDefault="002265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быть застрахованным и иметь действующий медицинский страховой полис, включая страховку от несчастного случая при занятиях экстремальными видами спорта, в том числе горнолыжным спортом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и сноубордом;</w:t>
      </w:r>
    </w:p>
    <w:p w14:paraId="2F0039AA" w14:textId="77777777" w:rsidR="00E137A1" w:rsidRDefault="002265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иметь для участия в соревнованиях шлем и горнолыжный или сноубордический инвентарь;</w:t>
      </w:r>
    </w:p>
    <w:p w14:paraId="36B0FB8F" w14:textId="77777777" w:rsidR="00E137A1" w:rsidRDefault="002265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не иметь обстоятельств по состоянию здоровья, препятствующих участию в соревнованиях;</w:t>
      </w:r>
    </w:p>
    <w:p w14:paraId="3EAF7DC2" w14:textId="77777777" w:rsidR="00E137A1" w:rsidRDefault="002265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знать Правила поведения на склонах, канатно-кресельных дорогах и террит</w:t>
      </w:r>
      <w:r>
        <w:rPr>
          <w:rFonts w:ascii="Tahoma" w:eastAsia="Tahoma" w:hAnsi="Tahoma" w:cs="Tahoma"/>
          <w:color w:val="000000"/>
          <w:sz w:val="22"/>
          <w:szCs w:val="22"/>
        </w:rPr>
        <w:t>ории Фанпарка «Бобровый лог» (</w:t>
      </w:r>
      <w:hyperlink r:id="rId9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https://bobrovylog.ru/pravila-fanparka/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>);</w:t>
      </w:r>
    </w:p>
    <w:p w14:paraId="6D784906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4.3.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>Победители сезона 2022-2023 гг. в категориях «Горные лыжи/ Мужчины – PRO», «Горные лыжи/ Женщины – PRO», «Сноуборд/ Мужч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ины – PRO», «Сноуборд/ Женщины – PRO», инструкторы по горным лыжам, инструкторы по сноуборду, сотрудники ООО «Ренонс», действующие тренера образовательных учреждений по горнолыжному спорту и сноуборду допускаются к соревнованиям вне общего зачёта, без начи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сления зачетных очков.</w:t>
      </w:r>
    </w:p>
    <w:p w14:paraId="3A966B4F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2" w:name="_3j2qqm3" w:colFirst="0" w:colLast="0"/>
      <w:bookmarkEnd w:id="12"/>
    </w:p>
    <w:p w14:paraId="379F808E" w14:textId="77777777" w:rsidR="00E137A1" w:rsidRDefault="0022650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5. ЗАЯВКА НА УЧАСТИЕ В СОРЕВНОВАНИЯХ</w:t>
      </w:r>
    </w:p>
    <w:p w14:paraId="72086817" w14:textId="6DD1CB36" w:rsidR="00E137A1" w:rsidRPr="005603DF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5.1.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C00000"/>
          <w:sz w:val="22"/>
          <w:szCs w:val="22"/>
        </w:rPr>
        <w:t>Заявка на участие в Кубке принимается только в формате предварительной регистрации (онлайн-режиме).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В заявке указываются: фамилия, имя, отчество участника, год рождения, контактный телефон,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адрес электронной почты для оперативной связи, наличие спортивных разрядов и участие в соревнованиях федерального уровня. </w:t>
      </w:r>
      <w:r>
        <w:rPr>
          <w:rFonts w:ascii="Tahoma" w:eastAsia="Tahoma" w:hAnsi="Tahoma" w:cs="Tahoma"/>
          <w:color w:val="C00000"/>
          <w:sz w:val="22"/>
          <w:szCs w:val="22"/>
        </w:rPr>
        <w:t xml:space="preserve"> </w:t>
      </w:r>
    </w:p>
    <w:p w14:paraId="478E30D1" w14:textId="2021B3C9" w:rsidR="00E137A1" w:rsidRDefault="00560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5.2</w:t>
      </w:r>
      <w:r w:rsidRPr="005603DF">
        <w:rPr>
          <w:rFonts w:ascii="Tahoma" w:eastAsia="Tahoma" w:hAnsi="Tahoma" w:cs="Tahoma"/>
          <w:color w:val="000000"/>
          <w:sz w:val="22"/>
          <w:szCs w:val="22"/>
        </w:rPr>
        <w:t xml:space="preserve">    </w:t>
      </w:r>
      <w:bookmarkStart w:id="13" w:name="_GoBack"/>
      <w:bookmarkEnd w:id="13"/>
      <w:r w:rsidR="00226501" w:rsidRPr="005603DF">
        <w:rPr>
          <w:rFonts w:ascii="Tahoma" w:eastAsia="Tahoma" w:hAnsi="Tahoma" w:cs="Tahoma"/>
          <w:b/>
          <w:color w:val="C00000"/>
          <w:sz w:val="22"/>
          <w:szCs w:val="22"/>
        </w:rPr>
        <w:t>З</w:t>
      </w:r>
      <w:r w:rsidR="00226501" w:rsidRPr="005603DF">
        <w:rPr>
          <w:rFonts w:ascii="Tahoma" w:eastAsia="Tahoma" w:hAnsi="Tahoma" w:cs="Tahoma"/>
          <w:b/>
          <w:color w:val="C00000"/>
          <w:sz w:val="22"/>
          <w:szCs w:val="22"/>
        </w:rPr>
        <w:t>аявки на участие в III этапе соревнований принимаются до 28 марта 2024г. до 18:00 по Красноярскому времени на сайте в разделе события</w:t>
      </w:r>
      <w:r w:rsidR="00226501"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hyperlink r:id="rId10">
        <w:r w:rsidR="00226501"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https://bobrovylog.ru/events/fun-cup-ii-et%20a</w:t>
        </w:r>
        <w:r w:rsidR="00226501"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p/</w:t>
        </w:r>
      </w:hyperlink>
    </w:p>
    <w:p w14:paraId="34F3A282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5.3.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Заполнив анкету, участник соревнований FUNCUP даёт своё согласие на обработку и использования своих персональных данных, на фото и видео съемку.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14:paraId="01AE343D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5.4.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Регистрационный взнос с участника составляет 500 рублей (включает в себя 5 подъемов) – оплачивается в кассу Фанпарка «Бобровый лог», не позже, чем за 1 час до начала соревнований. </w:t>
      </w:r>
    </w:p>
    <w:p w14:paraId="1316C7ED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5.5.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В день проведения соревнований осуществляется подтверждение регистраци</w:t>
      </w:r>
      <w:r>
        <w:rPr>
          <w:rFonts w:ascii="Tahoma" w:eastAsia="Tahoma" w:hAnsi="Tahoma" w:cs="Tahoma"/>
          <w:color w:val="000000"/>
          <w:sz w:val="22"/>
          <w:szCs w:val="22"/>
        </w:rPr>
        <w:t>и участника, присвоение стартового номера. Участник получает майку с номером, которую обязан сдать представителю Организатора после завершения соревнований. Участник, не сдавший майку после проведения соревнований, к участию в следующем этапе не допускаетс</w:t>
      </w:r>
      <w:r>
        <w:rPr>
          <w:rFonts w:ascii="Tahoma" w:eastAsia="Tahoma" w:hAnsi="Tahoma" w:cs="Tahoma"/>
          <w:color w:val="000000"/>
          <w:sz w:val="22"/>
          <w:szCs w:val="22"/>
        </w:rPr>
        <w:t>я.</w:t>
      </w:r>
    </w:p>
    <w:p w14:paraId="6C0098AD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5.6.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Подать заявку и участвовать можно только в одной из категорий соревнований, указанных в пункте 3.3.2. </w:t>
      </w:r>
    </w:p>
    <w:p w14:paraId="6DEE23EC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4" w:name="_1y810tw" w:colFirst="0" w:colLast="0"/>
      <w:bookmarkEnd w:id="14"/>
    </w:p>
    <w:p w14:paraId="63E51755" w14:textId="77777777" w:rsidR="00E137A1" w:rsidRDefault="0022650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 xml:space="preserve">6. ОПРЕДЕЛЕНИЕ РЕЗУЛЬТАТОВ СОРЕВНОВАНИЙ </w:t>
      </w:r>
    </w:p>
    <w:p w14:paraId="66BD08CB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По результатам каждого этапа Кубка FUNCUP определяется личное место в соревновании среди всех учас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тников, заявленных на соревнования. </w:t>
      </w:r>
    </w:p>
    <w:p w14:paraId="7D0749AE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6.1.1. Личное место определяется по наименьшему времени в категории соревнования. Двое или более участников, набравших одинаковое количество очков, занимают одинаковые места, а следующее место (места) не присуждается.</w:t>
      </w:r>
    </w:p>
    <w:p w14:paraId="1BA294AB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6</w:t>
      </w:r>
      <w:r>
        <w:rPr>
          <w:rFonts w:ascii="Tahoma" w:eastAsia="Tahoma" w:hAnsi="Tahoma" w:cs="Tahoma"/>
          <w:color w:val="000000"/>
          <w:sz w:val="22"/>
          <w:szCs w:val="22"/>
        </w:rPr>
        <w:t>.2. По результатам каждого этапа соревнований участнику начисляются зачётные очки (в соответствии с таблицей, приведённой ниже).</w:t>
      </w:r>
    </w:p>
    <w:p w14:paraId="472E32B9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Таблица начисления зачётных очков</w:t>
      </w:r>
    </w:p>
    <w:tbl>
      <w:tblPr>
        <w:tblStyle w:val="a7"/>
        <w:tblW w:w="75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48"/>
        <w:gridCol w:w="1276"/>
        <w:gridCol w:w="1276"/>
        <w:gridCol w:w="1276"/>
        <w:gridCol w:w="1276"/>
      </w:tblGrid>
      <w:tr w:rsidR="00E137A1" w14:paraId="5BAADA1E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525CAB70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29C56C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0587A2FE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AD2F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276" w:type="dxa"/>
            <w:shd w:val="clear" w:color="auto" w:fill="BFBFBF"/>
          </w:tcPr>
          <w:p w14:paraId="5FF4C5C7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276" w:type="dxa"/>
          </w:tcPr>
          <w:p w14:paraId="4C545E1A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Очки</w:t>
            </w:r>
          </w:p>
        </w:tc>
      </w:tr>
      <w:tr w:rsidR="00E137A1" w14:paraId="4116F4EE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447EA676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C4D67B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1F650FD1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C8452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80CE486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14:paraId="21A7E55D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137A1" w14:paraId="6F82C673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28BF27A1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6004CF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26A55151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D5B48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A139E3D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14:paraId="5DAA7621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9</w:t>
            </w:r>
          </w:p>
        </w:tc>
      </w:tr>
      <w:tr w:rsidR="00E137A1" w14:paraId="1FBAFA51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07040A4A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0B6A8F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6E03DA32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69FBC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8BAB49B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14:paraId="0DAF78D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E137A1" w14:paraId="513F7881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6321A9B9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79162B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4954420B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67258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B0D6559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14:paraId="6BF5D6D4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7</w:t>
            </w:r>
          </w:p>
        </w:tc>
      </w:tr>
      <w:tr w:rsidR="00E137A1" w14:paraId="43E2A0FF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0AFEBF8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05C57A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7A75BEB2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1A9A7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076303B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14:paraId="412502A1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137A1" w14:paraId="59629E22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68472D8D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AB6F0A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04CF8CEE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E4614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0B328E9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center"/>
          </w:tcPr>
          <w:p w14:paraId="14353C9A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137A1" w14:paraId="1104F9C6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3759756A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FA2F08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01EB49B6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76BB6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26BFF7C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14:paraId="543504C6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4</w:t>
            </w:r>
          </w:p>
        </w:tc>
      </w:tr>
      <w:tr w:rsidR="00E137A1" w14:paraId="37EC7591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06EECC3E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1E198E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27C7047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27B88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F49DC6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14:paraId="1F987C7C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137A1" w14:paraId="6569597C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0567115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1041DE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30BBBBA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1A3BD3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275DECC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14:paraId="5EF12D72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E137A1" w14:paraId="2912E633" w14:textId="77777777">
        <w:trPr>
          <w:jc w:val="center"/>
        </w:trPr>
        <w:tc>
          <w:tcPr>
            <w:tcW w:w="1134" w:type="dxa"/>
            <w:shd w:val="clear" w:color="auto" w:fill="CCCCCC"/>
            <w:vAlign w:val="center"/>
          </w:tcPr>
          <w:p w14:paraId="159AD98B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9867C2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21D17B82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BF1C8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9F77167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64C65E0C" w14:textId="77777777" w:rsidR="00E137A1" w:rsidRDefault="0022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</w:tbl>
    <w:p w14:paraId="55160552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6.2. Победители сезона определяются в каждой категории соревнования на основе набранных зачётных очков на трёх соревнованиях. </w:t>
      </w:r>
    </w:p>
    <w:p w14:paraId="48D70FFA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6.2.1. В случае равенства зачётных очков у двух и более участников, преимущество имеет участник с наибольшим количеством призовых мест (1,2,3 места). </w:t>
      </w:r>
    </w:p>
    <w:p w14:paraId="7D8CC6F4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6.2.2. В случае одинакового числа призовых мест у двух и более участников, победитель определяется по луч</w:t>
      </w:r>
      <w:r>
        <w:rPr>
          <w:rFonts w:ascii="Tahoma" w:eastAsia="Tahoma" w:hAnsi="Tahoma" w:cs="Tahoma"/>
          <w:color w:val="000000"/>
          <w:sz w:val="22"/>
          <w:szCs w:val="22"/>
        </w:rPr>
        <w:t>шему времени прохождения трассы.</w:t>
      </w:r>
    </w:p>
    <w:p w14:paraId="1CB97661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6.3. Протоколы соревнований оформляются в течение 30 минут после окончания соревнований.</w:t>
      </w:r>
    </w:p>
    <w:p w14:paraId="11FF24E8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6.4.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В случае если в одной из категорий соревнований заявлено менее пяти участников, то Организатор оставляет за собой право определит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ь только 1 место.</w:t>
      </w:r>
    </w:p>
    <w:p w14:paraId="04379E91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5" w:name="_4i7ojhp" w:colFirst="0" w:colLast="0"/>
      <w:bookmarkEnd w:id="15"/>
    </w:p>
    <w:p w14:paraId="64CAE2B0" w14:textId="77777777" w:rsidR="00E137A1" w:rsidRDefault="0022650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7. ДИСКВАЛИФИКАЦИЯ И ПОДАЧА ПРОТЕСТОВ</w:t>
      </w:r>
    </w:p>
    <w:p w14:paraId="566754C0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7.1.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Участник дисквалифицируется за:</w:t>
      </w:r>
    </w:p>
    <w:p w14:paraId="552B2948" w14:textId="77777777" w:rsidR="00E137A1" w:rsidRDefault="002265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непрохождение ворот;</w:t>
      </w:r>
    </w:p>
    <w:p w14:paraId="73DB9FB2" w14:textId="77777777" w:rsidR="00E137A1" w:rsidRDefault="002265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опоздание на старт;</w:t>
      </w:r>
    </w:p>
    <w:p w14:paraId="4B8A691F" w14:textId="77777777" w:rsidR="00E137A1" w:rsidRDefault="002265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нарушение при просмотре трассы; </w:t>
      </w:r>
    </w:p>
    <w:p w14:paraId="17EFB50A" w14:textId="77777777" w:rsidR="00E137A1" w:rsidRDefault="002265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пересечение линии ворот при разминке; </w:t>
      </w:r>
    </w:p>
    <w:p w14:paraId="6200EDE3" w14:textId="77777777" w:rsidR="00E137A1" w:rsidRDefault="002265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недисциплинированное поведение;</w:t>
      </w:r>
    </w:p>
    <w:p w14:paraId="58B31294" w14:textId="77777777" w:rsidR="00E137A1" w:rsidRDefault="002265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2"/>
          <w:szCs w:val="22"/>
        </w:rPr>
      </w:pPr>
      <w:bookmarkStart w:id="16" w:name="_2xcytpi" w:colFirst="0" w:colLast="0"/>
      <w:bookmarkEnd w:id="16"/>
      <w:r>
        <w:rPr>
          <w:rFonts w:ascii="Tahoma" w:eastAsia="Tahoma" w:hAnsi="Tahoma" w:cs="Tahoma"/>
          <w:color w:val="000000"/>
          <w:sz w:val="22"/>
          <w:szCs w:val="22"/>
        </w:rPr>
        <w:t>нарушение правил поведения на склонах, канатно-кресельных дорогах и территории Фанпарка «Бобровый лог».</w:t>
      </w:r>
    </w:p>
    <w:p w14:paraId="68DC8DEE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7.2.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Участник дисквалифицируется по решению главного судьи соревнований за нарушение статуса участника любительских соревнований (наличие спортивных раз</w:t>
      </w:r>
      <w:r>
        <w:rPr>
          <w:rFonts w:ascii="Tahoma" w:eastAsia="Tahoma" w:hAnsi="Tahoma" w:cs="Tahoma"/>
          <w:color w:val="000000"/>
          <w:sz w:val="22"/>
          <w:szCs w:val="22"/>
        </w:rPr>
        <w:t>рядов, участие в федеральных соревнованиях).</w:t>
      </w:r>
    </w:p>
    <w:p w14:paraId="703DDF51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7.3.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>Подача протестов в судейскую бригаду осуществляется в письменном виде от участников любительских соревнований не позднее 15 минут после окончания последнего спуска последнего участника. Решение выносится су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дейской бригадой до подведения итогов любительских соревнований и награждения победителей.</w:t>
      </w:r>
    </w:p>
    <w:p w14:paraId="10AD09EF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7" w:name="_1ci93xb" w:colFirst="0" w:colLast="0"/>
      <w:bookmarkEnd w:id="17"/>
    </w:p>
    <w:p w14:paraId="5962D1B1" w14:textId="77777777" w:rsidR="00E137A1" w:rsidRDefault="0022650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8. НАГРАЖДЕНИЕ</w:t>
      </w:r>
    </w:p>
    <w:p w14:paraId="3F135229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8.1. Награждаются участники, занявшие 1-3 места в каждой категории в каждом этапе Кубка FUNCUP, а также победители сезона в каждой категории.   </w:t>
      </w:r>
    </w:p>
    <w:p w14:paraId="6343C715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8.1.1. В случае, когда в одной категории заявлено менее пяти человек, награждается только 1 место, данная категория не участвует в определении звания «Абсолютный победитель FUNCUP»</w:t>
      </w:r>
    </w:p>
    <w:p w14:paraId="3A3968D1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 xml:space="preserve">8.2. Победители сезона удостаиваются звания «Абсолютный победитель FUNCUP»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и награждаются памятным кубком, памятным дипломом, а также специальным призом – 150 подъёмов на горнолыжный сезон 2024*25. </w:t>
      </w:r>
    </w:p>
    <w:p w14:paraId="4776DAE3" w14:textId="1271ABAB" w:rsidR="00E137A1" w:rsidRDefault="0022650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8.2. Обладатели 1, 2, 3 места в личном зачете этапов Кубка награждаются дипломом и стимулирующими призами от Фанпарка «Бобровый лог»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(сертификат на абонемент </w:t>
      </w:r>
      <w:r w:rsidR="00D9484E">
        <w:rPr>
          <w:rFonts w:ascii="Tahoma" w:eastAsia="Tahoma" w:hAnsi="Tahoma" w:cs="Tahoma"/>
          <w:color w:val="000000"/>
          <w:sz w:val="22"/>
          <w:szCs w:val="22"/>
        </w:rPr>
        <w:t>«4 часа» и абонемент «Вечерний»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) и партнеров соревнований. </w:t>
      </w:r>
    </w:p>
    <w:p w14:paraId="35B822D0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8" w:name="_3whwml4" w:colFirst="0" w:colLast="0"/>
      <w:bookmarkEnd w:id="18"/>
      <w:r>
        <w:rPr>
          <w:rFonts w:ascii="Tahoma" w:eastAsia="Tahoma" w:hAnsi="Tahoma" w:cs="Tahoma"/>
          <w:color w:val="000000"/>
          <w:sz w:val="22"/>
          <w:szCs w:val="22"/>
        </w:rPr>
        <w:t xml:space="preserve">8.3. Награждение проводится в день соревнований. Участникам, не пришедшим на награждение лично, призы не вручаются. </w:t>
      </w:r>
    </w:p>
    <w:p w14:paraId="741C5210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  <w:t>Данное Положение является вызовом на соревнования.</w:t>
      </w:r>
    </w:p>
    <w:p w14:paraId="7D851B1B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766DDF34" w14:textId="77777777" w:rsidR="00E137A1" w:rsidRDefault="00226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Администрация Фанпарка «Бобровый лог» оставляет за собой право вносить изменения в настоящее Положение в течение зимнего сезона 2023-2024 гг. </w:t>
      </w:r>
    </w:p>
    <w:p w14:paraId="7018CC97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26DC30E" w14:textId="77777777" w:rsidR="00E137A1" w:rsidRDefault="00E13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sectPr w:rsidR="00E137A1">
      <w:headerReference w:type="default" r:id="rId11"/>
      <w:footerReference w:type="default" r:id="rId12"/>
      <w:headerReference w:type="first" r:id="rId13"/>
      <w:pgSz w:w="11906" w:h="16838"/>
      <w:pgMar w:top="851" w:right="991" w:bottom="1135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71702" w14:textId="77777777" w:rsidR="00226501" w:rsidRDefault="00226501">
      <w:r>
        <w:separator/>
      </w:r>
    </w:p>
  </w:endnote>
  <w:endnote w:type="continuationSeparator" w:id="0">
    <w:p w14:paraId="00C46835" w14:textId="77777777" w:rsidR="00226501" w:rsidRDefault="0022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1505" w14:textId="77777777" w:rsidR="00E137A1" w:rsidRDefault="00226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603DF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14:paraId="7AB040DF" w14:textId="77777777" w:rsidR="00E137A1" w:rsidRDefault="00E13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DE2E4" w14:textId="77777777" w:rsidR="00226501" w:rsidRDefault="00226501">
      <w:r>
        <w:separator/>
      </w:r>
    </w:p>
  </w:footnote>
  <w:footnote w:type="continuationSeparator" w:id="0">
    <w:p w14:paraId="0516BA33" w14:textId="77777777" w:rsidR="00226501" w:rsidRDefault="0022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91DE" w14:textId="77777777" w:rsidR="00E137A1" w:rsidRDefault="00E137A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2"/>
        <w:szCs w:val="22"/>
      </w:rPr>
    </w:pPr>
  </w:p>
  <w:tbl>
    <w:tblPr>
      <w:tblStyle w:val="a8"/>
      <w:tblW w:w="9713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479"/>
      <w:gridCol w:w="2234"/>
    </w:tblGrid>
    <w:tr w:rsidR="00E137A1" w14:paraId="247AD65A" w14:textId="77777777">
      <w:trPr>
        <w:trHeight w:val="455"/>
      </w:trPr>
      <w:tc>
        <w:tcPr>
          <w:tcW w:w="7479" w:type="dxa"/>
        </w:tcPr>
        <w:p w14:paraId="0C39D010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b/>
              <w:color w:val="000000"/>
              <w:sz w:val="18"/>
              <w:szCs w:val="18"/>
            </w:rPr>
            <w:t>Положение по проведению соревнований FUNCUP на Кубок Фанпарка «Бобровый лог»2023*2024</w:t>
          </w:r>
        </w:p>
      </w:tc>
      <w:tc>
        <w:tcPr>
          <w:tcW w:w="2234" w:type="dxa"/>
        </w:tcPr>
        <w:p w14:paraId="20EFA432" w14:textId="77777777" w:rsidR="00E137A1" w:rsidRDefault="002265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both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b/>
              <w:color w:val="000000"/>
              <w:sz w:val="18"/>
              <w:szCs w:val="18"/>
            </w:rPr>
            <w:t>Спортивно-развлекательное мероприятие</w:t>
          </w:r>
        </w:p>
      </w:tc>
    </w:tr>
  </w:tbl>
  <w:p w14:paraId="177DF96A" w14:textId="77777777" w:rsidR="00E137A1" w:rsidRDefault="00E13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Ind w:w="59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538"/>
    </w:tblGrid>
    <w:tr w:rsidR="00C90E74" w14:paraId="04553DA9" w14:textId="77777777" w:rsidTr="00C90E74">
      <w:tc>
        <w:tcPr>
          <w:tcW w:w="3538" w:type="dxa"/>
        </w:tcPr>
        <w:p w14:paraId="289D516E" w14:textId="3F318522" w:rsidR="00C90E74" w:rsidRPr="00373BA5" w:rsidRDefault="00C90E74" w:rsidP="00C90E74">
          <w:pPr>
            <w:spacing w:line="276" w:lineRule="auto"/>
            <w:ind w:right="44"/>
            <w:rPr>
              <w:rFonts w:ascii="Tahoma" w:hAnsi="Tahoma" w:cs="Tahoma"/>
            </w:rPr>
          </w:pPr>
          <w:r w:rsidRPr="00373BA5">
            <w:rPr>
              <w:rFonts w:ascii="Tahoma" w:hAnsi="Tahoma" w:cs="Tahoma"/>
            </w:rPr>
            <w:t xml:space="preserve">Приложение </w:t>
          </w:r>
          <w:r>
            <w:rPr>
              <w:rFonts w:ascii="Tahoma" w:hAnsi="Tahoma" w:cs="Tahoma"/>
            </w:rPr>
            <w:t>3</w:t>
          </w:r>
        </w:p>
        <w:p w14:paraId="3649A9ED" w14:textId="77777777" w:rsidR="00C90E74" w:rsidRPr="00373BA5" w:rsidRDefault="00C90E74" w:rsidP="00C90E74">
          <w:pPr>
            <w:spacing w:line="276" w:lineRule="auto"/>
            <w:ind w:right="44"/>
            <w:rPr>
              <w:rFonts w:ascii="Tahoma" w:hAnsi="Tahoma" w:cs="Tahoma"/>
            </w:rPr>
          </w:pPr>
          <w:r w:rsidRPr="00373BA5">
            <w:rPr>
              <w:rFonts w:ascii="Tahoma" w:hAnsi="Tahoma" w:cs="Tahoma"/>
            </w:rPr>
            <w:t xml:space="preserve">к Распоряжению генерального директора ООО «Ренонс» от  № </w:t>
          </w:r>
          <w:proofErr w:type="gramStart"/>
          <w:r w:rsidRPr="00373BA5">
            <w:rPr>
              <w:rFonts w:ascii="Tahoma" w:hAnsi="Tahoma" w:cs="Tahoma"/>
            </w:rPr>
            <w:t>Р</w:t>
          </w:r>
          <w:proofErr w:type="gramEnd"/>
          <w:r w:rsidRPr="00373BA5">
            <w:rPr>
              <w:rFonts w:ascii="Tahoma" w:hAnsi="Tahoma" w:cs="Tahoma"/>
            </w:rPr>
            <w:t xml:space="preserve">/0-р  </w:t>
          </w:r>
        </w:p>
        <w:p w14:paraId="50205B23" w14:textId="77777777" w:rsidR="00C90E74" w:rsidRDefault="00C90E74">
          <w:pPr>
            <w:pStyle w:val="a9"/>
          </w:pPr>
        </w:p>
      </w:tc>
    </w:tr>
  </w:tbl>
  <w:p w14:paraId="357AE490" w14:textId="77777777" w:rsidR="00C90E74" w:rsidRDefault="00C90E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13"/>
    <w:multiLevelType w:val="multilevel"/>
    <w:tmpl w:val="3F423708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1">
    <w:nsid w:val="0DD01087"/>
    <w:multiLevelType w:val="multilevel"/>
    <w:tmpl w:val="894A5938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vertAlign w:val="baseline"/>
      </w:rPr>
    </w:lvl>
  </w:abstractNum>
  <w:abstractNum w:abstractNumId="2">
    <w:nsid w:val="2F690D2C"/>
    <w:multiLevelType w:val="multilevel"/>
    <w:tmpl w:val="02FCE08C"/>
    <w:lvl w:ilvl="0">
      <w:start w:val="1"/>
      <w:numFmt w:val="bullet"/>
      <w:lvlText w:val="●"/>
      <w:lvlJc w:val="left"/>
      <w:pPr>
        <w:ind w:left="19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BA37D5"/>
    <w:multiLevelType w:val="multilevel"/>
    <w:tmpl w:val="669AB188"/>
    <w:lvl w:ilvl="0">
      <w:start w:val="1"/>
      <w:numFmt w:val="decimal"/>
      <w:lvlText w:val="%1)"/>
      <w:lvlJc w:val="left"/>
      <w:pPr>
        <w:ind w:left="90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C4C6B03"/>
    <w:multiLevelType w:val="multilevel"/>
    <w:tmpl w:val="4D3AF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6340F29"/>
    <w:multiLevelType w:val="multilevel"/>
    <w:tmpl w:val="7B5C07F6"/>
    <w:lvl w:ilvl="0">
      <w:start w:val="3"/>
      <w:numFmt w:val="decimal"/>
      <w:lvlText w:val="%1"/>
      <w:lvlJc w:val="left"/>
      <w:pPr>
        <w:ind w:left="510" w:hanging="51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">
    <w:nsid w:val="73670A0F"/>
    <w:multiLevelType w:val="multilevel"/>
    <w:tmpl w:val="386A8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A1"/>
    <w:rsid w:val="00226501"/>
    <w:rsid w:val="005603DF"/>
    <w:rsid w:val="00C90E74"/>
    <w:rsid w:val="00D9484E"/>
    <w:rsid w:val="00D956DF"/>
    <w:rsid w:val="00E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A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0E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0E74"/>
  </w:style>
  <w:style w:type="paragraph" w:styleId="ab">
    <w:name w:val="footer"/>
    <w:basedOn w:val="a"/>
    <w:link w:val="ac"/>
    <w:uiPriority w:val="99"/>
    <w:unhideWhenUsed/>
    <w:rsid w:val="00C90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E74"/>
  </w:style>
  <w:style w:type="table" w:styleId="ad">
    <w:name w:val="Table Grid"/>
    <w:basedOn w:val="a1"/>
    <w:uiPriority w:val="39"/>
    <w:rsid w:val="00C9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948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0E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0E74"/>
  </w:style>
  <w:style w:type="paragraph" w:styleId="ab">
    <w:name w:val="footer"/>
    <w:basedOn w:val="a"/>
    <w:link w:val="ac"/>
    <w:uiPriority w:val="99"/>
    <w:unhideWhenUsed/>
    <w:rsid w:val="00C90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E74"/>
  </w:style>
  <w:style w:type="table" w:styleId="ad">
    <w:name w:val="Table Grid"/>
    <w:basedOn w:val="a1"/>
    <w:uiPriority w:val="39"/>
    <w:rsid w:val="00C9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948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ovylog.ru/events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brovylog.ru/events/fun-cup-ii-et%20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brovylog.ru/pravila-fanpar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Петровна</dc:creator>
  <cp:lastModifiedBy>Гергунрейдер Наталья Сергеевна</cp:lastModifiedBy>
  <cp:revision>3</cp:revision>
  <dcterms:created xsi:type="dcterms:W3CDTF">2024-02-14T03:26:00Z</dcterms:created>
  <dcterms:modified xsi:type="dcterms:W3CDTF">2024-03-25T08:51:00Z</dcterms:modified>
</cp:coreProperties>
</file>