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Look w:val="0000" w:firstRow="0" w:lastRow="0" w:firstColumn="0" w:lastColumn="0" w:noHBand="0" w:noVBand="0"/>
      </w:tblPr>
      <w:tblGrid>
        <w:gridCol w:w="9883"/>
      </w:tblGrid>
      <w:tr w:rsidR="00B175B5" w:rsidRPr="007D720E" w14:paraId="25254E53" w14:textId="77777777" w:rsidTr="006B0B04">
        <w:trPr>
          <w:trHeight w:val="1827"/>
        </w:trPr>
        <w:tc>
          <w:tcPr>
            <w:tcW w:w="9605" w:type="dxa"/>
          </w:tcPr>
          <w:tbl>
            <w:tblPr>
              <w:tblpPr w:leftFromText="180" w:rightFromText="180" w:vertAnchor="page" w:horzAnchor="margin" w:tblpX="150" w:tblpY="639"/>
              <w:tblW w:w="9389" w:type="dxa"/>
              <w:tblLook w:val="00A0" w:firstRow="1" w:lastRow="0" w:firstColumn="1" w:lastColumn="0" w:noHBand="0" w:noVBand="0"/>
            </w:tblPr>
            <w:tblGrid>
              <w:gridCol w:w="5077"/>
              <w:gridCol w:w="4312"/>
            </w:tblGrid>
            <w:tr w:rsidR="006B0B04" w:rsidRPr="0005462F" w14:paraId="5871DCA8" w14:textId="77777777" w:rsidTr="00BC10D9">
              <w:tc>
                <w:tcPr>
                  <w:tcW w:w="9389" w:type="dxa"/>
                  <w:gridSpan w:val="2"/>
                  <w:hideMark/>
                </w:tcPr>
                <w:tbl>
                  <w:tblPr>
                    <w:tblW w:w="9451" w:type="dxa"/>
                    <w:jc w:val="center"/>
                    <w:tblLook w:val="00A0" w:firstRow="1" w:lastRow="0" w:firstColumn="1" w:lastColumn="0" w:noHBand="0" w:noVBand="0"/>
                  </w:tblPr>
                  <w:tblGrid>
                    <w:gridCol w:w="9451"/>
                  </w:tblGrid>
                  <w:tr w:rsidR="006B0B04" w:rsidRPr="0005462F" w14:paraId="1EB69383" w14:textId="77777777" w:rsidTr="00B90B6D">
                    <w:trPr>
                      <w:jc w:val="center"/>
                    </w:trPr>
                    <w:tc>
                      <w:tcPr>
                        <w:tcW w:w="9451" w:type="dxa"/>
                      </w:tcPr>
                      <w:p w14:paraId="2E36609C" w14:textId="0CDB9137" w:rsidR="006B0B04" w:rsidRPr="00B90B6D" w:rsidRDefault="0005462F" w:rsidP="00B90B6D">
                        <w:pPr>
                          <w:tabs>
                            <w:tab w:val="left" w:pos="3795"/>
                            <w:tab w:val="center" w:pos="4810"/>
                            <w:tab w:val="left" w:pos="9354"/>
                            <w:tab w:val="right" w:pos="9689"/>
                          </w:tabs>
                          <w:suppressAutoHyphens/>
                          <w:spacing w:after="60"/>
                          <w:ind w:left="567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br w:type="page"/>
                        </w:r>
                        <w:r w:rsidR="00B90B6D">
                          <w:rPr>
                            <w:b/>
                            <w:bCs/>
                          </w:rPr>
                          <w:t xml:space="preserve">                                                                                                                    </w:t>
                        </w:r>
                        <w:r w:rsidR="00B90B6D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к </w:t>
                        </w:r>
                        <w:r w:rsidR="00B90B6D" w:rsidRPr="00B90B6D">
                          <w:rPr>
                            <w:rFonts w:ascii="Tahoma" w:hAnsi="Tahoma" w:cs="Tahoma"/>
                            <w:b/>
                            <w:bCs/>
                          </w:rPr>
                          <w:t>Техническом</w:t>
                        </w:r>
                        <w:r w:rsidR="00B90B6D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у </w:t>
                        </w:r>
                        <w:r w:rsidR="00B90B6D" w:rsidRPr="00B90B6D">
                          <w:rPr>
                            <w:rFonts w:ascii="Tahoma" w:hAnsi="Tahoma" w:cs="Tahoma"/>
                            <w:b/>
                            <w:bCs/>
                          </w:rPr>
                          <w:t>заданию</w:t>
                        </w:r>
                        <w:r w:rsidR="00B90B6D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 </w:t>
                        </w:r>
                      </w:p>
                      <w:p w14:paraId="7F69F3B0" w14:textId="5F2875A7" w:rsidR="00B90B6D" w:rsidRPr="0005462F" w:rsidRDefault="00B90B6D" w:rsidP="00A4303D">
                        <w:pPr>
                          <w:tabs>
                            <w:tab w:val="left" w:pos="3795"/>
                            <w:tab w:val="center" w:pos="4844"/>
                            <w:tab w:val="left" w:pos="9354"/>
                            <w:tab w:val="right" w:pos="9689"/>
                          </w:tabs>
                          <w:suppressAutoHyphens/>
                          <w:spacing w:after="60"/>
                          <w:ind w:left="567" w:right="423"/>
                          <w:rPr>
                            <w:rFonts w:ascii="Tahoma" w:hAnsi="Tahoma" w:cs="Tahoma"/>
                            <w:b/>
                            <w:bCs/>
                            <w:caps/>
                            <w:szCs w:val="20"/>
                          </w:rPr>
                        </w:pPr>
                      </w:p>
                    </w:tc>
                  </w:tr>
                </w:tbl>
                <w:p w14:paraId="5D45C3B5" w14:textId="77777777" w:rsidR="006B0B04" w:rsidRPr="0005462F" w:rsidRDefault="006B0B04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b/>
                      <w:szCs w:val="20"/>
                    </w:rPr>
                  </w:pPr>
                </w:p>
              </w:tc>
            </w:tr>
            <w:tr w:rsidR="006B0B04" w:rsidRPr="007D720E" w14:paraId="014CD590" w14:textId="77777777" w:rsidTr="006B0B04">
              <w:tc>
                <w:tcPr>
                  <w:tcW w:w="4529" w:type="dxa"/>
                </w:tcPr>
                <w:tbl>
                  <w:tblPr>
                    <w:tblStyle w:val="affff3"/>
                    <w:tblpPr w:leftFromText="180" w:rightFromText="180" w:horzAnchor="margin" w:tblpX="3119" w:tblpY="1"/>
                    <w:tblOverlap w:val="never"/>
                    <w:tblW w:w="50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09"/>
                  </w:tblGrid>
                  <w:tr w:rsidR="00A0519D" w:rsidRPr="007D720E" w14:paraId="3F4F0770" w14:textId="77777777" w:rsidTr="00B90B6D">
                    <w:trPr>
                      <w:trHeight w:val="1993"/>
                    </w:trPr>
                    <w:tc>
                      <w:tcPr>
                        <w:tcW w:w="5009" w:type="dxa"/>
                      </w:tcPr>
                      <w:p w14:paraId="232AF412" w14:textId="77777777" w:rsidR="00A0519D" w:rsidRPr="007D720E" w:rsidRDefault="00A0519D" w:rsidP="00A4303D">
                        <w:pPr>
                          <w:ind w:left="567" w:right="423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>«</w:t>
                        </w:r>
                        <w:r w:rsidRPr="007D720E">
                          <w:rPr>
                            <w:rFonts w:ascii="Tahoma" w:hAnsi="Tahoma" w:cs="Tahoma"/>
                            <w:b/>
                            <w:szCs w:val="20"/>
                          </w:rPr>
                          <w:t>УТВЕРЖДАЮ</w:t>
                        </w:r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>»</w:t>
                        </w:r>
                      </w:p>
                      <w:p w14:paraId="41E2249D" w14:textId="77777777" w:rsidR="00A0519D" w:rsidRPr="007D720E" w:rsidRDefault="00A0519D" w:rsidP="00A4303D">
                        <w:pPr>
                          <w:ind w:left="567" w:right="423"/>
                          <w:rPr>
                            <w:rFonts w:ascii="Tahoma" w:hAnsi="Tahoma" w:cs="Tahoma"/>
                            <w:szCs w:val="20"/>
                          </w:rPr>
                        </w:pPr>
                      </w:p>
                      <w:p w14:paraId="1BA37F38" w14:textId="77777777" w:rsidR="00A0519D" w:rsidRPr="007D720E" w:rsidRDefault="00A0519D" w:rsidP="00A4303D">
                        <w:pPr>
                          <w:ind w:left="567" w:right="423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7D720E">
                          <w:rPr>
                            <w:rFonts w:ascii="Tahoma" w:hAnsi="Tahoma" w:cs="Tahoma"/>
                            <w:b/>
                            <w:szCs w:val="20"/>
                          </w:rPr>
                          <w:t>Директор</w:t>
                        </w:r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 xml:space="preserve"> </w:t>
                        </w:r>
                        <w:r w:rsidRPr="007D720E">
                          <w:rPr>
                            <w:rFonts w:ascii="Tahoma" w:hAnsi="Tahoma" w:cs="Tahoma"/>
                            <w:b/>
                            <w:szCs w:val="20"/>
                          </w:rPr>
                          <w:t>ДИТ</w:t>
                        </w:r>
                      </w:p>
                      <w:p w14:paraId="6A543533" w14:textId="77777777" w:rsidR="00A0519D" w:rsidRPr="007D720E" w:rsidRDefault="00A0519D" w:rsidP="00A4303D">
                        <w:pPr>
                          <w:ind w:left="567" w:right="170"/>
                          <w:jc w:val="left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  <w:r w:rsidRPr="007D720E">
                          <w:rPr>
                            <w:rFonts w:ascii="Tahoma" w:hAnsi="Tahoma" w:cs="Tahoma"/>
                            <w:b/>
                            <w:szCs w:val="20"/>
                          </w:rPr>
                          <w:t>ПАО «ГМК «Норильский никель»</w:t>
                        </w:r>
                      </w:p>
                      <w:p w14:paraId="3B89C5A9" w14:textId="77777777" w:rsidR="00A0519D" w:rsidRPr="007D720E" w:rsidRDefault="00A0519D" w:rsidP="00A4303D">
                        <w:pPr>
                          <w:ind w:left="567" w:right="423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</w:p>
                      <w:p w14:paraId="2F70BFF5" w14:textId="2F771EA0" w:rsidR="00A0519D" w:rsidRPr="007D720E" w:rsidRDefault="00A0519D" w:rsidP="00A4303D">
                        <w:pPr>
                          <w:spacing w:line="360" w:lineRule="auto"/>
                          <w:ind w:left="567" w:right="425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>____________</w:t>
                        </w:r>
                        <w:r w:rsidR="006C0EF2" w:rsidRPr="007D720E">
                          <w:rPr>
                            <w:rFonts w:ascii="Tahoma" w:hAnsi="Tahoma" w:cs="Tahoma"/>
                            <w:szCs w:val="20"/>
                          </w:rPr>
                          <w:t>Ермишина</w:t>
                        </w:r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 xml:space="preserve"> </w:t>
                        </w:r>
                        <w:r w:rsidR="006C0EF2" w:rsidRPr="007D720E">
                          <w:rPr>
                            <w:rFonts w:ascii="Tahoma" w:hAnsi="Tahoma" w:cs="Tahoma"/>
                            <w:szCs w:val="20"/>
                          </w:rPr>
                          <w:t>Л</w:t>
                        </w:r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>.</w:t>
                        </w:r>
                        <w:r w:rsidR="006C0EF2" w:rsidRPr="007D720E">
                          <w:rPr>
                            <w:rFonts w:ascii="Tahoma" w:hAnsi="Tahoma" w:cs="Tahoma"/>
                            <w:szCs w:val="20"/>
                          </w:rPr>
                          <w:t>Р</w:t>
                        </w:r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>.</w:t>
                        </w:r>
                      </w:p>
                      <w:p w14:paraId="1380F27F" w14:textId="2DBD3874" w:rsidR="00A0519D" w:rsidRPr="007D720E" w:rsidRDefault="00A0519D" w:rsidP="00A4303D">
                        <w:pPr>
                          <w:spacing w:line="360" w:lineRule="auto"/>
                          <w:ind w:left="567" w:right="425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>«___</w:t>
                        </w:r>
                        <w:proofErr w:type="gramStart"/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>_»_</w:t>
                        </w:r>
                        <w:proofErr w:type="gramEnd"/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>_________ 20</w:t>
                        </w:r>
                        <w:r w:rsidR="006C0EF2" w:rsidRPr="007D720E">
                          <w:rPr>
                            <w:rFonts w:ascii="Tahoma" w:hAnsi="Tahoma" w:cs="Tahoma"/>
                            <w:szCs w:val="20"/>
                          </w:rPr>
                          <w:t>2</w:t>
                        </w:r>
                        <w:r w:rsidR="002E5F83">
                          <w:rPr>
                            <w:rFonts w:ascii="Tahoma" w:hAnsi="Tahoma" w:cs="Tahoma"/>
                            <w:szCs w:val="20"/>
                          </w:rPr>
                          <w:t>2</w:t>
                        </w:r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 xml:space="preserve"> г.</w:t>
                        </w:r>
                      </w:p>
                      <w:p w14:paraId="54E3B978" w14:textId="77777777" w:rsidR="00A0519D" w:rsidRPr="007D720E" w:rsidRDefault="00A0519D" w:rsidP="00A4303D">
                        <w:pPr>
                          <w:spacing w:after="60"/>
                          <w:ind w:left="567" w:right="423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</w:p>
                    </w:tc>
                  </w:tr>
                </w:tbl>
                <w:p w14:paraId="55DD1B2B" w14:textId="77777777" w:rsidR="006B0B04" w:rsidRPr="007D720E" w:rsidRDefault="006B0B04" w:rsidP="00A4303D">
                  <w:pPr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  <w:p w14:paraId="1E682567" w14:textId="77777777" w:rsidR="006B0B04" w:rsidRPr="007D720E" w:rsidRDefault="006B0B04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b/>
                      <w:szCs w:val="20"/>
                    </w:rPr>
                  </w:pPr>
                </w:p>
              </w:tc>
              <w:tc>
                <w:tcPr>
                  <w:tcW w:w="4860" w:type="dxa"/>
                </w:tcPr>
                <w:p w14:paraId="1C6F9FA9" w14:textId="77777777" w:rsidR="006B0B04" w:rsidRPr="007D720E" w:rsidRDefault="006B0B04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b/>
                      <w:szCs w:val="20"/>
                    </w:rPr>
                  </w:pPr>
                </w:p>
              </w:tc>
            </w:tr>
            <w:tr w:rsidR="006B0B04" w:rsidRPr="007D720E" w14:paraId="63F0B457" w14:textId="77777777" w:rsidTr="006B0B04">
              <w:tc>
                <w:tcPr>
                  <w:tcW w:w="4529" w:type="dxa"/>
                </w:tcPr>
                <w:p w14:paraId="7BA9AD81" w14:textId="77777777" w:rsidR="006B0B04" w:rsidRPr="007D720E" w:rsidRDefault="006B0B04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</w:tc>
              <w:tc>
                <w:tcPr>
                  <w:tcW w:w="4860" w:type="dxa"/>
                </w:tcPr>
                <w:p w14:paraId="377236E9" w14:textId="77777777" w:rsidR="006B0B04" w:rsidRPr="007D720E" w:rsidRDefault="006B0B04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  <w:p w14:paraId="33B15034" w14:textId="77777777" w:rsidR="00B85213" w:rsidRPr="007D720E" w:rsidRDefault="00B85213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  <w:p w14:paraId="345EA046" w14:textId="77777777" w:rsidR="00B85213" w:rsidRPr="007D720E" w:rsidRDefault="00B85213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  <w:p w14:paraId="2D377EEA" w14:textId="77777777" w:rsidR="00B85213" w:rsidRPr="007D720E" w:rsidRDefault="00B85213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  <w:p w14:paraId="450C968C" w14:textId="77777777" w:rsidR="00B85213" w:rsidRPr="007D720E" w:rsidRDefault="00B85213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  <w:p w14:paraId="0EF853E7" w14:textId="77777777" w:rsidR="00B85213" w:rsidRPr="007D720E" w:rsidRDefault="00B85213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  <w:p w14:paraId="67B76CA1" w14:textId="77777777" w:rsidR="00B85213" w:rsidRPr="007D720E" w:rsidRDefault="00B85213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  <w:p w14:paraId="02CF40AC" w14:textId="77777777" w:rsidR="00B85213" w:rsidRPr="007D720E" w:rsidRDefault="00B85213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</w:tc>
            </w:tr>
            <w:tr w:rsidR="006B0B04" w:rsidRPr="007D720E" w14:paraId="458B5A03" w14:textId="77777777" w:rsidTr="006B0B04">
              <w:trPr>
                <w:trHeight w:val="1519"/>
              </w:trPr>
              <w:tc>
                <w:tcPr>
                  <w:tcW w:w="9389" w:type="dxa"/>
                  <w:gridSpan w:val="2"/>
                  <w:tcBorders>
                    <w:bottom w:val="single" w:sz="4" w:space="0" w:color="0070C0"/>
                  </w:tcBorders>
                </w:tcPr>
                <w:p w14:paraId="24434DBE" w14:textId="77777777" w:rsidR="006B0B04" w:rsidRPr="007D720E" w:rsidRDefault="006B0B04" w:rsidP="00A4303D">
                  <w:pPr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  <w:p w14:paraId="450A3E3A" w14:textId="77777777" w:rsidR="006B0B04" w:rsidRPr="007D720E" w:rsidRDefault="00F936BC" w:rsidP="00A4303D">
                  <w:pPr>
                    <w:pStyle w:val="NNb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7D720E">
                    <w:rPr>
                      <w:rFonts w:ascii="Tahoma" w:hAnsi="Tahoma" w:cs="Tahoma"/>
                      <w:sz w:val="36"/>
                      <w:szCs w:val="36"/>
                    </w:rPr>
                    <w:t>Функционально-технические требования</w:t>
                  </w:r>
                </w:p>
                <w:p w14:paraId="3502067F" w14:textId="0AA1C02D" w:rsidR="006B0B04" w:rsidRPr="00F57B6F" w:rsidRDefault="00BD27F3" w:rsidP="00A4303D">
                  <w:pPr>
                    <w:pStyle w:val="NNd"/>
                    <w:framePr w:hSpace="0" w:wrap="auto" w:vAnchor="margin" w:hAnchor="text" w:xAlign="left" w:yAlign="inline"/>
                    <w:spacing w:before="0" w:after="0"/>
                    <w:ind w:left="567" w:right="423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7D720E">
                    <w:rPr>
                      <w:rFonts w:ascii="Tahoma" w:hAnsi="Tahoma" w:cs="Tahoma"/>
                      <w:sz w:val="28"/>
                      <w:szCs w:val="28"/>
                    </w:rPr>
                    <w:t>Сервер</w:t>
                  </w:r>
                  <w:r w:rsidR="00D176CF" w:rsidRPr="00D176CF"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r w:rsidR="00BA18B9">
                    <w:rPr>
                      <w:rFonts w:ascii="Tahoma" w:hAnsi="Tahoma" w:cs="Tahoma"/>
                      <w:sz w:val="28"/>
                      <w:szCs w:val="28"/>
                    </w:rPr>
                    <w:t>биллинга</w:t>
                  </w:r>
                  <w:r w:rsidR="00F57B6F" w:rsidRPr="00F57B6F">
                    <w:rPr>
                      <w:rFonts w:ascii="Tahoma" w:hAnsi="Tahoma" w:cs="Tahoma"/>
                      <w:sz w:val="28"/>
                      <w:szCs w:val="28"/>
                    </w:rPr>
                    <w:t>.</w:t>
                  </w:r>
                </w:p>
                <w:p w14:paraId="29BFFE4B" w14:textId="3B41C9E7" w:rsidR="00D703DF" w:rsidRPr="007D720E" w:rsidRDefault="00433887" w:rsidP="00A4303D">
                  <w:pPr>
                    <w:pStyle w:val="NNd"/>
                    <w:framePr w:hSpace="0" w:wrap="auto" w:vAnchor="margin" w:hAnchor="text" w:xAlign="left" w:yAlign="inline"/>
                    <w:spacing w:before="0" w:after="0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ООО </w:t>
                  </w:r>
                  <w:r w:rsidR="00D703DF" w:rsidRPr="007D720E">
                    <w:rPr>
                      <w:rFonts w:ascii="Tahoma" w:hAnsi="Tahoma" w:cs="Tahoma"/>
                      <w:sz w:val="28"/>
                      <w:szCs w:val="28"/>
                    </w:rPr>
                    <w:t>«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Ренонс</w:t>
                  </w:r>
                  <w:r w:rsidR="00D703DF" w:rsidRPr="007D720E">
                    <w:rPr>
                      <w:rFonts w:ascii="Tahoma" w:hAnsi="Tahoma" w:cs="Tahoma"/>
                      <w:sz w:val="28"/>
                      <w:szCs w:val="28"/>
                    </w:rPr>
                    <w:t>»</w:t>
                  </w:r>
                  <w:r w:rsidR="00D703DF" w:rsidRPr="007D720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B0B04" w:rsidRPr="007D720E" w14:paraId="05A181F2" w14:textId="77777777" w:rsidTr="006B0B04">
              <w:trPr>
                <w:trHeight w:val="1976"/>
              </w:trPr>
              <w:tc>
                <w:tcPr>
                  <w:tcW w:w="9389" w:type="dxa"/>
                  <w:gridSpan w:val="2"/>
                  <w:tcBorders>
                    <w:top w:val="single" w:sz="4" w:space="0" w:color="0070C0"/>
                  </w:tcBorders>
                </w:tcPr>
                <w:p w14:paraId="0E090BF8" w14:textId="77777777" w:rsidR="006B0B04" w:rsidRPr="007D720E" w:rsidRDefault="006B0B04" w:rsidP="00A4303D">
                  <w:pPr>
                    <w:pStyle w:val="NNf1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0C1CEBA2" w14:textId="77777777" w:rsidR="006B0B04" w:rsidRPr="007D720E" w:rsidRDefault="006B0B04" w:rsidP="00A4303D">
                  <w:pPr>
                    <w:spacing w:after="60"/>
                    <w:ind w:left="567" w:right="423"/>
                    <w:jc w:val="center"/>
                    <w:rPr>
                      <w:rFonts w:ascii="Tahoma" w:hAnsi="Tahoma" w:cs="Tahoma"/>
                      <w:b/>
                      <w:szCs w:val="20"/>
                    </w:rPr>
                  </w:pPr>
                </w:p>
                <w:p w14:paraId="4C8864B7" w14:textId="77777777" w:rsidR="00A545DB" w:rsidRPr="007D720E" w:rsidRDefault="00A545DB" w:rsidP="00A4303D">
                  <w:pPr>
                    <w:spacing w:after="60"/>
                    <w:ind w:left="567" w:right="423"/>
                    <w:jc w:val="center"/>
                    <w:rPr>
                      <w:rFonts w:ascii="Tahoma" w:hAnsi="Tahoma" w:cs="Tahoma"/>
                      <w:b/>
                      <w:szCs w:val="20"/>
                    </w:rPr>
                  </w:pPr>
                </w:p>
                <w:p w14:paraId="278CA988" w14:textId="77777777" w:rsidR="004A5DC7" w:rsidRPr="007D720E" w:rsidRDefault="004A5DC7" w:rsidP="00A4303D">
                  <w:pPr>
                    <w:spacing w:after="60"/>
                    <w:ind w:left="567" w:right="423"/>
                    <w:jc w:val="center"/>
                    <w:rPr>
                      <w:rFonts w:ascii="Tahoma" w:hAnsi="Tahoma" w:cs="Tahoma"/>
                      <w:b/>
                      <w:szCs w:val="20"/>
                    </w:rPr>
                  </w:pPr>
                </w:p>
                <w:p w14:paraId="5A509335" w14:textId="77777777" w:rsidR="00D47D90" w:rsidRPr="007D720E" w:rsidRDefault="00D47D90" w:rsidP="00A4303D">
                  <w:pPr>
                    <w:spacing w:after="60"/>
                    <w:ind w:left="567" w:right="423"/>
                    <w:jc w:val="center"/>
                    <w:rPr>
                      <w:rFonts w:ascii="Tahoma" w:hAnsi="Tahoma" w:cs="Tahoma"/>
                      <w:b/>
                      <w:szCs w:val="20"/>
                    </w:rPr>
                  </w:pPr>
                </w:p>
                <w:p w14:paraId="602C390F" w14:textId="77777777" w:rsidR="00A748C6" w:rsidRPr="007D720E" w:rsidRDefault="00A748C6" w:rsidP="00A4303D">
                  <w:pPr>
                    <w:spacing w:after="60"/>
                    <w:ind w:left="567" w:right="423"/>
                    <w:jc w:val="center"/>
                    <w:rPr>
                      <w:rFonts w:ascii="Tahoma" w:hAnsi="Tahoma" w:cs="Tahoma"/>
                      <w:b/>
                      <w:szCs w:val="20"/>
                    </w:rPr>
                  </w:pPr>
                </w:p>
                <w:p w14:paraId="1B95E85E" w14:textId="77777777" w:rsidR="00B347DB" w:rsidRPr="007D720E" w:rsidRDefault="00B347DB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6100118C" w14:textId="77777777" w:rsidR="0005462F" w:rsidRPr="007D720E" w:rsidRDefault="0005462F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5AAE18ED" w14:textId="77777777" w:rsidR="0005462F" w:rsidRPr="007D720E" w:rsidRDefault="0005462F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63FF199B" w14:textId="77777777" w:rsidR="0005462F" w:rsidRPr="007D720E" w:rsidRDefault="0005462F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4C864386" w14:textId="77777777" w:rsidR="00E5662B" w:rsidRPr="007D720E" w:rsidRDefault="00E5662B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55D93AF4" w14:textId="77777777" w:rsidR="0005462F" w:rsidRPr="007D720E" w:rsidRDefault="0005462F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09B7833A" w14:textId="77777777" w:rsidR="0005462F" w:rsidRPr="007D720E" w:rsidRDefault="0005462F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603200B7" w14:textId="77777777" w:rsidR="0005462F" w:rsidRPr="007D720E" w:rsidRDefault="0005462F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7952529B" w14:textId="77777777" w:rsidR="0005462F" w:rsidRPr="007D720E" w:rsidRDefault="0005462F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6637F440" w14:textId="56A03F92" w:rsidR="00EE2D4F" w:rsidRPr="007D720E" w:rsidRDefault="00E52921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Красноярск</w:t>
                  </w:r>
                  <w:r w:rsidR="006B0B04" w:rsidRPr="007D720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14:paraId="0BA2237B" w14:textId="712DCD62" w:rsidR="006B0B04" w:rsidRPr="00B90B6D" w:rsidRDefault="00621E7C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D720E">
                    <w:rPr>
                      <w:rFonts w:ascii="Tahoma" w:hAnsi="Tahoma" w:cs="Tahoma"/>
                      <w:sz w:val="20"/>
                      <w:szCs w:val="20"/>
                    </w:rPr>
                    <w:t>20</w:t>
                  </w:r>
                  <w:r w:rsidR="006C0EF2" w:rsidRPr="007D720E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  <w:r w:rsidR="002E5F83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  <w:p w14:paraId="6637CC32" w14:textId="77777777" w:rsidR="004A5DC7" w:rsidRPr="007D720E" w:rsidRDefault="004A5DC7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2A247A2" w14:textId="77777777" w:rsidR="00B90B6D" w:rsidRDefault="00B90B6D" w:rsidP="00B90B6D">
            <w:pPr>
              <w:ind w:left="567" w:right="423"/>
              <w:jc w:val="right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B90B6D">
              <w:rPr>
                <w:rFonts w:ascii="Tahoma" w:hAnsi="Tahoma" w:cs="Tahoma"/>
                <w:b/>
                <w:bCs/>
                <w:szCs w:val="20"/>
              </w:rPr>
              <w:t>Приложенеие</w:t>
            </w:r>
            <w:proofErr w:type="spellEnd"/>
            <w:r w:rsidRPr="00B90B6D">
              <w:rPr>
                <w:rFonts w:ascii="Tahoma" w:hAnsi="Tahoma" w:cs="Tahoma"/>
                <w:b/>
                <w:bCs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</w:p>
          <w:p w14:paraId="16E5598D" w14:textId="77777777" w:rsidR="00B90B6D" w:rsidRPr="00B90B6D" w:rsidRDefault="00B90B6D" w:rsidP="00B90B6D">
            <w:pPr>
              <w:ind w:left="567" w:right="423"/>
              <w:jc w:val="right"/>
              <w:rPr>
                <w:rFonts w:ascii="Tahoma" w:hAnsi="Tahoma" w:cs="Tahoma"/>
                <w:b/>
                <w:bCs/>
                <w:szCs w:val="20"/>
              </w:rPr>
            </w:pPr>
          </w:p>
          <w:p w14:paraId="2002C3FC" w14:textId="09CA051A" w:rsidR="00B90B6D" w:rsidRPr="007D720E" w:rsidRDefault="00B90B6D" w:rsidP="00A4303D">
            <w:pPr>
              <w:ind w:left="567" w:right="423"/>
              <w:jc w:val="left"/>
              <w:rPr>
                <w:rFonts w:ascii="Tahoma" w:hAnsi="Tahoma" w:cs="Tahoma"/>
                <w:szCs w:val="20"/>
              </w:rPr>
            </w:pPr>
          </w:p>
        </w:tc>
      </w:tr>
    </w:tbl>
    <w:bookmarkStart w:id="0" w:name="_Toc446925514" w:displacedByCustomXml="next"/>
    <w:bookmarkStart w:id="1" w:name="_Ref239877348" w:displacedByCustomXml="next"/>
    <w:bookmarkStart w:id="2" w:name="_Toc298597832" w:displacedByCustomXml="next"/>
    <w:bookmarkStart w:id="3" w:name="_Toc301772882" w:displacedByCustomXml="next"/>
    <w:bookmarkStart w:id="4" w:name="_Toc386020868" w:displacedByCustomXml="next"/>
    <w:bookmarkStart w:id="5" w:name="_Toc298597956" w:displacedByCustomXml="next"/>
    <w:bookmarkStart w:id="6" w:name="_Ref301796781" w:displacedByCustomXml="next"/>
    <w:sdt>
      <w:sdtPr>
        <w:rPr>
          <w:rFonts w:ascii="Tahoma" w:eastAsia="Times New Roman" w:hAnsi="Tahoma" w:cs="Tahoma"/>
          <w:color w:val="auto"/>
          <w:sz w:val="20"/>
          <w:szCs w:val="20"/>
          <w:lang w:eastAsia="en-US"/>
        </w:rPr>
        <w:id w:val="-1905364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3A8D56" w14:textId="77777777" w:rsidR="00335FF3" w:rsidRPr="007D720E" w:rsidRDefault="00335FF3">
          <w:pPr>
            <w:pStyle w:val="affff9"/>
            <w:rPr>
              <w:rFonts w:ascii="Tahoma" w:hAnsi="Tahoma" w:cs="Tahoma"/>
              <w:sz w:val="20"/>
              <w:szCs w:val="20"/>
            </w:rPr>
          </w:pPr>
          <w:r w:rsidRPr="007D720E">
            <w:rPr>
              <w:rFonts w:ascii="Tahoma" w:hAnsi="Tahoma" w:cs="Tahoma"/>
              <w:sz w:val="20"/>
              <w:szCs w:val="20"/>
            </w:rPr>
            <w:t>Оглавление</w:t>
          </w:r>
        </w:p>
        <w:p w14:paraId="772096E1" w14:textId="0A3CBEFC" w:rsidR="005B6C40" w:rsidRDefault="00335FF3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7D720E">
            <w:rPr>
              <w:rFonts w:ascii="Tahoma" w:hAnsi="Tahoma" w:cs="Tahoma"/>
            </w:rPr>
            <w:fldChar w:fldCharType="begin"/>
          </w:r>
          <w:r w:rsidRPr="007D720E">
            <w:rPr>
              <w:rFonts w:ascii="Tahoma" w:hAnsi="Tahoma" w:cs="Tahoma"/>
            </w:rPr>
            <w:instrText xml:space="preserve"> TOC \o "1-3" \h \z \u </w:instrText>
          </w:r>
          <w:r w:rsidRPr="007D720E">
            <w:rPr>
              <w:rFonts w:ascii="Tahoma" w:hAnsi="Tahoma" w:cs="Tahoma"/>
            </w:rPr>
            <w:fldChar w:fldCharType="separate"/>
          </w:r>
          <w:hyperlink w:anchor="_Toc94868494" w:history="1">
            <w:r w:rsidR="005B6C40" w:rsidRPr="006A0A9F">
              <w:rPr>
                <w:rStyle w:val="ac"/>
                <w:rFonts w:ascii="Tahoma" w:hAnsi="Tahoma" w:cs="Tahoma"/>
                <w:noProof/>
              </w:rPr>
              <w:t>Глоссарий</w:t>
            </w:r>
            <w:r w:rsidR="005B6C40">
              <w:rPr>
                <w:noProof/>
                <w:webHidden/>
              </w:rPr>
              <w:tab/>
            </w:r>
            <w:r w:rsidR="005B6C40">
              <w:rPr>
                <w:noProof/>
                <w:webHidden/>
              </w:rPr>
              <w:fldChar w:fldCharType="begin"/>
            </w:r>
            <w:r w:rsidR="005B6C40">
              <w:rPr>
                <w:noProof/>
                <w:webHidden/>
              </w:rPr>
              <w:instrText xml:space="preserve"> PAGEREF _Toc94868494 \h </w:instrText>
            </w:r>
            <w:r w:rsidR="005B6C40">
              <w:rPr>
                <w:noProof/>
                <w:webHidden/>
              </w:rPr>
            </w:r>
            <w:r w:rsidR="005B6C40">
              <w:rPr>
                <w:noProof/>
                <w:webHidden/>
              </w:rPr>
              <w:fldChar w:fldCharType="separate"/>
            </w:r>
            <w:r w:rsidR="005B6C40">
              <w:rPr>
                <w:noProof/>
                <w:webHidden/>
              </w:rPr>
              <w:t>3</w:t>
            </w:r>
            <w:r w:rsidR="005B6C40">
              <w:rPr>
                <w:noProof/>
                <w:webHidden/>
              </w:rPr>
              <w:fldChar w:fldCharType="end"/>
            </w:r>
          </w:hyperlink>
        </w:p>
        <w:p w14:paraId="3849277B" w14:textId="098658EF" w:rsidR="005B6C40" w:rsidRDefault="00B90B6D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868495" w:history="1">
            <w:r w:rsidR="005B6C40" w:rsidRPr="006A0A9F">
              <w:rPr>
                <w:rStyle w:val="ac"/>
                <w:rFonts w:ascii="Tahoma" w:hAnsi="Tahoma" w:cs="Tahoma"/>
                <w:noProof/>
              </w:rPr>
              <w:t>Термины и определения</w:t>
            </w:r>
            <w:r w:rsidR="005B6C40">
              <w:rPr>
                <w:noProof/>
                <w:webHidden/>
              </w:rPr>
              <w:tab/>
            </w:r>
            <w:r w:rsidR="005B6C40">
              <w:rPr>
                <w:noProof/>
                <w:webHidden/>
              </w:rPr>
              <w:fldChar w:fldCharType="begin"/>
            </w:r>
            <w:r w:rsidR="005B6C40">
              <w:rPr>
                <w:noProof/>
                <w:webHidden/>
              </w:rPr>
              <w:instrText xml:space="preserve"> PAGEREF _Toc94868495 \h </w:instrText>
            </w:r>
            <w:r w:rsidR="005B6C40">
              <w:rPr>
                <w:noProof/>
                <w:webHidden/>
              </w:rPr>
            </w:r>
            <w:r w:rsidR="005B6C40">
              <w:rPr>
                <w:noProof/>
                <w:webHidden/>
              </w:rPr>
              <w:fldChar w:fldCharType="separate"/>
            </w:r>
            <w:r w:rsidR="005B6C40">
              <w:rPr>
                <w:noProof/>
                <w:webHidden/>
              </w:rPr>
              <w:t>4</w:t>
            </w:r>
            <w:r w:rsidR="005B6C40">
              <w:rPr>
                <w:noProof/>
                <w:webHidden/>
              </w:rPr>
              <w:fldChar w:fldCharType="end"/>
            </w:r>
          </w:hyperlink>
        </w:p>
        <w:p w14:paraId="697C6955" w14:textId="3EF3A616" w:rsidR="005B6C40" w:rsidRDefault="00B90B6D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94868496" w:history="1">
            <w:r w:rsidR="005B6C40" w:rsidRPr="006A0A9F">
              <w:rPr>
                <w:rStyle w:val="ac"/>
                <w:rFonts w:ascii="Tahoma" w:hAnsi="Tahoma" w:cs="Tahoma"/>
              </w:rPr>
              <w:t>1.</w:t>
            </w:r>
            <w:r w:rsidR="005B6C40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5B6C40" w:rsidRPr="006A0A9F">
              <w:rPr>
                <w:rStyle w:val="ac"/>
                <w:rFonts w:ascii="Tahoma" w:hAnsi="Tahoma" w:cs="Tahoma"/>
              </w:rPr>
              <w:t>Введение</w:t>
            </w:r>
            <w:r w:rsidR="005B6C40">
              <w:rPr>
                <w:webHidden/>
              </w:rPr>
              <w:tab/>
            </w:r>
            <w:r w:rsidR="005B6C40">
              <w:rPr>
                <w:webHidden/>
              </w:rPr>
              <w:fldChar w:fldCharType="begin"/>
            </w:r>
            <w:r w:rsidR="005B6C40">
              <w:rPr>
                <w:webHidden/>
              </w:rPr>
              <w:instrText xml:space="preserve"> PAGEREF _Toc94868496 \h </w:instrText>
            </w:r>
            <w:r w:rsidR="005B6C40">
              <w:rPr>
                <w:webHidden/>
              </w:rPr>
            </w:r>
            <w:r w:rsidR="005B6C40">
              <w:rPr>
                <w:webHidden/>
              </w:rPr>
              <w:fldChar w:fldCharType="separate"/>
            </w:r>
            <w:r w:rsidR="005B6C40">
              <w:rPr>
                <w:webHidden/>
              </w:rPr>
              <w:t>5</w:t>
            </w:r>
            <w:r w:rsidR="005B6C40">
              <w:rPr>
                <w:webHidden/>
              </w:rPr>
              <w:fldChar w:fldCharType="end"/>
            </w:r>
          </w:hyperlink>
        </w:p>
        <w:p w14:paraId="64E1BEF0" w14:textId="5D051042" w:rsidR="005B6C40" w:rsidRDefault="00B90B6D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94868497" w:history="1">
            <w:r w:rsidR="005B6C40" w:rsidRPr="006A0A9F">
              <w:rPr>
                <w:rStyle w:val="ac"/>
                <w:rFonts w:ascii="Tahoma" w:hAnsi="Tahoma" w:cs="Tahoma"/>
              </w:rPr>
              <w:t>2.</w:t>
            </w:r>
            <w:r w:rsidR="005B6C40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5B6C40" w:rsidRPr="006A0A9F">
              <w:rPr>
                <w:rStyle w:val="ac"/>
                <w:rFonts w:ascii="Tahoma" w:hAnsi="Tahoma" w:cs="Tahoma"/>
              </w:rPr>
              <w:t>Краткая характеристика инфраструктуры Заказчика</w:t>
            </w:r>
            <w:r w:rsidR="005B6C40">
              <w:rPr>
                <w:webHidden/>
              </w:rPr>
              <w:tab/>
            </w:r>
            <w:r w:rsidR="005B6C40">
              <w:rPr>
                <w:webHidden/>
              </w:rPr>
              <w:fldChar w:fldCharType="begin"/>
            </w:r>
            <w:r w:rsidR="005B6C40">
              <w:rPr>
                <w:webHidden/>
              </w:rPr>
              <w:instrText xml:space="preserve"> PAGEREF _Toc94868497 \h </w:instrText>
            </w:r>
            <w:r w:rsidR="005B6C40">
              <w:rPr>
                <w:webHidden/>
              </w:rPr>
            </w:r>
            <w:r w:rsidR="005B6C40">
              <w:rPr>
                <w:webHidden/>
              </w:rPr>
              <w:fldChar w:fldCharType="separate"/>
            </w:r>
            <w:r w:rsidR="005B6C40">
              <w:rPr>
                <w:webHidden/>
              </w:rPr>
              <w:t>5</w:t>
            </w:r>
            <w:r w:rsidR="005B6C40">
              <w:rPr>
                <w:webHidden/>
              </w:rPr>
              <w:fldChar w:fldCharType="end"/>
            </w:r>
          </w:hyperlink>
        </w:p>
        <w:p w14:paraId="4366EDF4" w14:textId="2C8F2144" w:rsidR="005B6C40" w:rsidRDefault="00B90B6D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868500" w:history="1">
            <w:r w:rsidR="005B6C40" w:rsidRPr="006A0A9F">
              <w:rPr>
                <w:rStyle w:val="ac"/>
                <w:rFonts w:ascii="Tahoma" w:hAnsi="Tahoma" w:cs="Tahoma"/>
                <w:noProof/>
              </w:rPr>
              <w:t>2.1.</w:t>
            </w:r>
            <w:r w:rsidR="005B6C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B6C40" w:rsidRPr="006A0A9F">
              <w:rPr>
                <w:rStyle w:val="ac"/>
                <w:rFonts w:ascii="Tahoma" w:hAnsi="Tahoma" w:cs="Tahoma"/>
                <w:noProof/>
              </w:rPr>
              <w:t>Характеристика сетевой инфраструктуры</w:t>
            </w:r>
            <w:r w:rsidR="005B6C40">
              <w:rPr>
                <w:noProof/>
                <w:webHidden/>
              </w:rPr>
              <w:tab/>
            </w:r>
            <w:r w:rsidR="005B6C40">
              <w:rPr>
                <w:noProof/>
                <w:webHidden/>
              </w:rPr>
              <w:fldChar w:fldCharType="begin"/>
            </w:r>
            <w:r w:rsidR="005B6C40">
              <w:rPr>
                <w:noProof/>
                <w:webHidden/>
              </w:rPr>
              <w:instrText xml:space="preserve"> PAGEREF _Toc94868500 \h </w:instrText>
            </w:r>
            <w:r w:rsidR="005B6C40">
              <w:rPr>
                <w:noProof/>
                <w:webHidden/>
              </w:rPr>
            </w:r>
            <w:r w:rsidR="005B6C40">
              <w:rPr>
                <w:noProof/>
                <w:webHidden/>
              </w:rPr>
              <w:fldChar w:fldCharType="separate"/>
            </w:r>
            <w:r w:rsidR="005B6C40">
              <w:rPr>
                <w:noProof/>
                <w:webHidden/>
              </w:rPr>
              <w:t>5</w:t>
            </w:r>
            <w:r w:rsidR="005B6C40">
              <w:rPr>
                <w:noProof/>
                <w:webHidden/>
              </w:rPr>
              <w:fldChar w:fldCharType="end"/>
            </w:r>
          </w:hyperlink>
        </w:p>
        <w:p w14:paraId="5EC391A4" w14:textId="259166B0" w:rsidR="005B6C40" w:rsidRDefault="00B90B6D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94868501" w:history="1">
            <w:r w:rsidR="005B6C40" w:rsidRPr="006A0A9F">
              <w:rPr>
                <w:rStyle w:val="ac"/>
                <w:rFonts w:ascii="Tahoma" w:hAnsi="Tahoma" w:cs="Tahoma"/>
              </w:rPr>
              <w:t>3.</w:t>
            </w:r>
            <w:r w:rsidR="005B6C40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5B6C40" w:rsidRPr="006A0A9F">
              <w:rPr>
                <w:rStyle w:val="ac"/>
                <w:rFonts w:ascii="Tahoma" w:hAnsi="Tahoma" w:cs="Tahoma"/>
              </w:rPr>
              <w:t>Требования к серверам вычислительной инфраструктуры</w:t>
            </w:r>
            <w:r w:rsidR="005B6C40">
              <w:rPr>
                <w:webHidden/>
              </w:rPr>
              <w:tab/>
            </w:r>
            <w:r w:rsidR="005B6C40">
              <w:rPr>
                <w:webHidden/>
              </w:rPr>
              <w:fldChar w:fldCharType="begin"/>
            </w:r>
            <w:r w:rsidR="005B6C40">
              <w:rPr>
                <w:webHidden/>
              </w:rPr>
              <w:instrText xml:space="preserve"> PAGEREF _Toc94868501 \h </w:instrText>
            </w:r>
            <w:r w:rsidR="005B6C40">
              <w:rPr>
                <w:webHidden/>
              </w:rPr>
            </w:r>
            <w:r w:rsidR="005B6C40">
              <w:rPr>
                <w:webHidden/>
              </w:rPr>
              <w:fldChar w:fldCharType="separate"/>
            </w:r>
            <w:r w:rsidR="005B6C40">
              <w:rPr>
                <w:webHidden/>
              </w:rPr>
              <w:t>5</w:t>
            </w:r>
            <w:r w:rsidR="005B6C40">
              <w:rPr>
                <w:webHidden/>
              </w:rPr>
              <w:fldChar w:fldCharType="end"/>
            </w:r>
          </w:hyperlink>
        </w:p>
        <w:p w14:paraId="0FB71EEB" w14:textId="050572D0" w:rsidR="005B6C40" w:rsidRDefault="00B90B6D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868502" w:history="1">
            <w:r w:rsidR="005B6C40" w:rsidRPr="006A0A9F">
              <w:rPr>
                <w:rStyle w:val="ac"/>
                <w:rFonts w:ascii="Tahoma" w:hAnsi="Tahoma" w:cs="Tahoma"/>
                <w:noProof/>
              </w:rPr>
              <w:t>3.1.</w:t>
            </w:r>
            <w:r w:rsidR="005B6C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B6C40" w:rsidRPr="006A0A9F">
              <w:rPr>
                <w:rStyle w:val="ac"/>
                <w:rFonts w:ascii="Tahoma" w:hAnsi="Tahoma" w:cs="Tahoma"/>
                <w:noProof/>
              </w:rPr>
              <w:t>Общие требования к серверам вычислительной инфраструктуры</w:t>
            </w:r>
            <w:r w:rsidR="005B6C40">
              <w:rPr>
                <w:noProof/>
                <w:webHidden/>
              </w:rPr>
              <w:tab/>
            </w:r>
            <w:r w:rsidR="005B6C40">
              <w:rPr>
                <w:noProof/>
                <w:webHidden/>
              </w:rPr>
              <w:fldChar w:fldCharType="begin"/>
            </w:r>
            <w:r w:rsidR="005B6C40">
              <w:rPr>
                <w:noProof/>
                <w:webHidden/>
              </w:rPr>
              <w:instrText xml:space="preserve"> PAGEREF _Toc94868502 \h </w:instrText>
            </w:r>
            <w:r w:rsidR="005B6C40">
              <w:rPr>
                <w:noProof/>
                <w:webHidden/>
              </w:rPr>
            </w:r>
            <w:r w:rsidR="005B6C40">
              <w:rPr>
                <w:noProof/>
                <w:webHidden/>
              </w:rPr>
              <w:fldChar w:fldCharType="separate"/>
            </w:r>
            <w:r w:rsidR="005B6C40">
              <w:rPr>
                <w:noProof/>
                <w:webHidden/>
              </w:rPr>
              <w:t>5</w:t>
            </w:r>
            <w:r w:rsidR="005B6C40">
              <w:rPr>
                <w:noProof/>
                <w:webHidden/>
              </w:rPr>
              <w:fldChar w:fldCharType="end"/>
            </w:r>
          </w:hyperlink>
        </w:p>
        <w:p w14:paraId="7F29C4C8" w14:textId="182AE879" w:rsidR="005B6C40" w:rsidRDefault="00B90B6D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94868503" w:history="1">
            <w:r w:rsidR="005B6C40" w:rsidRPr="006A0A9F">
              <w:rPr>
                <w:rStyle w:val="ac"/>
                <w:rFonts w:ascii="Tahoma" w:hAnsi="Tahoma" w:cs="Tahoma"/>
              </w:rPr>
              <w:t>4.</w:t>
            </w:r>
            <w:r w:rsidR="005B6C40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5B6C40" w:rsidRPr="006A0A9F">
              <w:rPr>
                <w:rStyle w:val="ac"/>
                <w:rFonts w:ascii="Tahoma" w:hAnsi="Tahoma" w:cs="Tahoma"/>
              </w:rPr>
              <w:t>Требования к гарантии и технической поддержке</w:t>
            </w:r>
            <w:r w:rsidR="005B6C40">
              <w:rPr>
                <w:webHidden/>
              </w:rPr>
              <w:tab/>
            </w:r>
            <w:r w:rsidR="005B6C40">
              <w:rPr>
                <w:webHidden/>
              </w:rPr>
              <w:fldChar w:fldCharType="begin"/>
            </w:r>
            <w:r w:rsidR="005B6C40">
              <w:rPr>
                <w:webHidden/>
              </w:rPr>
              <w:instrText xml:space="preserve"> PAGEREF _Toc94868503 \h </w:instrText>
            </w:r>
            <w:r w:rsidR="005B6C40">
              <w:rPr>
                <w:webHidden/>
              </w:rPr>
            </w:r>
            <w:r w:rsidR="005B6C40">
              <w:rPr>
                <w:webHidden/>
              </w:rPr>
              <w:fldChar w:fldCharType="separate"/>
            </w:r>
            <w:r w:rsidR="005B6C40">
              <w:rPr>
                <w:webHidden/>
              </w:rPr>
              <w:t>7</w:t>
            </w:r>
            <w:r w:rsidR="005B6C40">
              <w:rPr>
                <w:webHidden/>
              </w:rPr>
              <w:fldChar w:fldCharType="end"/>
            </w:r>
          </w:hyperlink>
        </w:p>
        <w:p w14:paraId="006F1B54" w14:textId="209D1C3B" w:rsidR="005B6C40" w:rsidRDefault="00B90B6D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868504" w:history="1">
            <w:r w:rsidR="005B6C40" w:rsidRPr="006A0A9F">
              <w:rPr>
                <w:rStyle w:val="ac"/>
                <w:rFonts w:ascii="Tahoma" w:hAnsi="Tahoma" w:cs="Tahoma"/>
                <w:noProof/>
              </w:rPr>
              <w:t>4.1.</w:t>
            </w:r>
            <w:r w:rsidR="005B6C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B6C40" w:rsidRPr="006A0A9F">
              <w:rPr>
                <w:rStyle w:val="ac"/>
                <w:rFonts w:ascii="Tahoma" w:hAnsi="Tahoma" w:cs="Tahoma"/>
                <w:noProof/>
              </w:rPr>
              <w:t>Общие требования к гарантии и технической поддержке</w:t>
            </w:r>
            <w:r w:rsidR="005B6C40">
              <w:rPr>
                <w:noProof/>
                <w:webHidden/>
              </w:rPr>
              <w:tab/>
            </w:r>
            <w:r w:rsidR="005B6C40">
              <w:rPr>
                <w:noProof/>
                <w:webHidden/>
              </w:rPr>
              <w:fldChar w:fldCharType="begin"/>
            </w:r>
            <w:r w:rsidR="005B6C40">
              <w:rPr>
                <w:noProof/>
                <w:webHidden/>
              </w:rPr>
              <w:instrText xml:space="preserve"> PAGEREF _Toc94868504 \h </w:instrText>
            </w:r>
            <w:r w:rsidR="005B6C40">
              <w:rPr>
                <w:noProof/>
                <w:webHidden/>
              </w:rPr>
            </w:r>
            <w:r w:rsidR="005B6C40">
              <w:rPr>
                <w:noProof/>
                <w:webHidden/>
              </w:rPr>
              <w:fldChar w:fldCharType="separate"/>
            </w:r>
            <w:r w:rsidR="005B6C40">
              <w:rPr>
                <w:noProof/>
                <w:webHidden/>
              </w:rPr>
              <w:t>7</w:t>
            </w:r>
            <w:r w:rsidR="005B6C40">
              <w:rPr>
                <w:noProof/>
                <w:webHidden/>
              </w:rPr>
              <w:fldChar w:fldCharType="end"/>
            </w:r>
          </w:hyperlink>
        </w:p>
        <w:p w14:paraId="417823EE" w14:textId="3FE8A873" w:rsidR="005B6C40" w:rsidRDefault="00B90B6D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94868505" w:history="1">
            <w:r w:rsidR="005B6C40" w:rsidRPr="006A0A9F">
              <w:rPr>
                <w:rStyle w:val="ac"/>
                <w:rFonts w:ascii="Tahoma" w:hAnsi="Tahoma" w:cs="Tahoma"/>
              </w:rPr>
              <w:t>5.</w:t>
            </w:r>
            <w:r w:rsidR="005B6C40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5B6C40" w:rsidRPr="006A0A9F">
              <w:rPr>
                <w:rStyle w:val="ac"/>
                <w:rFonts w:ascii="Tahoma" w:hAnsi="Tahoma" w:cs="Tahoma"/>
              </w:rPr>
              <w:t>Требования к предложению компании-претендента</w:t>
            </w:r>
            <w:r w:rsidR="005B6C40">
              <w:rPr>
                <w:webHidden/>
              </w:rPr>
              <w:tab/>
            </w:r>
            <w:r w:rsidR="005B6C40">
              <w:rPr>
                <w:webHidden/>
              </w:rPr>
              <w:fldChar w:fldCharType="begin"/>
            </w:r>
            <w:r w:rsidR="005B6C40">
              <w:rPr>
                <w:webHidden/>
              </w:rPr>
              <w:instrText xml:space="preserve"> PAGEREF _Toc94868505 \h </w:instrText>
            </w:r>
            <w:r w:rsidR="005B6C40">
              <w:rPr>
                <w:webHidden/>
              </w:rPr>
            </w:r>
            <w:r w:rsidR="005B6C40">
              <w:rPr>
                <w:webHidden/>
              </w:rPr>
              <w:fldChar w:fldCharType="separate"/>
            </w:r>
            <w:r w:rsidR="005B6C40">
              <w:rPr>
                <w:webHidden/>
              </w:rPr>
              <w:t>7</w:t>
            </w:r>
            <w:r w:rsidR="005B6C40">
              <w:rPr>
                <w:webHidden/>
              </w:rPr>
              <w:fldChar w:fldCharType="end"/>
            </w:r>
          </w:hyperlink>
        </w:p>
        <w:p w14:paraId="39074711" w14:textId="2F928459" w:rsidR="005B6C40" w:rsidRDefault="00B90B6D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868506" w:history="1">
            <w:r w:rsidR="005B6C40" w:rsidRPr="006A0A9F">
              <w:rPr>
                <w:rStyle w:val="ac"/>
                <w:rFonts w:ascii="Tahoma" w:hAnsi="Tahoma" w:cs="Tahoma"/>
                <w:noProof/>
              </w:rPr>
              <w:t>5.1.</w:t>
            </w:r>
            <w:r w:rsidR="005B6C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B6C40" w:rsidRPr="006A0A9F">
              <w:rPr>
                <w:rStyle w:val="ac"/>
                <w:rFonts w:ascii="Tahoma" w:hAnsi="Tahoma" w:cs="Tahoma"/>
                <w:noProof/>
              </w:rPr>
              <w:t>Общие требования к предложению компании-претендента</w:t>
            </w:r>
            <w:r w:rsidR="005B6C40">
              <w:rPr>
                <w:noProof/>
                <w:webHidden/>
              </w:rPr>
              <w:tab/>
            </w:r>
            <w:r w:rsidR="005B6C40">
              <w:rPr>
                <w:noProof/>
                <w:webHidden/>
              </w:rPr>
              <w:fldChar w:fldCharType="begin"/>
            </w:r>
            <w:r w:rsidR="005B6C40">
              <w:rPr>
                <w:noProof/>
                <w:webHidden/>
              </w:rPr>
              <w:instrText xml:space="preserve"> PAGEREF _Toc94868506 \h </w:instrText>
            </w:r>
            <w:r w:rsidR="005B6C40">
              <w:rPr>
                <w:noProof/>
                <w:webHidden/>
              </w:rPr>
            </w:r>
            <w:r w:rsidR="005B6C40">
              <w:rPr>
                <w:noProof/>
                <w:webHidden/>
              </w:rPr>
              <w:fldChar w:fldCharType="separate"/>
            </w:r>
            <w:r w:rsidR="005B6C40">
              <w:rPr>
                <w:noProof/>
                <w:webHidden/>
              </w:rPr>
              <w:t>7</w:t>
            </w:r>
            <w:r w:rsidR="005B6C40">
              <w:rPr>
                <w:noProof/>
                <w:webHidden/>
              </w:rPr>
              <w:fldChar w:fldCharType="end"/>
            </w:r>
          </w:hyperlink>
        </w:p>
        <w:p w14:paraId="673E21CD" w14:textId="5379107B" w:rsidR="005B6C40" w:rsidRDefault="00B90B6D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868507" w:history="1">
            <w:r w:rsidR="005B6C40" w:rsidRPr="006A0A9F">
              <w:rPr>
                <w:rStyle w:val="ac"/>
                <w:rFonts w:ascii="Tahoma" w:hAnsi="Tahoma" w:cs="Tahoma"/>
                <w:noProof/>
              </w:rPr>
              <w:t>Приложение 1</w:t>
            </w:r>
            <w:r w:rsidR="005B6C40">
              <w:rPr>
                <w:noProof/>
                <w:webHidden/>
              </w:rPr>
              <w:tab/>
            </w:r>
            <w:r w:rsidR="005B6C40">
              <w:rPr>
                <w:noProof/>
                <w:webHidden/>
              </w:rPr>
              <w:fldChar w:fldCharType="begin"/>
            </w:r>
            <w:r w:rsidR="005B6C40">
              <w:rPr>
                <w:noProof/>
                <w:webHidden/>
              </w:rPr>
              <w:instrText xml:space="preserve"> PAGEREF _Toc94868507 \h </w:instrText>
            </w:r>
            <w:r w:rsidR="005B6C40">
              <w:rPr>
                <w:noProof/>
                <w:webHidden/>
              </w:rPr>
            </w:r>
            <w:r w:rsidR="005B6C40">
              <w:rPr>
                <w:noProof/>
                <w:webHidden/>
              </w:rPr>
              <w:fldChar w:fldCharType="separate"/>
            </w:r>
            <w:r w:rsidR="005B6C40">
              <w:rPr>
                <w:noProof/>
                <w:webHidden/>
              </w:rPr>
              <w:t>8</w:t>
            </w:r>
            <w:r w:rsidR="005B6C40">
              <w:rPr>
                <w:noProof/>
                <w:webHidden/>
              </w:rPr>
              <w:fldChar w:fldCharType="end"/>
            </w:r>
          </w:hyperlink>
        </w:p>
        <w:p w14:paraId="55A3B261" w14:textId="044631A4" w:rsidR="005B6C40" w:rsidRDefault="00B90B6D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868508" w:history="1">
            <w:r w:rsidR="005B6C40" w:rsidRPr="006A0A9F">
              <w:rPr>
                <w:rStyle w:val="ac"/>
                <w:rFonts w:ascii="Tahoma" w:hAnsi="Tahoma" w:cs="Tahoma"/>
                <w:noProof/>
              </w:rPr>
              <w:t>Приложение 2</w:t>
            </w:r>
            <w:r w:rsidR="005B6C40">
              <w:rPr>
                <w:noProof/>
                <w:webHidden/>
              </w:rPr>
              <w:tab/>
            </w:r>
            <w:r w:rsidR="005B6C40">
              <w:rPr>
                <w:noProof/>
                <w:webHidden/>
              </w:rPr>
              <w:fldChar w:fldCharType="begin"/>
            </w:r>
            <w:r w:rsidR="005B6C40">
              <w:rPr>
                <w:noProof/>
                <w:webHidden/>
              </w:rPr>
              <w:instrText xml:space="preserve"> PAGEREF _Toc94868508 \h </w:instrText>
            </w:r>
            <w:r w:rsidR="005B6C40">
              <w:rPr>
                <w:noProof/>
                <w:webHidden/>
              </w:rPr>
            </w:r>
            <w:r w:rsidR="005B6C40">
              <w:rPr>
                <w:noProof/>
                <w:webHidden/>
              </w:rPr>
              <w:fldChar w:fldCharType="separate"/>
            </w:r>
            <w:r w:rsidR="005B6C40">
              <w:rPr>
                <w:noProof/>
                <w:webHidden/>
              </w:rPr>
              <w:t>10</w:t>
            </w:r>
            <w:r w:rsidR="005B6C40">
              <w:rPr>
                <w:noProof/>
                <w:webHidden/>
              </w:rPr>
              <w:fldChar w:fldCharType="end"/>
            </w:r>
          </w:hyperlink>
        </w:p>
        <w:p w14:paraId="03FF0537" w14:textId="544FC173" w:rsidR="005B6C40" w:rsidRDefault="00B90B6D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94868509" w:history="1">
            <w:r w:rsidR="005B6C40" w:rsidRPr="006A0A9F">
              <w:rPr>
                <w:rStyle w:val="ac"/>
                <w:rFonts w:ascii="Tahoma" w:hAnsi="Tahoma" w:cs="Tahoma"/>
                <w:lang w:eastAsia="ja-JP"/>
              </w:rPr>
              <w:t>ЛИСТ СОГЛАСОВАНИЯ</w:t>
            </w:r>
            <w:r w:rsidR="005B6C40">
              <w:rPr>
                <w:webHidden/>
              </w:rPr>
              <w:tab/>
            </w:r>
            <w:r w:rsidR="005B6C40">
              <w:rPr>
                <w:webHidden/>
              </w:rPr>
              <w:fldChar w:fldCharType="begin"/>
            </w:r>
            <w:r w:rsidR="005B6C40">
              <w:rPr>
                <w:webHidden/>
              </w:rPr>
              <w:instrText xml:space="preserve"> PAGEREF _Toc94868509 \h </w:instrText>
            </w:r>
            <w:r w:rsidR="005B6C40">
              <w:rPr>
                <w:webHidden/>
              </w:rPr>
            </w:r>
            <w:r w:rsidR="005B6C40">
              <w:rPr>
                <w:webHidden/>
              </w:rPr>
              <w:fldChar w:fldCharType="separate"/>
            </w:r>
            <w:r w:rsidR="005B6C40">
              <w:rPr>
                <w:webHidden/>
              </w:rPr>
              <w:t>11</w:t>
            </w:r>
            <w:r w:rsidR="005B6C40">
              <w:rPr>
                <w:webHidden/>
              </w:rPr>
              <w:fldChar w:fldCharType="end"/>
            </w:r>
          </w:hyperlink>
        </w:p>
        <w:p w14:paraId="4335D42F" w14:textId="6977B784" w:rsidR="00335FF3" w:rsidRPr="007D720E" w:rsidRDefault="00335FF3">
          <w:pPr>
            <w:rPr>
              <w:rFonts w:ascii="Tahoma" w:hAnsi="Tahoma" w:cs="Tahoma"/>
              <w:szCs w:val="20"/>
            </w:rPr>
          </w:pPr>
          <w:r w:rsidRPr="007D720E">
            <w:rPr>
              <w:rFonts w:ascii="Tahoma" w:hAnsi="Tahoma" w:cs="Tahoma"/>
              <w:bCs/>
              <w:szCs w:val="20"/>
            </w:rPr>
            <w:fldChar w:fldCharType="end"/>
          </w:r>
        </w:p>
      </w:sdtContent>
    </w:sdt>
    <w:p w14:paraId="0319EE77" w14:textId="1B738EC1" w:rsidR="00D47D90" w:rsidRPr="007D720E" w:rsidRDefault="00D47D90" w:rsidP="00A4303D">
      <w:pPr>
        <w:ind w:left="567"/>
        <w:jc w:val="left"/>
        <w:rPr>
          <w:rFonts w:ascii="Tahoma" w:hAnsi="Tahoma" w:cs="Tahoma"/>
          <w:b/>
          <w:bCs/>
          <w:kern w:val="32"/>
          <w:szCs w:val="20"/>
        </w:rPr>
      </w:pPr>
      <w:r w:rsidRPr="007D720E">
        <w:rPr>
          <w:rFonts w:ascii="Tahoma" w:hAnsi="Tahoma" w:cs="Tahoma"/>
          <w:szCs w:val="20"/>
        </w:rPr>
        <w:br w:type="page"/>
      </w:r>
    </w:p>
    <w:p w14:paraId="14DDEC94" w14:textId="77777777" w:rsidR="00AA14A1" w:rsidRPr="007D720E" w:rsidRDefault="00AA14A1" w:rsidP="00D93DFB">
      <w:pPr>
        <w:pStyle w:val="Heading2Numbered"/>
        <w:ind w:left="851"/>
        <w:rPr>
          <w:rFonts w:ascii="Tahoma" w:hAnsi="Tahoma" w:cs="Tahoma"/>
          <w:sz w:val="20"/>
          <w:szCs w:val="20"/>
        </w:rPr>
      </w:pPr>
      <w:bookmarkStart w:id="7" w:name="_Toc94868494"/>
      <w:r w:rsidRPr="007D720E">
        <w:rPr>
          <w:rFonts w:ascii="Tahoma" w:hAnsi="Tahoma" w:cs="Tahoma"/>
          <w:sz w:val="20"/>
          <w:szCs w:val="20"/>
        </w:rPr>
        <w:lastRenderedPageBreak/>
        <w:t>Глоссарий</w:t>
      </w:r>
      <w:bookmarkEnd w:id="7"/>
    </w:p>
    <w:p w14:paraId="20C996BA" w14:textId="77777777" w:rsidR="00D70A70" w:rsidRPr="007D720E" w:rsidRDefault="00D70A70" w:rsidP="00D70A70">
      <w:pPr>
        <w:rPr>
          <w:rFonts w:ascii="Tahoma" w:hAnsi="Tahoma" w:cs="Tahoma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6940"/>
      </w:tblGrid>
      <w:tr w:rsidR="00AA14A1" w:rsidRPr="007D720E" w14:paraId="1E9178AE" w14:textId="77777777" w:rsidTr="003F56AB">
        <w:trPr>
          <w:trHeight w:val="507"/>
          <w:tblHeader/>
        </w:trPr>
        <w:tc>
          <w:tcPr>
            <w:tcW w:w="1287" w:type="pct"/>
            <w:shd w:val="pct10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0A82772" w14:textId="77777777" w:rsidR="00AA14A1" w:rsidRPr="007D720E" w:rsidRDefault="00AA14A1" w:rsidP="00A4303D">
            <w:pPr>
              <w:ind w:left="567" w:right="423"/>
              <w:jc w:val="center"/>
              <w:rPr>
                <w:rFonts w:ascii="Tahoma" w:hAnsi="Tahoma" w:cs="Tahoma"/>
                <w:b/>
                <w:szCs w:val="20"/>
              </w:rPr>
            </w:pPr>
            <w:r w:rsidRPr="007D720E">
              <w:rPr>
                <w:rFonts w:ascii="Tahoma" w:hAnsi="Tahoma" w:cs="Tahoma"/>
                <w:b/>
                <w:szCs w:val="20"/>
                <w:lang w:val="en-US"/>
              </w:rPr>
              <w:t>C</w:t>
            </w:r>
            <w:proofErr w:type="spellStart"/>
            <w:r w:rsidRPr="007D720E">
              <w:rPr>
                <w:rFonts w:ascii="Tahoma" w:hAnsi="Tahoma" w:cs="Tahoma"/>
                <w:b/>
                <w:szCs w:val="20"/>
              </w:rPr>
              <w:t>окращения</w:t>
            </w:r>
            <w:proofErr w:type="spellEnd"/>
          </w:p>
        </w:tc>
        <w:tc>
          <w:tcPr>
            <w:tcW w:w="3713" w:type="pct"/>
            <w:shd w:val="pct10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DFE445C" w14:textId="77777777" w:rsidR="00AA14A1" w:rsidRPr="007D720E" w:rsidRDefault="00AA14A1" w:rsidP="00A4303D">
            <w:pPr>
              <w:ind w:left="567" w:right="423"/>
              <w:jc w:val="center"/>
              <w:rPr>
                <w:rFonts w:ascii="Tahoma" w:hAnsi="Tahoma" w:cs="Tahoma"/>
                <w:b/>
                <w:szCs w:val="20"/>
              </w:rPr>
            </w:pPr>
            <w:r w:rsidRPr="007D720E">
              <w:rPr>
                <w:rFonts w:ascii="Tahoma" w:hAnsi="Tahoma" w:cs="Tahoma"/>
                <w:b/>
                <w:szCs w:val="20"/>
              </w:rPr>
              <w:t>Определения</w:t>
            </w:r>
          </w:p>
        </w:tc>
      </w:tr>
      <w:tr w:rsidR="00AA14A1" w:rsidRPr="007D720E" w14:paraId="38A36C3C" w14:textId="77777777" w:rsidTr="003F56AB">
        <w:tc>
          <w:tcPr>
            <w:tcW w:w="1287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DCF7D68" w14:textId="77777777" w:rsidR="00AA14A1" w:rsidRPr="007D720E" w:rsidRDefault="00AA14A1" w:rsidP="00A4303D">
            <w:pPr>
              <w:pStyle w:val="afffe"/>
              <w:spacing w:before="20" w:after="20"/>
              <w:ind w:left="567"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ИТ</w:t>
            </w:r>
          </w:p>
        </w:tc>
        <w:tc>
          <w:tcPr>
            <w:tcW w:w="3713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C0AE296" w14:textId="77777777" w:rsidR="00AA14A1" w:rsidRPr="007D720E" w:rsidRDefault="00696F4D" w:rsidP="00A4303D">
            <w:pPr>
              <w:spacing w:before="20" w:after="20"/>
              <w:ind w:left="567" w:right="423"/>
              <w:jc w:val="left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И</w:t>
            </w:r>
            <w:r w:rsidR="00AA14A1" w:rsidRPr="007D720E">
              <w:rPr>
                <w:rFonts w:ascii="Tahoma" w:hAnsi="Tahoma" w:cs="Tahoma"/>
                <w:szCs w:val="20"/>
              </w:rPr>
              <w:t>нформационные технологии</w:t>
            </w:r>
          </w:p>
        </w:tc>
      </w:tr>
      <w:tr w:rsidR="00E76C8E" w:rsidRPr="007D720E" w14:paraId="2F4705A9" w14:textId="77777777" w:rsidTr="003F56AB">
        <w:tc>
          <w:tcPr>
            <w:tcW w:w="1287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07C082B" w14:textId="77777777" w:rsidR="00E76C8E" w:rsidRPr="007D720E" w:rsidRDefault="00E76C8E" w:rsidP="00A4303D">
            <w:pPr>
              <w:pStyle w:val="afffe"/>
              <w:spacing w:before="20" w:after="20"/>
              <w:ind w:left="567"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ИС</w:t>
            </w:r>
          </w:p>
        </w:tc>
        <w:tc>
          <w:tcPr>
            <w:tcW w:w="3713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15259AC" w14:textId="77777777" w:rsidR="00E76C8E" w:rsidRPr="007D720E" w:rsidRDefault="00696F4D" w:rsidP="00A4303D">
            <w:pPr>
              <w:spacing w:before="20" w:after="20"/>
              <w:ind w:left="567" w:right="423"/>
              <w:jc w:val="left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И</w:t>
            </w:r>
            <w:r w:rsidR="00E77C97" w:rsidRPr="007D720E">
              <w:rPr>
                <w:rFonts w:ascii="Tahoma" w:hAnsi="Tahoma" w:cs="Tahoma"/>
                <w:szCs w:val="20"/>
              </w:rPr>
              <w:t>нформационная</w:t>
            </w:r>
            <w:r w:rsidR="00E76C8E" w:rsidRPr="007D720E">
              <w:rPr>
                <w:rFonts w:ascii="Tahoma" w:hAnsi="Tahoma" w:cs="Tahoma"/>
                <w:szCs w:val="20"/>
              </w:rPr>
              <w:t xml:space="preserve"> система</w:t>
            </w:r>
          </w:p>
        </w:tc>
      </w:tr>
      <w:tr w:rsidR="00AA14A1" w:rsidRPr="007D720E" w14:paraId="189E2A6D" w14:textId="77777777" w:rsidTr="003F56AB">
        <w:tc>
          <w:tcPr>
            <w:tcW w:w="1287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2B0E6A1" w14:textId="77777777" w:rsidR="00AA14A1" w:rsidRPr="007D720E" w:rsidRDefault="00AA14A1" w:rsidP="00A4303D">
            <w:pPr>
              <w:pStyle w:val="afffe"/>
              <w:spacing w:before="20" w:after="20"/>
              <w:ind w:left="567"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ПО</w:t>
            </w:r>
          </w:p>
        </w:tc>
        <w:tc>
          <w:tcPr>
            <w:tcW w:w="3713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78C9E34" w14:textId="77777777" w:rsidR="00AA14A1" w:rsidRPr="007D720E" w:rsidRDefault="00696F4D" w:rsidP="00A4303D">
            <w:pPr>
              <w:spacing w:before="20" w:after="20"/>
              <w:ind w:left="567" w:right="423"/>
              <w:jc w:val="left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П</w:t>
            </w:r>
            <w:r w:rsidR="00AA14A1" w:rsidRPr="007D720E">
              <w:rPr>
                <w:rFonts w:ascii="Tahoma" w:hAnsi="Tahoma" w:cs="Tahoma"/>
                <w:szCs w:val="20"/>
              </w:rPr>
              <w:t>рограммное обеспечение</w:t>
            </w:r>
          </w:p>
        </w:tc>
      </w:tr>
      <w:tr w:rsidR="00AA14A1" w:rsidRPr="007D720E" w14:paraId="58DF0F06" w14:textId="77777777" w:rsidTr="003F56AB">
        <w:tc>
          <w:tcPr>
            <w:tcW w:w="1287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6CE62E8" w14:textId="77777777" w:rsidR="00AA14A1" w:rsidRPr="007D720E" w:rsidRDefault="005440AA" w:rsidP="00A4303D">
            <w:pPr>
              <w:pStyle w:val="afffe"/>
              <w:spacing w:before="20" w:after="20"/>
              <w:ind w:left="567"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ГО</w:t>
            </w:r>
          </w:p>
        </w:tc>
        <w:tc>
          <w:tcPr>
            <w:tcW w:w="3713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6B50073" w14:textId="77777777" w:rsidR="00AA14A1" w:rsidRPr="007D720E" w:rsidRDefault="005440AA" w:rsidP="00A4303D">
            <w:pPr>
              <w:spacing w:before="20" w:after="20"/>
              <w:ind w:left="567" w:right="423"/>
              <w:jc w:val="left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Главный Офис</w:t>
            </w:r>
          </w:p>
        </w:tc>
      </w:tr>
      <w:tr w:rsidR="005440AA" w:rsidRPr="007D720E" w14:paraId="23F2C20A" w14:textId="77777777" w:rsidTr="003F56AB">
        <w:tc>
          <w:tcPr>
            <w:tcW w:w="1287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B9D8C9A" w14:textId="77777777" w:rsidR="005440AA" w:rsidRPr="007D720E" w:rsidRDefault="005440AA" w:rsidP="00A4303D">
            <w:pPr>
              <w:pStyle w:val="afffe"/>
              <w:spacing w:before="20" w:after="20"/>
              <w:ind w:left="567"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ОС</w:t>
            </w:r>
          </w:p>
        </w:tc>
        <w:tc>
          <w:tcPr>
            <w:tcW w:w="3713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627E7C1" w14:textId="77777777" w:rsidR="005440AA" w:rsidRPr="007D720E" w:rsidRDefault="005440AA" w:rsidP="00A4303D">
            <w:pPr>
              <w:spacing w:before="20" w:after="20"/>
              <w:ind w:left="567" w:right="423"/>
              <w:jc w:val="left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 xml:space="preserve">Операционная </w:t>
            </w:r>
            <w:proofErr w:type="spellStart"/>
            <w:r w:rsidRPr="007D720E">
              <w:rPr>
                <w:rFonts w:ascii="Tahoma" w:hAnsi="Tahoma" w:cs="Tahoma"/>
                <w:szCs w:val="20"/>
              </w:rPr>
              <w:t>системв</w:t>
            </w:r>
            <w:proofErr w:type="spellEnd"/>
          </w:p>
        </w:tc>
      </w:tr>
      <w:tr w:rsidR="00AA14A1" w:rsidRPr="007D720E" w14:paraId="5B8BB370" w14:textId="77777777" w:rsidTr="003F56AB">
        <w:tc>
          <w:tcPr>
            <w:tcW w:w="1287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E68C207" w14:textId="77777777" w:rsidR="00AA14A1" w:rsidRPr="007D720E" w:rsidRDefault="00C777A9" w:rsidP="00A4303D">
            <w:pPr>
              <w:pStyle w:val="afffe"/>
              <w:spacing w:before="20" w:after="20"/>
              <w:ind w:left="567"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ФТТ</w:t>
            </w:r>
          </w:p>
        </w:tc>
        <w:tc>
          <w:tcPr>
            <w:tcW w:w="3713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3E88D91" w14:textId="77777777" w:rsidR="00AA14A1" w:rsidRPr="007D720E" w:rsidRDefault="00C777A9" w:rsidP="00A4303D">
            <w:pPr>
              <w:spacing w:before="20" w:after="20"/>
              <w:ind w:left="567" w:right="423"/>
              <w:jc w:val="left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Функционально-технические требования</w:t>
            </w:r>
          </w:p>
        </w:tc>
      </w:tr>
    </w:tbl>
    <w:p w14:paraId="62298C14" w14:textId="77777777" w:rsidR="00776FDF" w:rsidRPr="00E52921" w:rsidRDefault="00776FDF" w:rsidP="00A4303D">
      <w:pPr>
        <w:ind w:left="567"/>
        <w:jc w:val="left"/>
        <w:rPr>
          <w:rFonts w:ascii="Tahoma" w:hAnsi="Tahoma" w:cs="Tahoma"/>
          <w:b/>
          <w:szCs w:val="20"/>
        </w:rPr>
      </w:pPr>
      <w:r w:rsidRPr="00E52921">
        <w:rPr>
          <w:rFonts w:ascii="Tahoma" w:hAnsi="Tahoma" w:cs="Tahoma"/>
          <w:b/>
          <w:szCs w:val="20"/>
        </w:rPr>
        <w:br w:type="page"/>
      </w:r>
    </w:p>
    <w:p w14:paraId="6EEFCA88" w14:textId="77777777" w:rsidR="00EA418F" w:rsidRPr="007D720E" w:rsidRDefault="00EA418F" w:rsidP="00D93DFB">
      <w:pPr>
        <w:pStyle w:val="Heading2Numbered"/>
        <w:ind w:left="993"/>
        <w:rPr>
          <w:rFonts w:ascii="Tahoma" w:hAnsi="Tahoma" w:cs="Tahoma"/>
          <w:sz w:val="20"/>
          <w:szCs w:val="20"/>
        </w:rPr>
      </w:pPr>
      <w:bookmarkStart w:id="8" w:name="_Toc94868495"/>
      <w:r w:rsidRPr="007D720E">
        <w:rPr>
          <w:rFonts w:ascii="Tahoma" w:hAnsi="Tahoma" w:cs="Tahoma"/>
          <w:sz w:val="20"/>
          <w:szCs w:val="20"/>
        </w:rPr>
        <w:lastRenderedPageBreak/>
        <w:t>Термины и определения</w:t>
      </w:r>
      <w:bookmarkEnd w:id="8"/>
    </w:p>
    <w:p w14:paraId="0039B97F" w14:textId="77777777" w:rsidR="00EA418F" w:rsidRPr="007D720E" w:rsidRDefault="00EA418F" w:rsidP="00A4303D">
      <w:pPr>
        <w:ind w:left="567"/>
        <w:rPr>
          <w:rFonts w:ascii="Tahoma" w:hAnsi="Tahoma" w:cs="Tahoma"/>
          <w:szCs w:val="20"/>
        </w:rPr>
      </w:pPr>
    </w:p>
    <w:p w14:paraId="418DFACE" w14:textId="2DA37B94" w:rsidR="00EA418F" w:rsidRPr="007D720E" w:rsidRDefault="001D4853" w:rsidP="00A4303D">
      <w:pPr>
        <w:spacing w:after="120"/>
        <w:ind w:left="567" w:right="423" w:firstLine="708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b/>
          <w:szCs w:val="20"/>
        </w:rPr>
        <w:t xml:space="preserve">Заказчик </w:t>
      </w:r>
      <w:r w:rsidR="00962D8D" w:rsidRPr="007D720E">
        <w:rPr>
          <w:rFonts w:ascii="Tahoma" w:hAnsi="Tahoma" w:cs="Tahoma"/>
          <w:szCs w:val="20"/>
        </w:rPr>
        <w:t xml:space="preserve">– </w:t>
      </w:r>
      <w:r w:rsidR="00DC0F7E">
        <w:rPr>
          <w:rFonts w:ascii="Tahoma" w:hAnsi="Tahoma" w:cs="Tahoma"/>
          <w:szCs w:val="20"/>
        </w:rPr>
        <w:t>ОО</w:t>
      </w:r>
      <w:r w:rsidR="00A748C6" w:rsidRPr="007D720E">
        <w:rPr>
          <w:rFonts w:ascii="Tahoma" w:hAnsi="Tahoma" w:cs="Tahoma"/>
          <w:szCs w:val="20"/>
        </w:rPr>
        <w:t>О «</w:t>
      </w:r>
      <w:r w:rsidR="00DC0F7E">
        <w:rPr>
          <w:rFonts w:ascii="Tahoma" w:hAnsi="Tahoma" w:cs="Tahoma"/>
          <w:szCs w:val="20"/>
        </w:rPr>
        <w:t>Ренонс</w:t>
      </w:r>
      <w:r w:rsidR="00A748C6" w:rsidRPr="007D720E">
        <w:rPr>
          <w:rFonts w:ascii="Tahoma" w:hAnsi="Tahoma" w:cs="Tahoma"/>
          <w:szCs w:val="20"/>
        </w:rPr>
        <w:t>»</w:t>
      </w:r>
    </w:p>
    <w:p w14:paraId="7EDB771E" w14:textId="77777777" w:rsidR="007A1D05" w:rsidRPr="007D720E" w:rsidRDefault="007A1D05" w:rsidP="00A4303D">
      <w:pPr>
        <w:spacing w:after="120"/>
        <w:ind w:left="567" w:right="423" w:firstLine="708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b/>
          <w:szCs w:val="20"/>
        </w:rPr>
        <w:t>Исполнитель</w:t>
      </w:r>
      <w:r w:rsidR="00F936BC" w:rsidRPr="007D720E">
        <w:rPr>
          <w:rFonts w:ascii="Tahoma" w:hAnsi="Tahoma" w:cs="Tahoma"/>
          <w:b/>
          <w:szCs w:val="20"/>
        </w:rPr>
        <w:t xml:space="preserve"> </w:t>
      </w:r>
      <w:r w:rsidRPr="007D720E">
        <w:rPr>
          <w:rFonts w:ascii="Tahoma" w:hAnsi="Tahoma" w:cs="Tahoma"/>
          <w:szCs w:val="20"/>
        </w:rPr>
        <w:t>– предприятие (юридическое лицо), выигравшее право на проведе</w:t>
      </w:r>
      <w:r w:rsidR="00776FDF" w:rsidRPr="007D720E">
        <w:rPr>
          <w:rFonts w:ascii="Tahoma" w:hAnsi="Tahoma" w:cs="Tahoma"/>
          <w:szCs w:val="20"/>
        </w:rPr>
        <w:t>ни</w:t>
      </w:r>
      <w:r w:rsidR="00952436" w:rsidRPr="007D720E">
        <w:rPr>
          <w:rFonts w:ascii="Tahoma" w:hAnsi="Tahoma" w:cs="Tahoma"/>
          <w:szCs w:val="20"/>
        </w:rPr>
        <w:t xml:space="preserve">е работ по реализации настоящих ФТТ </w:t>
      </w:r>
      <w:r w:rsidRPr="007D720E">
        <w:rPr>
          <w:rFonts w:ascii="Tahoma" w:hAnsi="Tahoma" w:cs="Tahoma"/>
          <w:szCs w:val="20"/>
        </w:rPr>
        <w:t>и заключившее с Зак</w:t>
      </w:r>
      <w:r w:rsidR="00E77C97" w:rsidRPr="007D720E">
        <w:rPr>
          <w:rFonts w:ascii="Tahoma" w:hAnsi="Tahoma" w:cs="Tahoma"/>
          <w:szCs w:val="20"/>
        </w:rPr>
        <w:t>азчиком соответствующий договор</w:t>
      </w:r>
    </w:p>
    <w:p w14:paraId="4475B0A9" w14:textId="77777777" w:rsidR="00A0519D" w:rsidRPr="007D720E" w:rsidRDefault="00A0519D" w:rsidP="00A4303D">
      <w:pPr>
        <w:spacing w:after="120"/>
        <w:ind w:left="567" w:right="423" w:firstLine="708"/>
        <w:rPr>
          <w:rFonts w:ascii="Tahoma" w:hAnsi="Tahoma" w:cs="Tahoma"/>
          <w:b/>
          <w:szCs w:val="20"/>
        </w:rPr>
      </w:pPr>
      <w:r w:rsidRPr="007D720E">
        <w:rPr>
          <w:rFonts w:ascii="Tahoma" w:hAnsi="Tahoma" w:cs="Tahoma"/>
          <w:b/>
          <w:szCs w:val="20"/>
        </w:rPr>
        <w:t>Договор</w:t>
      </w:r>
      <w:r w:rsidRPr="007D720E">
        <w:rPr>
          <w:rFonts w:ascii="Tahoma" w:hAnsi="Tahoma" w:cs="Tahoma"/>
          <w:szCs w:val="20"/>
        </w:rPr>
        <w:t xml:space="preserve"> – юридический документ, регламентирующий права и обязанности Заказчика и Исполнителя на </w:t>
      </w:r>
      <w:r w:rsidR="000022E1" w:rsidRPr="007D720E">
        <w:rPr>
          <w:rFonts w:ascii="Tahoma" w:hAnsi="Tahoma" w:cs="Tahoma"/>
          <w:szCs w:val="20"/>
        </w:rPr>
        <w:t xml:space="preserve">проведение работ по </w:t>
      </w:r>
      <w:r w:rsidRPr="007D720E">
        <w:rPr>
          <w:rFonts w:ascii="Tahoma" w:hAnsi="Tahoma" w:cs="Tahoma"/>
          <w:szCs w:val="20"/>
        </w:rPr>
        <w:t>реализаци</w:t>
      </w:r>
      <w:r w:rsidR="000022E1" w:rsidRPr="007D720E">
        <w:rPr>
          <w:rFonts w:ascii="Tahoma" w:hAnsi="Tahoma" w:cs="Tahoma"/>
          <w:szCs w:val="20"/>
        </w:rPr>
        <w:t>и</w:t>
      </w:r>
      <w:r w:rsidR="00E77C97" w:rsidRPr="007D720E">
        <w:rPr>
          <w:rFonts w:ascii="Tahoma" w:hAnsi="Tahoma" w:cs="Tahoma"/>
          <w:szCs w:val="20"/>
        </w:rPr>
        <w:t xml:space="preserve"> требований настоящего </w:t>
      </w:r>
      <w:r w:rsidR="00952436" w:rsidRPr="007D720E">
        <w:rPr>
          <w:rFonts w:ascii="Tahoma" w:hAnsi="Tahoma" w:cs="Tahoma"/>
          <w:szCs w:val="20"/>
        </w:rPr>
        <w:t>ФТТ</w:t>
      </w:r>
    </w:p>
    <w:p w14:paraId="7207197C" w14:textId="77777777" w:rsidR="007B2E37" w:rsidRPr="007D720E" w:rsidRDefault="007B2E37" w:rsidP="00A4303D">
      <w:pPr>
        <w:spacing w:after="120"/>
        <w:ind w:left="567" w:right="423" w:firstLine="708"/>
        <w:rPr>
          <w:rFonts w:ascii="Tahoma" w:hAnsi="Tahoma" w:cs="Tahoma"/>
          <w:szCs w:val="20"/>
        </w:rPr>
      </w:pPr>
    </w:p>
    <w:p w14:paraId="15699EF0" w14:textId="6B406DA6" w:rsidR="00AA14A1" w:rsidRPr="007D720E" w:rsidRDefault="00AA14A1" w:rsidP="00A4303D">
      <w:pPr>
        <w:ind w:left="567"/>
        <w:jc w:val="left"/>
        <w:rPr>
          <w:rFonts w:ascii="Tahoma" w:hAnsi="Tahoma" w:cs="Tahoma"/>
          <w:b/>
          <w:bCs/>
          <w:kern w:val="32"/>
          <w:szCs w:val="20"/>
        </w:rPr>
      </w:pPr>
      <w:r w:rsidRPr="007D720E">
        <w:rPr>
          <w:rFonts w:ascii="Tahoma" w:hAnsi="Tahoma" w:cs="Tahoma"/>
          <w:szCs w:val="20"/>
        </w:rPr>
        <w:br w:type="page"/>
      </w:r>
    </w:p>
    <w:p w14:paraId="10031E74" w14:textId="77777777" w:rsidR="00EA418F" w:rsidRPr="007D720E" w:rsidRDefault="00EA418F" w:rsidP="003F56AB">
      <w:pPr>
        <w:pStyle w:val="Heading1Numbered"/>
        <w:numPr>
          <w:ilvl w:val="0"/>
          <w:numId w:val="40"/>
        </w:numPr>
        <w:ind w:left="284" w:hanging="426"/>
        <w:rPr>
          <w:rFonts w:ascii="Tahoma" w:hAnsi="Tahoma" w:cs="Tahoma"/>
          <w:sz w:val="22"/>
          <w:szCs w:val="22"/>
        </w:rPr>
      </w:pPr>
      <w:bookmarkStart w:id="9" w:name="_Toc94868496"/>
      <w:bookmarkEnd w:id="0"/>
      <w:r w:rsidRPr="007D720E">
        <w:rPr>
          <w:rFonts w:ascii="Tahoma" w:hAnsi="Tahoma" w:cs="Tahoma"/>
          <w:sz w:val="22"/>
          <w:szCs w:val="22"/>
        </w:rPr>
        <w:lastRenderedPageBreak/>
        <w:t>Введение</w:t>
      </w:r>
      <w:bookmarkEnd w:id="9"/>
      <w:r w:rsidR="00101A55" w:rsidRPr="007D720E">
        <w:rPr>
          <w:rFonts w:ascii="Tahoma" w:hAnsi="Tahoma" w:cs="Tahoma"/>
          <w:sz w:val="22"/>
          <w:szCs w:val="22"/>
        </w:rPr>
        <w:t xml:space="preserve"> </w:t>
      </w:r>
    </w:p>
    <w:p w14:paraId="62B403A2" w14:textId="77777777" w:rsidR="00101A55" w:rsidRPr="007D720E" w:rsidRDefault="00101A55" w:rsidP="00101A55">
      <w:pPr>
        <w:pStyle w:val="affff4"/>
        <w:rPr>
          <w:rFonts w:ascii="Tahoma" w:hAnsi="Tahoma" w:cs="Tahoma"/>
          <w:szCs w:val="20"/>
        </w:rPr>
      </w:pPr>
    </w:p>
    <w:p w14:paraId="2EFC403C" w14:textId="7DA61280" w:rsidR="00212709" w:rsidRPr="007D720E" w:rsidRDefault="001D6B76" w:rsidP="00F57B6F">
      <w:pPr>
        <w:spacing w:after="120"/>
        <w:ind w:left="567" w:right="423" w:firstLine="708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 xml:space="preserve">Настоящий документ </w:t>
      </w:r>
      <w:r w:rsidR="00D21E59" w:rsidRPr="007D720E">
        <w:rPr>
          <w:rFonts w:ascii="Tahoma" w:hAnsi="Tahoma" w:cs="Tahoma"/>
          <w:szCs w:val="20"/>
        </w:rPr>
        <w:t>предъявляет функционально-технические требования</w:t>
      </w:r>
      <w:r w:rsidR="00164218" w:rsidRPr="007D720E">
        <w:rPr>
          <w:rFonts w:ascii="Tahoma" w:hAnsi="Tahoma" w:cs="Tahoma"/>
          <w:szCs w:val="20"/>
        </w:rPr>
        <w:t xml:space="preserve"> </w:t>
      </w:r>
      <w:r w:rsidR="005E2A9F" w:rsidRPr="007D720E">
        <w:rPr>
          <w:rFonts w:ascii="Tahoma" w:hAnsi="Tahoma" w:cs="Tahoma"/>
          <w:szCs w:val="20"/>
        </w:rPr>
        <w:t xml:space="preserve">к </w:t>
      </w:r>
      <w:bookmarkStart w:id="10" w:name="_Toc446925515"/>
      <w:r w:rsidR="00F57B6F" w:rsidRPr="00F57B6F">
        <w:rPr>
          <w:rFonts w:ascii="Tahoma" w:hAnsi="Tahoma" w:cs="Tahoma"/>
          <w:szCs w:val="20"/>
        </w:rPr>
        <w:t>сервер</w:t>
      </w:r>
      <w:r w:rsidR="00F57B6F">
        <w:rPr>
          <w:rFonts w:ascii="Tahoma" w:hAnsi="Tahoma" w:cs="Tahoma"/>
          <w:szCs w:val="20"/>
        </w:rPr>
        <w:t>у</w:t>
      </w:r>
      <w:r w:rsidR="00F57B6F" w:rsidRPr="00F57B6F">
        <w:rPr>
          <w:rFonts w:ascii="Tahoma" w:hAnsi="Tahoma" w:cs="Tahoma"/>
          <w:szCs w:val="20"/>
        </w:rPr>
        <w:t xml:space="preserve"> для подсистемы хранения и обработки первичных данных</w:t>
      </w:r>
      <w:r w:rsidR="00F57B6F">
        <w:rPr>
          <w:rFonts w:ascii="Tahoma" w:hAnsi="Tahoma" w:cs="Tahoma"/>
          <w:szCs w:val="20"/>
        </w:rPr>
        <w:t xml:space="preserve"> </w:t>
      </w:r>
      <w:r w:rsidR="00D21E59" w:rsidRPr="007D720E">
        <w:rPr>
          <w:rFonts w:ascii="Tahoma" w:hAnsi="Tahoma" w:cs="Tahoma"/>
          <w:szCs w:val="20"/>
        </w:rPr>
        <w:t>явля</w:t>
      </w:r>
      <w:r w:rsidR="005E2A9F" w:rsidRPr="007D720E">
        <w:rPr>
          <w:rFonts w:ascii="Tahoma" w:hAnsi="Tahoma" w:cs="Tahoma"/>
          <w:szCs w:val="20"/>
        </w:rPr>
        <w:t>е</w:t>
      </w:r>
      <w:r w:rsidR="00AD7506" w:rsidRPr="007D720E">
        <w:rPr>
          <w:rFonts w:ascii="Tahoma" w:hAnsi="Tahoma" w:cs="Tahoma"/>
          <w:szCs w:val="20"/>
        </w:rPr>
        <w:t>тся неотъемлемым приложением к Договору с И</w:t>
      </w:r>
      <w:r w:rsidR="008D089F" w:rsidRPr="007D720E">
        <w:rPr>
          <w:rFonts w:ascii="Tahoma" w:hAnsi="Tahoma" w:cs="Tahoma"/>
          <w:szCs w:val="20"/>
        </w:rPr>
        <w:t xml:space="preserve">сполнителем на </w:t>
      </w:r>
      <w:r w:rsidR="00D21E59" w:rsidRPr="007D720E">
        <w:rPr>
          <w:rFonts w:ascii="Tahoma" w:hAnsi="Tahoma" w:cs="Tahoma"/>
          <w:szCs w:val="20"/>
        </w:rPr>
        <w:t>поставку</w:t>
      </w:r>
      <w:r w:rsidR="008D089F" w:rsidRPr="007D720E">
        <w:rPr>
          <w:rFonts w:ascii="Tahoma" w:hAnsi="Tahoma" w:cs="Tahoma"/>
          <w:szCs w:val="20"/>
        </w:rPr>
        <w:t xml:space="preserve"> </w:t>
      </w:r>
      <w:r w:rsidR="00CC658D" w:rsidRPr="007D720E">
        <w:rPr>
          <w:rFonts w:ascii="Tahoma" w:hAnsi="Tahoma" w:cs="Tahoma"/>
          <w:szCs w:val="20"/>
        </w:rPr>
        <w:t>серверов</w:t>
      </w:r>
      <w:r w:rsidR="00260DB5" w:rsidRPr="007D720E">
        <w:rPr>
          <w:rFonts w:ascii="Tahoma" w:hAnsi="Tahoma" w:cs="Tahoma"/>
          <w:szCs w:val="20"/>
        </w:rPr>
        <w:t xml:space="preserve"> </w:t>
      </w:r>
      <w:r w:rsidR="00A140A3" w:rsidRPr="007D720E">
        <w:rPr>
          <w:rFonts w:ascii="Tahoma" w:hAnsi="Tahoma" w:cs="Tahoma"/>
          <w:szCs w:val="20"/>
        </w:rPr>
        <w:t>на</w:t>
      </w:r>
      <w:r w:rsidR="00151206" w:rsidRPr="007D720E">
        <w:rPr>
          <w:rFonts w:ascii="Tahoma" w:hAnsi="Tahoma" w:cs="Tahoma"/>
          <w:szCs w:val="20"/>
        </w:rPr>
        <w:t xml:space="preserve"> </w:t>
      </w:r>
      <w:r w:rsidR="00D21E59" w:rsidRPr="007D720E">
        <w:rPr>
          <w:rFonts w:ascii="Tahoma" w:hAnsi="Tahoma" w:cs="Tahoma"/>
          <w:szCs w:val="20"/>
        </w:rPr>
        <w:t>площад</w:t>
      </w:r>
      <w:r w:rsidR="00A140A3" w:rsidRPr="007D720E">
        <w:rPr>
          <w:rFonts w:ascii="Tahoma" w:hAnsi="Tahoma" w:cs="Tahoma"/>
          <w:szCs w:val="20"/>
        </w:rPr>
        <w:t>к</w:t>
      </w:r>
      <w:r w:rsidR="00D078FF" w:rsidRPr="007D720E">
        <w:rPr>
          <w:rFonts w:ascii="Tahoma" w:hAnsi="Tahoma" w:cs="Tahoma"/>
          <w:szCs w:val="20"/>
        </w:rPr>
        <w:t>у</w:t>
      </w:r>
      <w:r w:rsidR="00151206" w:rsidRPr="007D720E">
        <w:rPr>
          <w:rFonts w:ascii="Tahoma" w:hAnsi="Tahoma" w:cs="Tahoma"/>
          <w:szCs w:val="20"/>
        </w:rPr>
        <w:t xml:space="preserve"> </w:t>
      </w:r>
      <w:r w:rsidR="00D21E59" w:rsidRPr="007D720E">
        <w:rPr>
          <w:rFonts w:ascii="Tahoma" w:hAnsi="Tahoma" w:cs="Tahoma"/>
          <w:szCs w:val="20"/>
        </w:rPr>
        <w:t>Заказчика</w:t>
      </w:r>
      <w:r w:rsidR="00151206" w:rsidRPr="007D720E">
        <w:rPr>
          <w:rFonts w:ascii="Tahoma" w:hAnsi="Tahoma" w:cs="Tahoma"/>
          <w:szCs w:val="20"/>
        </w:rPr>
        <w:t>.</w:t>
      </w:r>
      <w:r w:rsidR="001226A0" w:rsidRPr="007D720E">
        <w:rPr>
          <w:rFonts w:ascii="Tahoma" w:hAnsi="Tahoma" w:cs="Tahoma"/>
          <w:szCs w:val="20"/>
        </w:rPr>
        <w:t xml:space="preserve"> </w:t>
      </w:r>
    </w:p>
    <w:p w14:paraId="1E39043B" w14:textId="77777777" w:rsidR="00E83757" w:rsidRPr="007D720E" w:rsidRDefault="00E83757" w:rsidP="00A4303D">
      <w:pPr>
        <w:spacing w:before="120" w:after="120"/>
        <w:ind w:left="567" w:right="425"/>
        <w:contextualSpacing/>
        <w:jc w:val="left"/>
        <w:rPr>
          <w:rFonts w:ascii="Tahoma" w:hAnsi="Tahoma" w:cs="Tahoma"/>
          <w:szCs w:val="20"/>
        </w:rPr>
      </w:pPr>
      <w:bookmarkStart w:id="11" w:name="_Toc239594563"/>
      <w:bookmarkStart w:id="12" w:name="_Toc239597254"/>
      <w:bookmarkStart w:id="13" w:name="_Toc239605114"/>
      <w:bookmarkStart w:id="14" w:name="_Toc239607070"/>
      <w:bookmarkStart w:id="15" w:name="_Toc239607132"/>
      <w:bookmarkStart w:id="16" w:name="_Toc239607255"/>
      <w:bookmarkStart w:id="17" w:name="_Toc239673908"/>
      <w:bookmarkStart w:id="18" w:name="_Toc239673999"/>
      <w:bookmarkStart w:id="19" w:name="_Toc239674959"/>
      <w:bookmarkStart w:id="20" w:name="_Toc239675161"/>
      <w:bookmarkStart w:id="21" w:name="_Toc239676185"/>
      <w:bookmarkStart w:id="22" w:name="_Toc239691445"/>
      <w:bookmarkStart w:id="23" w:name="_Toc239694671"/>
      <w:bookmarkStart w:id="24" w:name="_Toc239699480"/>
      <w:bookmarkStart w:id="25" w:name="_Toc239746186"/>
      <w:bookmarkStart w:id="26" w:name="_Toc239751957"/>
      <w:bookmarkStart w:id="27" w:name="_Toc239751998"/>
      <w:bookmarkStart w:id="28" w:name="_Toc239753416"/>
      <w:bookmarkStart w:id="29" w:name="_Toc239778327"/>
      <w:bookmarkStart w:id="30" w:name="_Toc239789416"/>
      <w:bookmarkStart w:id="31" w:name="_Toc239839431"/>
      <w:bookmarkStart w:id="32" w:name="_Toc239842182"/>
      <w:bookmarkStart w:id="33" w:name="_Toc239868198"/>
      <w:bookmarkStart w:id="34" w:name="_Toc239881289"/>
      <w:bookmarkStart w:id="35" w:name="_Toc239881338"/>
      <w:bookmarkStart w:id="36" w:name="_Toc239881793"/>
      <w:bookmarkStart w:id="37" w:name="_Toc239963926"/>
      <w:bookmarkStart w:id="38" w:name="_Toc240084730"/>
      <w:bookmarkStart w:id="39" w:name="_Toc240084778"/>
      <w:bookmarkStart w:id="40" w:name="_Toc240084826"/>
      <w:bookmarkStart w:id="41" w:name="_Toc240089964"/>
      <w:bookmarkStart w:id="42" w:name="_Toc240090070"/>
      <w:bookmarkStart w:id="43" w:name="_Toc240090138"/>
      <w:bookmarkStart w:id="44" w:name="_Toc240090188"/>
      <w:bookmarkStart w:id="45" w:name="_Toc240092928"/>
      <w:bookmarkStart w:id="46" w:name="_Toc240125842"/>
      <w:bookmarkStart w:id="47" w:name="_Toc240193603"/>
      <w:bookmarkStart w:id="48" w:name="_Toc240201792"/>
      <w:bookmarkStart w:id="49" w:name="_Toc240201868"/>
      <w:bookmarkStart w:id="50" w:name="_Toc240202755"/>
      <w:bookmarkStart w:id="51" w:name="_Toc243325545"/>
      <w:bookmarkStart w:id="52" w:name="_Toc243326199"/>
      <w:bookmarkStart w:id="53" w:name="_Toc243327947"/>
      <w:bookmarkStart w:id="54" w:name="_Toc243328599"/>
      <w:bookmarkStart w:id="55" w:name="_Toc243329258"/>
      <w:bookmarkStart w:id="56" w:name="_Ref239699917"/>
      <w:bookmarkStart w:id="57" w:name="_Toc298597839"/>
      <w:bookmarkStart w:id="58" w:name="_Toc301772889"/>
      <w:bookmarkStart w:id="59" w:name="_Toc386020877"/>
      <w:bookmarkStart w:id="60" w:name="_Toc446925521"/>
      <w:bookmarkEnd w:id="4"/>
      <w:bookmarkEnd w:id="3"/>
      <w:bookmarkEnd w:id="2"/>
      <w:bookmarkEnd w:id="1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7D720E">
        <w:rPr>
          <w:rFonts w:ascii="Tahoma" w:hAnsi="Tahoma" w:cs="Tahoma"/>
          <w:szCs w:val="20"/>
        </w:rPr>
        <w:t>Наименование Заказчика и его реквизиты:</w:t>
      </w:r>
    </w:p>
    <w:p w14:paraId="0C641B63" w14:textId="774A9ECA" w:rsidR="00E83757" w:rsidRPr="007D720E" w:rsidRDefault="00D36463" w:rsidP="00A4303D">
      <w:pPr>
        <w:spacing w:before="120" w:after="120"/>
        <w:ind w:left="567" w:right="425" w:firstLine="709"/>
        <w:contextualSpacing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ОО</w:t>
      </w:r>
      <w:r w:rsidR="00E83757" w:rsidRPr="007D720E">
        <w:rPr>
          <w:rFonts w:ascii="Tahoma" w:hAnsi="Tahoma" w:cs="Tahoma"/>
          <w:szCs w:val="20"/>
        </w:rPr>
        <w:t>О «</w:t>
      </w:r>
      <w:r>
        <w:rPr>
          <w:rFonts w:ascii="Tahoma" w:hAnsi="Tahoma" w:cs="Tahoma"/>
          <w:szCs w:val="20"/>
        </w:rPr>
        <w:t>Ренонс</w:t>
      </w:r>
      <w:r w:rsidR="00E83757" w:rsidRPr="007D720E">
        <w:rPr>
          <w:rFonts w:ascii="Tahoma" w:hAnsi="Tahoma" w:cs="Tahoma"/>
          <w:szCs w:val="20"/>
        </w:rPr>
        <w:t>»</w:t>
      </w:r>
    </w:p>
    <w:p w14:paraId="7D0136E0" w14:textId="329B2D8C" w:rsidR="00E326C4" w:rsidRPr="007D720E" w:rsidRDefault="00E326C4" w:rsidP="00E326C4">
      <w:pPr>
        <w:spacing w:before="120" w:after="120"/>
        <w:ind w:left="567" w:right="425" w:firstLine="709"/>
        <w:contextualSpacing/>
        <w:jc w:val="left"/>
        <w:rPr>
          <w:rFonts w:ascii="Tahoma" w:hAnsi="Tahoma" w:cs="Tahoma"/>
          <w:szCs w:val="20"/>
        </w:rPr>
      </w:pPr>
      <w:proofErr w:type="spellStart"/>
      <w:r w:rsidRPr="007D720E">
        <w:rPr>
          <w:rFonts w:ascii="Tahoma" w:hAnsi="Tahoma" w:cs="Tahoma"/>
          <w:szCs w:val="20"/>
        </w:rPr>
        <w:t>Юридичеcкий</w:t>
      </w:r>
      <w:proofErr w:type="spellEnd"/>
      <w:r w:rsidRPr="007D720E">
        <w:rPr>
          <w:rFonts w:ascii="Tahoma" w:hAnsi="Tahoma" w:cs="Tahoma"/>
          <w:szCs w:val="20"/>
        </w:rPr>
        <w:t xml:space="preserve"> адрес: 6</w:t>
      </w:r>
      <w:r w:rsidR="00D36463">
        <w:rPr>
          <w:rFonts w:ascii="Tahoma" w:hAnsi="Tahoma" w:cs="Tahoma"/>
          <w:szCs w:val="20"/>
        </w:rPr>
        <w:t>60006</w:t>
      </w:r>
      <w:r w:rsidRPr="007D720E">
        <w:rPr>
          <w:rFonts w:ascii="Tahoma" w:hAnsi="Tahoma" w:cs="Tahoma"/>
          <w:szCs w:val="20"/>
        </w:rPr>
        <w:t xml:space="preserve">, Красноярский край, г. </w:t>
      </w:r>
      <w:r w:rsidR="00D36463">
        <w:rPr>
          <w:rFonts w:ascii="Tahoma" w:hAnsi="Tahoma" w:cs="Tahoma"/>
          <w:szCs w:val="20"/>
        </w:rPr>
        <w:t>Красноярск</w:t>
      </w:r>
      <w:r w:rsidRPr="007D720E">
        <w:rPr>
          <w:rFonts w:ascii="Tahoma" w:hAnsi="Tahoma" w:cs="Tahoma"/>
          <w:szCs w:val="20"/>
        </w:rPr>
        <w:t xml:space="preserve">, ул. </w:t>
      </w:r>
      <w:r w:rsidR="00D36463">
        <w:rPr>
          <w:rFonts w:ascii="Tahoma" w:hAnsi="Tahoma" w:cs="Tahoma"/>
          <w:szCs w:val="20"/>
        </w:rPr>
        <w:t>Сибирская</w:t>
      </w:r>
      <w:r w:rsidRPr="007D720E">
        <w:rPr>
          <w:rFonts w:ascii="Tahoma" w:hAnsi="Tahoma" w:cs="Tahoma"/>
          <w:szCs w:val="20"/>
        </w:rPr>
        <w:t>, д.</w:t>
      </w:r>
      <w:r w:rsidR="00D36463">
        <w:rPr>
          <w:rFonts w:ascii="Tahoma" w:hAnsi="Tahoma" w:cs="Tahoma"/>
          <w:szCs w:val="20"/>
        </w:rPr>
        <w:t>92, стр.23</w:t>
      </w:r>
    </w:p>
    <w:p w14:paraId="32A33C2B" w14:textId="65745056" w:rsidR="00E326C4" w:rsidRPr="007D720E" w:rsidRDefault="00E326C4" w:rsidP="00E326C4">
      <w:pPr>
        <w:spacing w:before="120" w:after="120"/>
        <w:ind w:left="567" w:right="425" w:firstLine="709"/>
        <w:contextualSpacing/>
        <w:jc w:val="left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 xml:space="preserve">Почтовый адрес: </w:t>
      </w:r>
      <w:r w:rsidR="00D36463" w:rsidRPr="007D720E">
        <w:rPr>
          <w:rFonts w:ascii="Tahoma" w:hAnsi="Tahoma" w:cs="Tahoma"/>
          <w:szCs w:val="20"/>
        </w:rPr>
        <w:t>6</w:t>
      </w:r>
      <w:r w:rsidR="00D36463">
        <w:rPr>
          <w:rFonts w:ascii="Tahoma" w:hAnsi="Tahoma" w:cs="Tahoma"/>
          <w:szCs w:val="20"/>
        </w:rPr>
        <w:t>60006</w:t>
      </w:r>
      <w:r w:rsidR="00D36463" w:rsidRPr="007D720E">
        <w:rPr>
          <w:rFonts w:ascii="Tahoma" w:hAnsi="Tahoma" w:cs="Tahoma"/>
          <w:szCs w:val="20"/>
        </w:rPr>
        <w:t xml:space="preserve">, Красноярский край, г. </w:t>
      </w:r>
      <w:r w:rsidR="00D36463">
        <w:rPr>
          <w:rFonts w:ascii="Tahoma" w:hAnsi="Tahoma" w:cs="Tahoma"/>
          <w:szCs w:val="20"/>
        </w:rPr>
        <w:t>Красноярск</w:t>
      </w:r>
      <w:r w:rsidR="00D36463" w:rsidRPr="007D720E">
        <w:rPr>
          <w:rFonts w:ascii="Tahoma" w:hAnsi="Tahoma" w:cs="Tahoma"/>
          <w:szCs w:val="20"/>
        </w:rPr>
        <w:t xml:space="preserve">, ул. </w:t>
      </w:r>
      <w:r w:rsidR="00D36463">
        <w:rPr>
          <w:rFonts w:ascii="Tahoma" w:hAnsi="Tahoma" w:cs="Tahoma"/>
          <w:szCs w:val="20"/>
        </w:rPr>
        <w:t>Сибирская</w:t>
      </w:r>
      <w:r w:rsidR="00D36463" w:rsidRPr="007D720E">
        <w:rPr>
          <w:rFonts w:ascii="Tahoma" w:hAnsi="Tahoma" w:cs="Tahoma"/>
          <w:szCs w:val="20"/>
        </w:rPr>
        <w:t>, д.</w:t>
      </w:r>
      <w:r w:rsidR="00D36463">
        <w:rPr>
          <w:rFonts w:ascii="Tahoma" w:hAnsi="Tahoma" w:cs="Tahoma"/>
          <w:szCs w:val="20"/>
        </w:rPr>
        <w:t>92, стр.23</w:t>
      </w:r>
    </w:p>
    <w:p w14:paraId="1E994B48" w14:textId="77777777" w:rsidR="00E83757" w:rsidRPr="007D720E" w:rsidRDefault="00E83757" w:rsidP="00A4303D">
      <w:pPr>
        <w:spacing w:before="120" w:after="120"/>
        <w:ind w:left="567" w:right="425" w:firstLine="709"/>
        <w:contextualSpacing/>
        <w:jc w:val="left"/>
        <w:rPr>
          <w:rFonts w:ascii="Tahoma" w:hAnsi="Tahoma" w:cs="Tahoma"/>
          <w:szCs w:val="20"/>
        </w:rPr>
      </w:pPr>
    </w:p>
    <w:p w14:paraId="79E9BA02" w14:textId="6694395F" w:rsidR="00E83757" w:rsidRPr="007D720E" w:rsidRDefault="00E83757" w:rsidP="00A4303D">
      <w:pPr>
        <w:spacing w:before="120" w:after="120"/>
        <w:ind w:left="567" w:right="425"/>
        <w:contextualSpacing/>
        <w:jc w:val="left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>Адрес</w:t>
      </w:r>
      <w:r w:rsidR="006D3BE7">
        <w:rPr>
          <w:rFonts w:ascii="Tahoma" w:hAnsi="Tahoma" w:cs="Tahoma"/>
          <w:szCs w:val="20"/>
        </w:rPr>
        <w:t>а</w:t>
      </w:r>
      <w:r w:rsidR="00E24E1A">
        <w:rPr>
          <w:rFonts w:ascii="Tahoma" w:hAnsi="Tahoma" w:cs="Tahoma"/>
          <w:szCs w:val="20"/>
        </w:rPr>
        <w:t xml:space="preserve"> </w:t>
      </w:r>
      <w:r w:rsidRPr="007D720E">
        <w:rPr>
          <w:rFonts w:ascii="Tahoma" w:hAnsi="Tahoma" w:cs="Tahoma"/>
          <w:szCs w:val="20"/>
        </w:rPr>
        <w:t>площад</w:t>
      </w:r>
      <w:r w:rsidR="006D3BE7">
        <w:rPr>
          <w:rFonts w:ascii="Tahoma" w:hAnsi="Tahoma" w:cs="Tahoma"/>
          <w:szCs w:val="20"/>
        </w:rPr>
        <w:t>о</w:t>
      </w:r>
      <w:r w:rsidR="00D22191" w:rsidRPr="007D720E">
        <w:rPr>
          <w:rFonts w:ascii="Tahoma" w:hAnsi="Tahoma" w:cs="Tahoma"/>
          <w:szCs w:val="20"/>
        </w:rPr>
        <w:t>к</w:t>
      </w:r>
      <w:r w:rsidRPr="007D720E">
        <w:rPr>
          <w:rFonts w:ascii="Tahoma" w:hAnsi="Tahoma" w:cs="Tahoma"/>
          <w:szCs w:val="20"/>
        </w:rPr>
        <w:t xml:space="preserve"> Заказчика для </w:t>
      </w:r>
      <w:r w:rsidR="00B51B86" w:rsidRPr="007D720E">
        <w:rPr>
          <w:rFonts w:ascii="Tahoma" w:hAnsi="Tahoma" w:cs="Tahoma"/>
          <w:szCs w:val="20"/>
        </w:rPr>
        <w:t>поставки</w:t>
      </w:r>
      <w:r w:rsidRPr="007D720E">
        <w:rPr>
          <w:rFonts w:ascii="Tahoma" w:hAnsi="Tahoma" w:cs="Tahoma"/>
          <w:szCs w:val="20"/>
        </w:rPr>
        <w:t xml:space="preserve"> </w:t>
      </w:r>
      <w:r w:rsidR="00CC658D" w:rsidRPr="007D720E">
        <w:rPr>
          <w:rFonts w:ascii="Tahoma" w:hAnsi="Tahoma" w:cs="Tahoma"/>
          <w:szCs w:val="20"/>
        </w:rPr>
        <w:t>серверов</w:t>
      </w:r>
      <w:r w:rsidRPr="007D720E">
        <w:rPr>
          <w:rFonts w:ascii="Tahoma" w:hAnsi="Tahoma" w:cs="Tahoma"/>
          <w:szCs w:val="20"/>
        </w:rPr>
        <w:t>, реализуем</w:t>
      </w:r>
      <w:r w:rsidR="00D94ACB" w:rsidRPr="007D720E">
        <w:rPr>
          <w:rFonts w:ascii="Tahoma" w:hAnsi="Tahoma" w:cs="Tahoma"/>
          <w:szCs w:val="20"/>
        </w:rPr>
        <w:t>ых</w:t>
      </w:r>
      <w:r w:rsidRPr="007D720E">
        <w:rPr>
          <w:rFonts w:ascii="Tahoma" w:hAnsi="Tahoma" w:cs="Tahoma"/>
          <w:szCs w:val="20"/>
        </w:rPr>
        <w:t xml:space="preserve"> в рамках настоящих ФТТ:</w:t>
      </w:r>
    </w:p>
    <w:p w14:paraId="0A360434" w14:textId="66EB9347" w:rsidR="00D75670" w:rsidRDefault="00D36463" w:rsidP="00A4303D">
      <w:pPr>
        <w:spacing w:before="120" w:after="120"/>
        <w:ind w:left="567" w:right="425" w:firstLine="708"/>
        <w:contextualSpacing/>
        <w:jc w:val="left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>6</w:t>
      </w:r>
      <w:r>
        <w:rPr>
          <w:rFonts w:ascii="Tahoma" w:hAnsi="Tahoma" w:cs="Tahoma"/>
          <w:szCs w:val="20"/>
        </w:rPr>
        <w:t>60006</w:t>
      </w:r>
      <w:r w:rsidRPr="007D720E">
        <w:rPr>
          <w:rFonts w:ascii="Tahoma" w:hAnsi="Tahoma" w:cs="Tahoma"/>
          <w:szCs w:val="20"/>
        </w:rPr>
        <w:t xml:space="preserve">, Красноярский край, г. </w:t>
      </w:r>
      <w:r>
        <w:rPr>
          <w:rFonts w:ascii="Tahoma" w:hAnsi="Tahoma" w:cs="Tahoma"/>
          <w:szCs w:val="20"/>
        </w:rPr>
        <w:t>Красноярск</w:t>
      </w:r>
      <w:r w:rsidRPr="007D720E">
        <w:rPr>
          <w:rFonts w:ascii="Tahoma" w:hAnsi="Tahoma" w:cs="Tahoma"/>
          <w:szCs w:val="20"/>
        </w:rPr>
        <w:t xml:space="preserve">, ул. </w:t>
      </w:r>
      <w:r>
        <w:rPr>
          <w:rFonts w:ascii="Tahoma" w:hAnsi="Tahoma" w:cs="Tahoma"/>
          <w:szCs w:val="20"/>
        </w:rPr>
        <w:t>Сибирская</w:t>
      </w:r>
      <w:r w:rsidRPr="007D720E">
        <w:rPr>
          <w:rFonts w:ascii="Tahoma" w:hAnsi="Tahoma" w:cs="Tahoma"/>
          <w:szCs w:val="20"/>
        </w:rPr>
        <w:t>, д.</w:t>
      </w:r>
      <w:r>
        <w:rPr>
          <w:rFonts w:ascii="Tahoma" w:hAnsi="Tahoma" w:cs="Tahoma"/>
          <w:szCs w:val="20"/>
        </w:rPr>
        <w:t>92, стр.23</w:t>
      </w:r>
    </w:p>
    <w:p w14:paraId="767DF7C6" w14:textId="77777777" w:rsidR="00D36463" w:rsidRPr="007D720E" w:rsidRDefault="00D36463" w:rsidP="00A4303D">
      <w:pPr>
        <w:spacing w:before="120" w:after="120"/>
        <w:ind w:left="567" w:right="425" w:firstLine="708"/>
        <w:contextualSpacing/>
        <w:jc w:val="left"/>
        <w:rPr>
          <w:rFonts w:ascii="Tahoma" w:hAnsi="Tahoma" w:cs="Tahoma"/>
          <w:szCs w:val="20"/>
        </w:rPr>
      </w:pPr>
    </w:p>
    <w:p w14:paraId="71366389" w14:textId="2616AF65" w:rsidR="008264A3" w:rsidRPr="007D720E" w:rsidRDefault="00A140A3" w:rsidP="00A4303D">
      <w:pPr>
        <w:spacing w:before="120" w:after="120"/>
        <w:ind w:left="567" w:right="425" w:firstLine="708"/>
        <w:contextualSpacing/>
        <w:jc w:val="left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>Целью проводимых мероприятий является обеспечение</w:t>
      </w:r>
      <w:r w:rsidR="00D94ACB" w:rsidRPr="007D720E">
        <w:rPr>
          <w:rFonts w:ascii="Tahoma" w:hAnsi="Tahoma" w:cs="Tahoma"/>
          <w:szCs w:val="20"/>
        </w:rPr>
        <w:t xml:space="preserve"> </w:t>
      </w:r>
      <w:r w:rsidR="004941F6" w:rsidRPr="007D720E">
        <w:rPr>
          <w:rFonts w:ascii="Tahoma" w:hAnsi="Tahoma" w:cs="Tahoma"/>
          <w:szCs w:val="20"/>
        </w:rPr>
        <w:t>и</w:t>
      </w:r>
      <w:r w:rsidR="0065261F" w:rsidRPr="007D720E">
        <w:rPr>
          <w:rFonts w:ascii="Tahoma" w:hAnsi="Tahoma" w:cs="Tahoma"/>
          <w:szCs w:val="20"/>
        </w:rPr>
        <w:t>нфраструктуры</w:t>
      </w:r>
      <w:r w:rsidR="00D94ACB" w:rsidRPr="007D720E">
        <w:rPr>
          <w:rFonts w:ascii="Tahoma" w:hAnsi="Tahoma" w:cs="Tahoma"/>
          <w:szCs w:val="20"/>
        </w:rPr>
        <w:t xml:space="preserve"> Заказчика</w:t>
      </w:r>
      <w:r w:rsidRPr="007D720E">
        <w:rPr>
          <w:rFonts w:ascii="Tahoma" w:hAnsi="Tahoma" w:cs="Tahoma"/>
          <w:szCs w:val="20"/>
        </w:rPr>
        <w:t xml:space="preserve"> </w:t>
      </w:r>
      <w:r w:rsidR="00D94ACB" w:rsidRPr="007D720E">
        <w:rPr>
          <w:rFonts w:ascii="Tahoma" w:hAnsi="Tahoma" w:cs="Tahoma"/>
          <w:szCs w:val="20"/>
        </w:rPr>
        <w:t xml:space="preserve">необходимым объемом </w:t>
      </w:r>
      <w:r w:rsidRPr="007D720E">
        <w:rPr>
          <w:rFonts w:ascii="Tahoma" w:hAnsi="Tahoma" w:cs="Tahoma"/>
          <w:szCs w:val="20"/>
        </w:rPr>
        <w:t>вычислительны</w:t>
      </w:r>
      <w:r w:rsidR="00D94ACB" w:rsidRPr="007D720E">
        <w:rPr>
          <w:rFonts w:ascii="Tahoma" w:hAnsi="Tahoma" w:cs="Tahoma"/>
          <w:szCs w:val="20"/>
        </w:rPr>
        <w:t>х</w:t>
      </w:r>
      <w:r w:rsidRPr="007D720E">
        <w:rPr>
          <w:rFonts w:ascii="Tahoma" w:hAnsi="Tahoma" w:cs="Tahoma"/>
          <w:szCs w:val="20"/>
        </w:rPr>
        <w:t xml:space="preserve"> мощност</w:t>
      </w:r>
      <w:r w:rsidR="00D94ACB" w:rsidRPr="007D720E">
        <w:rPr>
          <w:rFonts w:ascii="Tahoma" w:hAnsi="Tahoma" w:cs="Tahoma"/>
          <w:szCs w:val="20"/>
        </w:rPr>
        <w:t>ей</w:t>
      </w:r>
      <w:r w:rsidRPr="007D720E">
        <w:rPr>
          <w:rFonts w:ascii="Tahoma" w:hAnsi="Tahoma" w:cs="Tahoma"/>
          <w:szCs w:val="20"/>
        </w:rPr>
        <w:t>.</w:t>
      </w:r>
    </w:p>
    <w:p w14:paraId="4E957515" w14:textId="77777777" w:rsidR="00A140A3" w:rsidRPr="007D720E" w:rsidRDefault="00A140A3" w:rsidP="00A4303D">
      <w:pPr>
        <w:spacing w:before="120" w:after="120"/>
        <w:ind w:left="567" w:right="425" w:firstLine="708"/>
        <w:contextualSpacing/>
        <w:jc w:val="left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>Задач</w:t>
      </w:r>
      <w:r w:rsidR="0065261F" w:rsidRPr="007D720E">
        <w:rPr>
          <w:rFonts w:ascii="Tahoma" w:hAnsi="Tahoma" w:cs="Tahoma"/>
          <w:szCs w:val="20"/>
        </w:rPr>
        <w:t>ам</w:t>
      </w:r>
      <w:r w:rsidRPr="007D720E">
        <w:rPr>
          <w:rFonts w:ascii="Tahoma" w:hAnsi="Tahoma" w:cs="Tahoma"/>
          <w:szCs w:val="20"/>
        </w:rPr>
        <w:t>и, выполняемы</w:t>
      </w:r>
      <w:r w:rsidR="0065261F" w:rsidRPr="007D720E">
        <w:rPr>
          <w:rFonts w:ascii="Tahoma" w:hAnsi="Tahoma" w:cs="Tahoma"/>
          <w:szCs w:val="20"/>
        </w:rPr>
        <w:t>ми</w:t>
      </w:r>
      <w:r w:rsidRPr="007D720E">
        <w:rPr>
          <w:rFonts w:ascii="Tahoma" w:hAnsi="Tahoma" w:cs="Tahoma"/>
          <w:szCs w:val="20"/>
        </w:rPr>
        <w:t xml:space="preserve"> в рамках проводимых мероприятий</w:t>
      </w:r>
      <w:r w:rsidR="0065261F" w:rsidRPr="007D720E">
        <w:rPr>
          <w:rFonts w:ascii="Tahoma" w:hAnsi="Tahoma" w:cs="Tahoma"/>
          <w:szCs w:val="20"/>
        </w:rPr>
        <w:t>, являются</w:t>
      </w:r>
      <w:r w:rsidRPr="007D720E">
        <w:rPr>
          <w:rFonts w:ascii="Tahoma" w:hAnsi="Tahoma" w:cs="Tahoma"/>
          <w:szCs w:val="20"/>
        </w:rPr>
        <w:t>:</w:t>
      </w:r>
    </w:p>
    <w:p w14:paraId="56B97946" w14:textId="5428DCBE" w:rsidR="009F2B2E" w:rsidRDefault="00A140A3" w:rsidP="004A57A1">
      <w:pPr>
        <w:pStyle w:val="affff4"/>
        <w:numPr>
          <w:ilvl w:val="0"/>
          <w:numId w:val="25"/>
        </w:numPr>
        <w:spacing w:before="120" w:after="120"/>
        <w:ind w:right="425"/>
        <w:jc w:val="left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>Поставка оборудования на площадк</w:t>
      </w:r>
      <w:r w:rsidR="009C74A8">
        <w:rPr>
          <w:rFonts w:ascii="Tahoma" w:hAnsi="Tahoma" w:cs="Tahoma"/>
          <w:szCs w:val="20"/>
        </w:rPr>
        <w:t>у</w:t>
      </w:r>
      <w:r w:rsidRPr="007D720E">
        <w:rPr>
          <w:rFonts w:ascii="Tahoma" w:hAnsi="Tahoma" w:cs="Tahoma"/>
          <w:szCs w:val="20"/>
        </w:rPr>
        <w:t xml:space="preserve"> </w:t>
      </w:r>
      <w:r w:rsidR="00D03495" w:rsidRPr="007D720E">
        <w:rPr>
          <w:rFonts w:ascii="Tahoma" w:hAnsi="Tahoma" w:cs="Tahoma"/>
          <w:szCs w:val="20"/>
        </w:rPr>
        <w:t>З</w:t>
      </w:r>
      <w:r w:rsidRPr="007D720E">
        <w:rPr>
          <w:rFonts w:ascii="Tahoma" w:hAnsi="Tahoma" w:cs="Tahoma"/>
          <w:szCs w:val="20"/>
        </w:rPr>
        <w:t>аказчика</w:t>
      </w:r>
    </w:p>
    <w:p w14:paraId="3EA94335" w14:textId="77777777" w:rsidR="006C4752" w:rsidRPr="007D720E" w:rsidRDefault="006C4752" w:rsidP="006C4752">
      <w:pPr>
        <w:pStyle w:val="affff4"/>
        <w:spacing w:before="120" w:after="120"/>
        <w:ind w:left="1995" w:right="425"/>
        <w:jc w:val="left"/>
        <w:rPr>
          <w:rFonts w:ascii="Tahoma" w:hAnsi="Tahoma" w:cs="Tahoma"/>
          <w:szCs w:val="20"/>
        </w:rPr>
      </w:pPr>
    </w:p>
    <w:p w14:paraId="1B0B4B91" w14:textId="77777777" w:rsidR="006C4752" w:rsidRPr="007D720E" w:rsidRDefault="006C4752" w:rsidP="006C4752">
      <w:pPr>
        <w:pStyle w:val="Heading1Numbered"/>
        <w:numPr>
          <w:ilvl w:val="0"/>
          <w:numId w:val="40"/>
        </w:numPr>
        <w:ind w:left="284" w:hanging="426"/>
        <w:rPr>
          <w:rFonts w:ascii="Tahoma" w:hAnsi="Tahoma" w:cs="Tahoma"/>
          <w:sz w:val="22"/>
          <w:szCs w:val="22"/>
        </w:rPr>
      </w:pPr>
      <w:bookmarkStart w:id="61" w:name="_Toc243325548"/>
      <w:bookmarkStart w:id="62" w:name="_Toc243326202"/>
      <w:bookmarkStart w:id="63" w:name="_Toc243327950"/>
      <w:bookmarkStart w:id="64" w:name="_Toc243328602"/>
      <w:bookmarkStart w:id="65" w:name="_Toc243329261"/>
      <w:bookmarkStart w:id="66" w:name="_Toc298597945"/>
      <w:bookmarkStart w:id="67" w:name="_Toc298597946"/>
      <w:bookmarkStart w:id="68" w:name="_Toc298597947"/>
      <w:bookmarkStart w:id="69" w:name="_Toc298597948"/>
      <w:bookmarkStart w:id="70" w:name="_Toc298597949"/>
      <w:bookmarkStart w:id="71" w:name="_Toc298597950"/>
      <w:bookmarkStart w:id="72" w:name="_Toc298597951"/>
      <w:bookmarkStart w:id="73" w:name="_Toc446925526"/>
      <w:bookmarkStart w:id="74" w:name="_Toc43720488"/>
      <w:bookmarkStart w:id="75" w:name="_Toc94868497"/>
      <w:bookmarkStart w:id="76" w:name="_Ref239762045"/>
      <w:bookmarkEnd w:id="6"/>
      <w:bookmarkEnd w:id="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7D720E">
        <w:rPr>
          <w:rFonts w:ascii="Tahoma" w:hAnsi="Tahoma" w:cs="Tahoma"/>
          <w:sz w:val="22"/>
          <w:szCs w:val="22"/>
        </w:rPr>
        <w:t xml:space="preserve">Краткая характеристика </w:t>
      </w:r>
      <w:bookmarkEnd w:id="73"/>
      <w:r w:rsidRPr="007D720E">
        <w:rPr>
          <w:rFonts w:ascii="Tahoma" w:hAnsi="Tahoma" w:cs="Tahoma"/>
          <w:sz w:val="22"/>
          <w:szCs w:val="22"/>
        </w:rPr>
        <w:t>инфраструктуры Заказчика</w:t>
      </w:r>
      <w:bookmarkEnd w:id="74"/>
      <w:bookmarkEnd w:id="75"/>
    </w:p>
    <w:p w14:paraId="1B5EAAD5" w14:textId="1EB8BFBD" w:rsidR="006C4752" w:rsidRPr="007D720E" w:rsidRDefault="006C4752" w:rsidP="006C4752">
      <w:pPr>
        <w:ind w:firstLine="227"/>
      </w:pPr>
      <w:r w:rsidRPr="007D720E">
        <w:rPr>
          <w:rFonts w:ascii="Tahoma" w:hAnsi="Tahoma" w:cs="Tahoma"/>
          <w:szCs w:val="20"/>
        </w:rPr>
        <w:t xml:space="preserve">Инфраструктура Заказчика располагается в </w:t>
      </w:r>
      <w:r w:rsidR="003B5403">
        <w:rPr>
          <w:rFonts w:ascii="Tahoma" w:hAnsi="Tahoma" w:cs="Tahoma"/>
          <w:szCs w:val="20"/>
        </w:rPr>
        <w:t>серверной</w:t>
      </w:r>
      <w:r w:rsidRPr="007D720E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по адресу, </w:t>
      </w:r>
      <w:r w:rsidRPr="007D720E">
        <w:rPr>
          <w:rFonts w:ascii="Tahoma" w:hAnsi="Tahoma" w:cs="Tahoma"/>
          <w:szCs w:val="20"/>
        </w:rPr>
        <w:t>указан</w:t>
      </w:r>
      <w:r>
        <w:rPr>
          <w:rFonts w:ascii="Tahoma" w:hAnsi="Tahoma" w:cs="Tahoma"/>
          <w:szCs w:val="20"/>
        </w:rPr>
        <w:t>ному</w:t>
      </w:r>
      <w:r w:rsidRPr="007D720E">
        <w:rPr>
          <w:rFonts w:ascii="Tahoma" w:hAnsi="Tahoma" w:cs="Tahoma"/>
          <w:szCs w:val="20"/>
        </w:rPr>
        <w:t xml:space="preserve"> в п.1 настоящего документа.</w:t>
      </w:r>
    </w:p>
    <w:p w14:paraId="19CC66DA" w14:textId="77777777" w:rsidR="006C4752" w:rsidRPr="007D720E" w:rsidRDefault="006C4752" w:rsidP="006C4752">
      <w:pPr>
        <w:pStyle w:val="affff4"/>
        <w:keepNext/>
        <w:numPr>
          <w:ilvl w:val="0"/>
          <w:numId w:val="20"/>
        </w:numPr>
        <w:spacing w:before="240" w:after="80" w:line="276" w:lineRule="auto"/>
        <w:contextualSpacing w:val="0"/>
        <w:outlineLvl w:val="1"/>
        <w:rPr>
          <w:rFonts w:ascii="Tahoma" w:hAnsi="Tahoma" w:cs="Tahoma"/>
          <w:b/>
          <w:vanish/>
          <w:szCs w:val="20"/>
        </w:rPr>
      </w:pPr>
      <w:bookmarkStart w:id="77" w:name="_Toc489612858"/>
      <w:bookmarkStart w:id="78" w:name="_Toc489613701"/>
      <w:bookmarkStart w:id="79" w:name="_Toc489614035"/>
      <w:bookmarkStart w:id="80" w:name="_Toc489614329"/>
      <w:bookmarkStart w:id="81" w:name="_Toc489621971"/>
      <w:bookmarkStart w:id="82" w:name="_Toc489623003"/>
      <w:bookmarkStart w:id="83" w:name="_Toc490469380"/>
      <w:bookmarkStart w:id="84" w:name="_Toc799283"/>
      <w:bookmarkStart w:id="85" w:name="_Toc856384"/>
      <w:bookmarkStart w:id="86" w:name="_Toc856412"/>
      <w:bookmarkStart w:id="87" w:name="_Toc942696"/>
      <w:bookmarkStart w:id="88" w:name="_Toc1056909"/>
      <w:bookmarkStart w:id="89" w:name="_Toc1138384"/>
      <w:bookmarkStart w:id="90" w:name="_Toc38923752"/>
      <w:bookmarkStart w:id="91" w:name="_Toc39356094"/>
      <w:bookmarkStart w:id="92" w:name="_Toc43720489"/>
      <w:bookmarkStart w:id="93" w:name="_Toc94868498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519278E2" w14:textId="77777777" w:rsidR="006C4752" w:rsidRPr="007D720E" w:rsidRDefault="006C4752" w:rsidP="006C4752">
      <w:pPr>
        <w:pStyle w:val="affff4"/>
        <w:keepNext/>
        <w:numPr>
          <w:ilvl w:val="0"/>
          <w:numId w:val="20"/>
        </w:numPr>
        <w:spacing w:before="240" w:after="80" w:line="276" w:lineRule="auto"/>
        <w:contextualSpacing w:val="0"/>
        <w:outlineLvl w:val="1"/>
        <w:rPr>
          <w:rFonts w:ascii="Tahoma" w:hAnsi="Tahoma" w:cs="Tahoma"/>
          <w:b/>
          <w:vanish/>
          <w:szCs w:val="20"/>
        </w:rPr>
      </w:pPr>
      <w:bookmarkStart w:id="94" w:name="_Toc489612859"/>
      <w:bookmarkStart w:id="95" w:name="_Toc489613702"/>
      <w:bookmarkStart w:id="96" w:name="_Toc489614036"/>
      <w:bookmarkStart w:id="97" w:name="_Toc489614330"/>
      <w:bookmarkStart w:id="98" w:name="_Toc489621972"/>
      <w:bookmarkStart w:id="99" w:name="_Toc489623004"/>
      <w:bookmarkStart w:id="100" w:name="_Toc490469381"/>
      <w:bookmarkStart w:id="101" w:name="_Toc799284"/>
      <w:bookmarkStart w:id="102" w:name="_Toc856385"/>
      <w:bookmarkStart w:id="103" w:name="_Toc856413"/>
      <w:bookmarkStart w:id="104" w:name="_Toc942697"/>
      <w:bookmarkStart w:id="105" w:name="_Toc1056910"/>
      <w:bookmarkStart w:id="106" w:name="_Toc1138385"/>
      <w:bookmarkStart w:id="107" w:name="_Toc38923753"/>
      <w:bookmarkStart w:id="108" w:name="_Toc39356095"/>
      <w:bookmarkStart w:id="109" w:name="_Toc43720490"/>
      <w:bookmarkStart w:id="110" w:name="_Toc94868499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7B345F13" w14:textId="77777777" w:rsidR="006C4752" w:rsidRPr="007D720E" w:rsidRDefault="006C4752" w:rsidP="006C4752">
      <w:pPr>
        <w:pStyle w:val="Heading2Numbered"/>
        <w:numPr>
          <w:ilvl w:val="1"/>
          <w:numId w:val="20"/>
        </w:numPr>
        <w:rPr>
          <w:rFonts w:ascii="Tahoma" w:hAnsi="Tahoma" w:cs="Tahoma"/>
          <w:bCs w:val="0"/>
          <w:sz w:val="20"/>
          <w:szCs w:val="20"/>
          <w:lang w:eastAsia="en-US"/>
        </w:rPr>
      </w:pPr>
      <w:bookmarkStart w:id="111" w:name="_Toc43720491"/>
      <w:bookmarkStart w:id="112" w:name="_Toc94868500"/>
      <w:r w:rsidRPr="007D720E">
        <w:rPr>
          <w:rFonts w:ascii="Tahoma" w:hAnsi="Tahoma" w:cs="Tahoma"/>
          <w:bCs w:val="0"/>
          <w:sz w:val="20"/>
          <w:szCs w:val="20"/>
          <w:lang w:eastAsia="en-US"/>
        </w:rPr>
        <w:t>Характеристика сетевой инфраструктуры</w:t>
      </w:r>
      <w:bookmarkEnd w:id="111"/>
      <w:bookmarkEnd w:id="112"/>
    </w:p>
    <w:p w14:paraId="2330481A" w14:textId="77777777" w:rsidR="006C4752" w:rsidRPr="00363766" w:rsidRDefault="006C4752" w:rsidP="006C4752">
      <w:pPr>
        <w:pStyle w:val="affff4"/>
        <w:numPr>
          <w:ilvl w:val="2"/>
          <w:numId w:val="20"/>
        </w:numPr>
        <w:spacing w:before="120" w:after="120"/>
        <w:ind w:right="425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 xml:space="preserve">Сетевая инфраструктура Заказчика построена на сетевом оборудовании </w:t>
      </w:r>
      <w:r w:rsidRPr="007D720E">
        <w:rPr>
          <w:rFonts w:ascii="Tahoma" w:hAnsi="Tahoma" w:cs="Tahoma"/>
          <w:szCs w:val="20"/>
          <w:lang w:val="en-US"/>
        </w:rPr>
        <w:t>Cisco</w:t>
      </w:r>
      <w:r w:rsidRPr="007D720E">
        <w:rPr>
          <w:rFonts w:ascii="Tahoma" w:hAnsi="Tahoma" w:cs="Tahoma"/>
          <w:szCs w:val="20"/>
        </w:rPr>
        <w:t xml:space="preserve"> </w:t>
      </w:r>
      <w:r w:rsidRPr="00363766">
        <w:rPr>
          <w:rFonts w:ascii="Tahoma" w:hAnsi="Tahoma" w:cs="Tahoma"/>
          <w:szCs w:val="20"/>
          <w:lang w:val="en-US"/>
        </w:rPr>
        <w:t>Systems</w:t>
      </w:r>
      <w:r w:rsidRPr="00363766">
        <w:rPr>
          <w:rFonts w:ascii="Tahoma" w:hAnsi="Tahoma" w:cs="Tahoma"/>
          <w:szCs w:val="20"/>
        </w:rPr>
        <w:t>;</w:t>
      </w:r>
    </w:p>
    <w:p w14:paraId="0E4ACC04" w14:textId="3B71689E" w:rsidR="006C4752" w:rsidRPr="00363766" w:rsidRDefault="00363766" w:rsidP="006C4752">
      <w:pPr>
        <w:pStyle w:val="affff4"/>
        <w:numPr>
          <w:ilvl w:val="2"/>
          <w:numId w:val="20"/>
        </w:numPr>
        <w:spacing w:before="120" w:after="120"/>
        <w:ind w:right="425"/>
        <w:rPr>
          <w:rFonts w:ascii="Tahoma" w:hAnsi="Tahoma" w:cs="Tahoma"/>
          <w:szCs w:val="20"/>
        </w:rPr>
      </w:pPr>
      <w:r w:rsidRPr="00363766">
        <w:rPr>
          <w:rFonts w:ascii="Tahoma" w:hAnsi="Tahoma" w:cs="Tahoma"/>
          <w:szCs w:val="20"/>
        </w:rPr>
        <w:t>Сетевая инфраструктура Заказчика построена на архитектуре распределенной сетевой фабрики с использованием в качестве оконечного сетевого оборудования коммутаторов Cisco SG200-26</w:t>
      </w:r>
      <w:r w:rsidR="006C4752" w:rsidRPr="00363766">
        <w:rPr>
          <w:rFonts w:ascii="Tahoma" w:hAnsi="Tahoma" w:cs="Tahoma"/>
          <w:szCs w:val="20"/>
        </w:rPr>
        <w:t>;</w:t>
      </w:r>
    </w:p>
    <w:p w14:paraId="66815C44" w14:textId="2DDE8551" w:rsidR="006C4752" w:rsidRPr="00363766" w:rsidRDefault="00363766" w:rsidP="00363766">
      <w:pPr>
        <w:pStyle w:val="affff4"/>
        <w:numPr>
          <w:ilvl w:val="2"/>
          <w:numId w:val="20"/>
        </w:numPr>
        <w:spacing w:before="120" w:after="120"/>
        <w:ind w:right="425"/>
        <w:rPr>
          <w:rFonts w:ascii="Tahoma" w:hAnsi="Tahoma" w:cs="Tahoma"/>
          <w:szCs w:val="20"/>
        </w:rPr>
      </w:pPr>
      <w:r w:rsidRPr="00363766">
        <w:rPr>
          <w:rFonts w:ascii="Tahoma" w:hAnsi="Tahoma" w:cs="Tahoma"/>
          <w:szCs w:val="20"/>
        </w:rPr>
        <w:t>В качестве портов доступа, предназначенных для подключения серверного оборудования, используются порты коммутаторов Cisco SG200-26, работающие на скорости 1Gb/s. Тип интерфейса Ethernet (RJ45)</w:t>
      </w:r>
      <w:r>
        <w:rPr>
          <w:rFonts w:ascii="Tahoma" w:hAnsi="Tahoma" w:cs="Tahoma"/>
          <w:szCs w:val="20"/>
        </w:rPr>
        <w:t>;</w:t>
      </w:r>
    </w:p>
    <w:p w14:paraId="0BBD79FE" w14:textId="762495F9" w:rsidR="006C4752" w:rsidRPr="00363766" w:rsidRDefault="00363766" w:rsidP="006C4752">
      <w:pPr>
        <w:pStyle w:val="affff4"/>
        <w:numPr>
          <w:ilvl w:val="2"/>
          <w:numId w:val="20"/>
        </w:numPr>
        <w:spacing w:before="120" w:after="120"/>
        <w:ind w:right="425"/>
        <w:rPr>
          <w:rFonts w:ascii="Tahoma" w:hAnsi="Tahoma" w:cs="Tahoma"/>
          <w:szCs w:val="20"/>
        </w:rPr>
      </w:pPr>
      <w:r w:rsidRPr="00363766">
        <w:rPr>
          <w:rFonts w:ascii="Tahoma" w:hAnsi="Tahoma" w:cs="Tahoma"/>
          <w:szCs w:val="20"/>
        </w:rPr>
        <w:t xml:space="preserve">Подключение серверного оборудования в порты коммутаторов Cisco SG200-26 выполняется с помощью медных патч-кордов категории 5Е или 6 </w:t>
      </w:r>
      <w:proofErr w:type="spellStart"/>
      <w:r w:rsidRPr="00363766">
        <w:rPr>
          <w:rFonts w:ascii="Tahoma" w:hAnsi="Tahoma" w:cs="Tahoma"/>
          <w:szCs w:val="20"/>
        </w:rPr>
        <w:t>ethernet</w:t>
      </w:r>
      <w:proofErr w:type="spellEnd"/>
      <w:r w:rsidRPr="00363766">
        <w:rPr>
          <w:rFonts w:ascii="Tahoma" w:hAnsi="Tahoma" w:cs="Tahoma"/>
          <w:szCs w:val="20"/>
        </w:rPr>
        <w:t xml:space="preserve"> длиной 2м или 3м</w:t>
      </w:r>
      <w:r w:rsidR="006C4752" w:rsidRPr="00363766">
        <w:rPr>
          <w:rFonts w:ascii="Tahoma" w:hAnsi="Tahoma" w:cs="Tahoma"/>
          <w:szCs w:val="20"/>
        </w:rPr>
        <w:t>.</w:t>
      </w:r>
    </w:p>
    <w:p w14:paraId="23619472" w14:textId="77777777" w:rsidR="009D5B84" w:rsidRPr="007D720E" w:rsidRDefault="009D5B84" w:rsidP="00473CCD">
      <w:pPr>
        <w:pStyle w:val="Heading1Numbered"/>
        <w:ind w:firstLine="0"/>
        <w:rPr>
          <w:rFonts w:ascii="Tahoma" w:hAnsi="Tahoma" w:cs="Tahoma"/>
          <w:sz w:val="22"/>
          <w:szCs w:val="22"/>
        </w:rPr>
      </w:pPr>
    </w:p>
    <w:p w14:paraId="7A3CF116" w14:textId="023AC343" w:rsidR="00C22035" w:rsidRPr="007D720E" w:rsidRDefault="00FF32BE" w:rsidP="003F56AB">
      <w:pPr>
        <w:pStyle w:val="Heading1Numbered"/>
        <w:numPr>
          <w:ilvl w:val="0"/>
          <w:numId w:val="40"/>
        </w:numPr>
        <w:ind w:left="284" w:hanging="426"/>
        <w:rPr>
          <w:rFonts w:ascii="Tahoma" w:hAnsi="Tahoma" w:cs="Tahoma"/>
          <w:sz w:val="22"/>
          <w:szCs w:val="22"/>
        </w:rPr>
      </w:pPr>
      <w:bookmarkStart w:id="113" w:name="_Toc94868501"/>
      <w:r w:rsidRPr="007D720E">
        <w:rPr>
          <w:rFonts w:ascii="Tahoma" w:hAnsi="Tahoma" w:cs="Tahoma"/>
          <w:sz w:val="22"/>
          <w:szCs w:val="22"/>
        </w:rPr>
        <w:t>Т</w:t>
      </w:r>
      <w:r w:rsidR="00C22035" w:rsidRPr="007D720E">
        <w:rPr>
          <w:rFonts w:ascii="Tahoma" w:hAnsi="Tahoma" w:cs="Tahoma"/>
          <w:sz w:val="22"/>
          <w:szCs w:val="22"/>
        </w:rPr>
        <w:t xml:space="preserve">ребования к </w:t>
      </w:r>
      <w:r w:rsidR="0066025A" w:rsidRPr="007D720E">
        <w:rPr>
          <w:rFonts w:ascii="Tahoma" w:hAnsi="Tahoma" w:cs="Tahoma"/>
          <w:sz w:val="22"/>
          <w:szCs w:val="22"/>
        </w:rPr>
        <w:t xml:space="preserve">серверам </w:t>
      </w:r>
      <w:r w:rsidR="00904A98" w:rsidRPr="007D720E">
        <w:rPr>
          <w:rFonts w:ascii="Tahoma" w:hAnsi="Tahoma" w:cs="Tahoma"/>
          <w:sz w:val="22"/>
          <w:szCs w:val="22"/>
        </w:rPr>
        <w:t>вычислительной инфраструктуры</w:t>
      </w:r>
      <w:bookmarkEnd w:id="113"/>
    </w:p>
    <w:p w14:paraId="0EF9D00F" w14:textId="6C4D94A0" w:rsidR="006475C1" w:rsidRPr="007D720E" w:rsidRDefault="00D8177C" w:rsidP="003F56AB">
      <w:pPr>
        <w:pStyle w:val="Heading2Numbered"/>
        <w:numPr>
          <w:ilvl w:val="1"/>
          <w:numId w:val="40"/>
        </w:numPr>
        <w:ind w:left="1134" w:hanging="708"/>
        <w:rPr>
          <w:rFonts w:ascii="Tahoma" w:hAnsi="Tahoma" w:cs="Tahoma"/>
          <w:sz w:val="20"/>
          <w:szCs w:val="20"/>
        </w:rPr>
      </w:pPr>
      <w:bookmarkStart w:id="114" w:name="_Toc94868502"/>
      <w:r w:rsidRPr="007D720E">
        <w:rPr>
          <w:rFonts w:ascii="Tahoma" w:hAnsi="Tahoma" w:cs="Tahoma"/>
          <w:sz w:val="20"/>
          <w:szCs w:val="20"/>
        </w:rPr>
        <w:t xml:space="preserve">Общие требования к серверам </w:t>
      </w:r>
      <w:r w:rsidR="00904A98" w:rsidRPr="007D720E">
        <w:rPr>
          <w:rFonts w:ascii="Tahoma" w:hAnsi="Tahoma" w:cs="Tahoma"/>
          <w:sz w:val="20"/>
          <w:szCs w:val="20"/>
        </w:rPr>
        <w:t>вычислительной инфраструктуры</w:t>
      </w:r>
      <w:bookmarkEnd w:id="114"/>
      <w:r w:rsidRPr="007D720E">
        <w:rPr>
          <w:rFonts w:ascii="Tahoma" w:hAnsi="Tahoma" w:cs="Tahoma"/>
          <w:sz w:val="20"/>
          <w:szCs w:val="20"/>
        </w:rPr>
        <w:t xml:space="preserve"> </w:t>
      </w:r>
    </w:p>
    <w:p w14:paraId="53C594C2" w14:textId="77777777" w:rsidR="006C4752" w:rsidRPr="006C4752" w:rsidRDefault="006C4752" w:rsidP="006C4752">
      <w:pPr>
        <w:pStyle w:val="affff4"/>
        <w:numPr>
          <w:ilvl w:val="0"/>
          <w:numId w:val="17"/>
        </w:numPr>
        <w:spacing w:before="120" w:line="276" w:lineRule="auto"/>
        <w:contextualSpacing w:val="0"/>
        <w:rPr>
          <w:rFonts w:ascii="Tahoma" w:hAnsi="Tahoma" w:cs="Tahoma"/>
          <w:vanish/>
          <w:szCs w:val="20"/>
        </w:rPr>
      </w:pPr>
    </w:p>
    <w:p w14:paraId="44F44BC0" w14:textId="77777777" w:rsidR="006C4752" w:rsidRPr="006C4752" w:rsidRDefault="006C4752" w:rsidP="006C4752">
      <w:pPr>
        <w:pStyle w:val="affff4"/>
        <w:numPr>
          <w:ilvl w:val="0"/>
          <w:numId w:val="17"/>
        </w:numPr>
        <w:spacing w:before="120" w:line="276" w:lineRule="auto"/>
        <w:contextualSpacing w:val="0"/>
        <w:rPr>
          <w:rFonts w:ascii="Tahoma" w:hAnsi="Tahoma" w:cs="Tahoma"/>
          <w:vanish/>
          <w:szCs w:val="20"/>
        </w:rPr>
      </w:pPr>
    </w:p>
    <w:p w14:paraId="1AA85CED" w14:textId="77777777" w:rsidR="006C4752" w:rsidRPr="006C4752" w:rsidRDefault="006C4752" w:rsidP="006C4752">
      <w:pPr>
        <w:pStyle w:val="affff4"/>
        <w:numPr>
          <w:ilvl w:val="1"/>
          <w:numId w:val="17"/>
        </w:numPr>
        <w:spacing w:before="120" w:line="276" w:lineRule="auto"/>
        <w:contextualSpacing w:val="0"/>
        <w:rPr>
          <w:rFonts w:ascii="Tahoma" w:hAnsi="Tahoma" w:cs="Tahoma"/>
          <w:vanish/>
          <w:szCs w:val="20"/>
        </w:rPr>
      </w:pPr>
    </w:p>
    <w:p w14:paraId="1BCF49C1" w14:textId="6B0ADC0A" w:rsidR="0066025A" w:rsidRPr="007D720E" w:rsidRDefault="0066025A" w:rsidP="006C4752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Оборудование должно</w:t>
      </w:r>
      <w:r w:rsidR="000D36DE" w:rsidRPr="007D720E">
        <w:rPr>
          <w:rFonts w:ascii="Tahoma" w:eastAsia="Times New Roman" w:hAnsi="Tahoma" w:cs="Tahoma"/>
          <w:sz w:val="20"/>
          <w:szCs w:val="20"/>
        </w:rPr>
        <w:t xml:space="preserve"> отвечать требованиям технических регламентов Российской Федерации в сфере безопасности и</w:t>
      </w:r>
      <w:r w:rsidRPr="007D720E">
        <w:rPr>
          <w:rFonts w:ascii="Tahoma" w:eastAsia="Times New Roman" w:hAnsi="Tahoma" w:cs="Tahoma"/>
          <w:sz w:val="20"/>
          <w:szCs w:val="20"/>
        </w:rPr>
        <w:t xml:space="preserve"> </w:t>
      </w:r>
      <w:r w:rsidR="000D36DE" w:rsidRPr="007D720E">
        <w:rPr>
          <w:rFonts w:ascii="Tahoma" w:eastAsia="Times New Roman" w:hAnsi="Tahoma" w:cs="Tahoma"/>
          <w:sz w:val="20"/>
          <w:szCs w:val="20"/>
        </w:rPr>
        <w:t xml:space="preserve">совместимости технических средств и </w:t>
      </w:r>
      <w:r w:rsidRPr="007D720E">
        <w:rPr>
          <w:rFonts w:ascii="Tahoma" w:eastAsia="Times New Roman" w:hAnsi="Tahoma" w:cs="Tahoma"/>
          <w:sz w:val="20"/>
          <w:szCs w:val="20"/>
        </w:rPr>
        <w:t>сопровождаться сертификатами соответствия.</w:t>
      </w:r>
    </w:p>
    <w:p w14:paraId="7A4D23FD" w14:textId="77777777" w:rsidR="0066025A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Оборудование должно быть новым. Не допускается поставка выставочных образцов, а также оборудования, собранного из восстановленных узлов и агрегатов.</w:t>
      </w:r>
    </w:p>
    <w:p w14:paraId="7C6A878F" w14:textId="6DDC9360" w:rsidR="0066025A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Оборудование должно быть поставлено комплектно и обеспечивать конструктивную и функциональную совместимость</w:t>
      </w:r>
      <w:r w:rsidR="00AA2EBE" w:rsidRPr="007D720E">
        <w:rPr>
          <w:rFonts w:ascii="Tahoma" w:eastAsia="Times New Roman" w:hAnsi="Tahoma" w:cs="Tahoma"/>
          <w:sz w:val="20"/>
          <w:szCs w:val="20"/>
        </w:rPr>
        <w:t xml:space="preserve"> компонентов</w:t>
      </w:r>
      <w:r w:rsidRPr="007D720E">
        <w:rPr>
          <w:rFonts w:ascii="Tahoma" w:eastAsia="Times New Roman" w:hAnsi="Tahoma" w:cs="Tahoma"/>
          <w:sz w:val="20"/>
          <w:szCs w:val="20"/>
        </w:rPr>
        <w:t>.</w:t>
      </w:r>
    </w:p>
    <w:p w14:paraId="1DDF7376" w14:textId="68768C06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lastRenderedPageBreak/>
        <w:t xml:space="preserve">Оборудование должно поставляться в состоянии готовности к монтажу у грузополучателей. </w:t>
      </w:r>
      <w:r w:rsidR="00DB1280" w:rsidRPr="007D720E">
        <w:rPr>
          <w:rFonts w:ascii="Tahoma" w:eastAsia="Times New Roman" w:hAnsi="Tahoma" w:cs="Tahoma"/>
          <w:sz w:val="20"/>
          <w:szCs w:val="20"/>
        </w:rPr>
        <w:t>Исполнитель</w:t>
      </w:r>
      <w:r w:rsidRPr="007D720E">
        <w:rPr>
          <w:rFonts w:ascii="Tahoma" w:eastAsia="Times New Roman" w:hAnsi="Tahoma" w:cs="Tahoma"/>
          <w:sz w:val="20"/>
          <w:szCs w:val="20"/>
        </w:rPr>
        <w:t xml:space="preserve"> должен обеспечить работоспособность всего предлагаемого оборудования как в составе комплекта, так в качестве самостоятельных единиц. При этом в комплект поставки должно быть включены все необходимые компоненты (кабели, крепеж) для обеспечения данного требования.</w:t>
      </w:r>
    </w:p>
    <w:p w14:paraId="205D28BF" w14:textId="5F94D520" w:rsidR="00D8177C" w:rsidRPr="006E167C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Оборудование должно соответствовать тре</w:t>
      </w:r>
      <w:r w:rsidR="000E070D" w:rsidRPr="007D720E">
        <w:rPr>
          <w:rFonts w:ascii="Tahoma" w:eastAsia="Times New Roman" w:hAnsi="Tahoma" w:cs="Tahoma"/>
          <w:sz w:val="20"/>
          <w:szCs w:val="20"/>
        </w:rPr>
        <w:t>бования</w:t>
      </w:r>
      <w:r w:rsidR="00DB585F" w:rsidRPr="007D720E">
        <w:rPr>
          <w:rFonts w:ascii="Tahoma" w:eastAsia="Times New Roman" w:hAnsi="Tahoma" w:cs="Tahoma"/>
          <w:sz w:val="20"/>
          <w:szCs w:val="20"/>
        </w:rPr>
        <w:t>м</w:t>
      </w:r>
      <w:r w:rsidR="000E070D" w:rsidRPr="007D720E">
        <w:rPr>
          <w:rFonts w:ascii="Tahoma" w:eastAsia="Times New Roman" w:hAnsi="Tahoma" w:cs="Tahoma"/>
          <w:sz w:val="20"/>
          <w:szCs w:val="20"/>
        </w:rPr>
        <w:t>, изложенны</w:t>
      </w:r>
      <w:r w:rsidR="00DB585F" w:rsidRPr="007D720E">
        <w:rPr>
          <w:rFonts w:ascii="Tahoma" w:eastAsia="Times New Roman" w:hAnsi="Tahoma" w:cs="Tahoma"/>
          <w:sz w:val="20"/>
          <w:szCs w:val="20"/>
        </w:rPr>
        <w:t>м</w:t>
      </w:r>
      <w:r w:rsidR="000E070D" w:rsidRPr="007D720E">
        <w:rPr>
          <w:rFonts w:ascii="Tahoma" w:eastAsia="Times New Roman" w:hAnsi="Tahoma" w:cs="Tahoma"/>
          <w:sz w:val="20"/>
          <w:szCs w:val="20"/>
        </w:rPr>
        <w:t xml:space="preserve"> в </w:t>
      </w:r>
      <w:r w:rsidR="000E070D" w:rsidRPr="006E167C">
        <w:rPr>
          <w:rFonts w:ascii="Tahoma" w:eastAsia="Times New Roman" w:hAnsi="Tahoma" w:cs="Tahoma"/>
          <w:sz w:val="20"/>
          <w:szCs w:val="20"/>
        </w:rPr>
        <w:t>Приложении 1</w:t>
      </w:r>
      <w:r w:rsidRPr="006E167C">
        <w:rPr>
          <w:rFonts w:ascii="Tahoma" w:eastAsia="Times New Roman" w:hAnsi="Tahoma" w:cs="Tahoma"/>
          <w:sz w:val="20"/>
          <w:szCs w:val="20"/>
        </w:rPr>
        <w:t xml:space="preserve"> настоящего ФТТ</w:t>
      </w:r>
      <w:r w:rsidR="009B0FAF" w:rsidRPr="006E167C">
        <w:rPr>
          <w:rFonts w:ascii="Tahoma" w:eastAsia="Times New Roman" w:hAnsi="Tahoma" w:cs="Tahoma"/>
          <w:sz w:val="20"/>
          <w:szCs w:val="20"/>
        </w:rPr>
        <w:t>.</w:t>
      </w:r>
    </w:p>
    <w:p w14:paraId="30F0E7AD" w14:textId="77777777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Качество оборудования должно обеспечиваться системой управления качеством при производстве, монтаже и обслуживании персональных компьютеров,</w:t>
      </w:r>
      <w:r w:rsidR="00D8177C" w:rsidRPr="007D720E">
        <w:rPr>
          <w:rFonts w:ascii="Tahoma" w:eastAsia="Times New Roman" w:hAnsi="Tahoma" w:cs="Tahoma"/>
          <w:sz w:val="20"/>
          <w:szCs w:val="20"/>
        </w:rPr>
        <w:t xml:space="preserve"> </w:t>
      </w:r>
      <w:r w:rsidRPr="007D720E">
        <w:rPr>
          <w:rFonts w:ascii="Tahoma" w:eastAsia="Times New Roman" w:hAnsi="Tahoma" w:cs="Tahoma"/>
          <w:sz w:val="20"/>
          <w:szCs w:val="20"/>
        </w:rPr>
        <w:t>сертифицированной на соответствие требованиям ISO 9001 и ГОСТ РФ.</w:t>
      </w:r>
    </w:p>
    <w:p w14:paraId="24F4ABD8" w14:textId="77777777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</w:r>
    </w:p>
    <w:p w14:paraId="597148B2" w14:textId="77777777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Перечень оборудования должен содержать полные наименования (торговые марки, модели и коды производителя) материнских плат, процессоров, охладителей внутри корпусных и процессоров, оперативной памяти, накопителей на жестких магнитных дисках, а также любых других дополнительных контроллеров и устройств (за исключением встроенных компонентов).</w:t>
      </w:r>
    </w:p>
    <w:p w14:paraId="6C95C438" w14:textId="27508FCF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Для минимизации расходов Заказчика, связанных с обслуживанием, обучением персонала, созданием необходимого ЗИП, стыковки с существующим оборудованием</w:t>
      </w:r>
      <w:r w:rsidR="00D8177C" w:rsidRPr="007D720E">
        <w:rPr>
          <w:rFonts w:ascii="Tahoma" w:eastAsia="Times New Roman" w:hAnsi="Tahoma" w:cs="Tahoma"/>
          <w:sz w:val="20"/>
          <w:szCs w:val="20"/>
        </w:rPr>
        <w:t xml:space="preserve"> </w:t>
      </w:r>
      <w:r w:rsidRPr="007D720E">
        <w:rPr>
          <w:rFonts w:ascii="Tahoma" w:eastAsia="Times New Roman" w:hAnsi="Tahoma" w:cs="Tahoma"/>
          <w:sz w:val="20"/>
          <w:szCs w:val="20"/>
        </w:rPr>
        <w:t>и контрактным пост гарантийным обслуживанием</w:t>
      </w:r>
      <w:r w:rsidR="00B829DE">
        <w:rPr>
          <w:rFonts w:ascii="Tahoma" w:eastAsia="Times New Roman" w:hAnsi="Tahoma" w:cs="Tahoma"/>
          <w:sz w:val="20"/>
          <w:szCs w:val="20"/>
        </w:rPr>
        <w:t>,</w:t>
      </w:r>
      <w:r w:rsidRPr="007D720E">
        <w:rPr>
          <w:rFonts w:ascii="Tahoma" w:eastAsia="Times New Roman" w:hAnsi="Tahoma" w:cs="Tahoma"/>
          <w:sz w:val="20"/>
          <w:szCs w:val="20"/>
        </w:rPr>
        <w:t xml:space="preserve"> </w:t>
      </w:r>
      <w:r w:rsidR="00704BAB" w:rsidRPr="007D720E">
        <w:rPr>
          <w:rFonts w:ascii="Tahoma" w:eastAsia="Times New Roman" w:hAnsi="Tahoma" w:cs="Tahoma"/>
          <w:sz w:val="20"/>
          <w:szCs w:val="20"/>
        </w:rPr>
        <w:t>оборудование должно соответствовать</w:t>
      </w:r>
      <w:r w:rsidR="00707E65" w:rsidRPr="007D720E">
        <w:rPr>
          <w:rFonts w:ascii="Tahoma" w:eastAsia="Times New Roman" w:hAnsi="Tahoma" w:cs="Tahoma"/>
          <w:sz w:val="20"/>
          <w:szCs w:val="20"/>
        </w:rPr>
        <w:t xml:space="preserve"> Приложению А</w:t>
      </w:r>
      <w:r w:rsidR="00704BAB" w:rsidRPr="007D720E">
        <w:rPr>
          <w:rFonts w:ascii="Tahoma" w:eastAsia="Times New Roman" w:hAnsi="Tahoma" w:cs="Tahoma"/>
          <w:sz w:val="20"/>
          <w:szCs w:val="20"/>
        </w:rPr>
        <w:t xml:space="preserve"> стандарт</w:t>
      </w:r>
      <w:r w:rsidR="00707E65" w:rsidRPr="007D720E">
        <w:rPr>
          <w:rFonts w:ascii="Tahoma" w:eastAsia="Times New Roman" w:hAnsi="Tahoma" w:cs="Tahoma"/>
          <w:sz w:val="20"/>
          <w:szCs w:val="20"/>
        </w:rPr>
        <w:t>а</w:t>
      </w:r>
      <w:r w:rsidR="00704BAB" w:rsidRPr="007D720E">
        <w:rPr>
          <w:rFonts w:ascii="Tahoma" w:eastAsia="Times New Roman" w:hAnsi="Tahoma" w:cs="Tahoma"/>
          <w:sz w:val="20"/>
          <w:szCs w:val="20"/>
        </w:rPr>
        <w:t xml:space="preserve"> организации «Обеспечение техническими средствами ИТ-инфраструктуры ПАО «ГМК «Норильский никель» и российских Организаций корпоративной структуры, входящих в Группу компаний «Норильский никель»</w:t>
      </w:r>
      <w:r w:rsidR="00851ABA" w:rsidRPr="007D720E">
        <w:rPr>
          <w:rFonts w:ascii="Tahoma" w:eastAsia="Times New Roman" w:hAnsi="Tahoma" w:cs="Tahoma"/>
          <w:sz w:val="20"/>
          <w:szCs w:val="20"/>
        </w:rPr>
        <w:t xml:space="preserve"> в части </w:t>
      </w:r>
      <w:r w:rsidR="00933430" w:rsidRPr="007D720E">
        <w:rPr>
          <w:rFonts w:ascii="Tahoma" w:eastAsia="Times New Roman" w:hAnsi="Tahoma" w:cs="Tahoma"/>
          <w:sz w:val="20"/>
          <w:szCs w:val="20"/>
        </w:rPr>
        <w:t xml:space="preserve">серверного оборудования </w:t>
      </w:r>
      <w:r w:rsidR="00851ABA" w:rsidRPr="007D720E">
        <w:rPr>
          <w:rFonts w:ascii="Tahoma" w:eastAsia="Times New Roman" w:hAnsi="Tahoma" w:cs="Tahoma"/>
          <w:sz w:val="20"/>
          <w:szCs w:val="20"/>
        </w:rPr>
        <w:t>вычислительной инфраструктуры</w:t>
      </w:r>
      <w:r w:rsidR="00933430" w:rsidRPr="007D720E">
        <w:rPr>
          <w:rFonts w:ascii="Tahoma" w:eastAsia="Times New Roman" w:hAnsi="Tahoma" w:cs="Tahoma"/>
          <w:sz w:val="20"/>
          <w:szCs w:val="20"/>
        </w:rPr>
        <w:t xml:space="preserve"> компании</w:t>
      </w:r>
      <w:r w:rsidR="00707E65" w:rsidRPr="007D720E">
        <w:rPr>
          <w:rFonts w:ascii="Tahoma" w:eastAsia="Times New Roman" w:hAnsi="Tahoma" w:cs="Tahoma"/>
          <w:sz w:val="20"/>
          <w:szCs w:val="20"/>
        </w:rPr>
        <w:t>.</w:t>
      </w:r>
      <w:r w:rsidRPr="007D720E">
        <w:rPr>
          <w:rFonts w:ascii="Tahoma" w:eastAsia="Times New Roman" w:hAnsi="Tahoma" w:cs="Tahoma"/>
          <w:sz w:val="20"/>
          <w:szCs w:val="20"/>
        </w:rPr>
        <w:t xml:space="preserve"> </w:t>
      </w:r>
      <w:r w:rsidR="00707E65" w:rsidRPr="007D720E">
        <w:rPr>
          <w:rFonts w:ascii="Tahoma" w:eastAsia="Times New Roman" w:hAnsi="Tahoma" w:cs="Tahoma"/>
          <w:sz w:val="20"/>
          <w:szCs w:val="20"/>
        </w:rPr>
        <w:t xml:space="preserve">Выдержка из стандарта приведена в </w:t>
      </w:r>
      <w:r w:rsidR="00A1578A" w:rsidRPr="007D720E">
        <w:rPr>
          <w:rFonts w:ascii="Tahoma" w:eastAsia="Times New Roman" w:hAnsi="Tahoma" w:cs="Tahoma"/>
          <w:sz w:val="20"/>
          <w:szCs w:val="20"/>
        </w:rPr>
        <w:t>П</w:t>
      </w:r>
      <w:r w:rsidR="00707E65" w:rsidRPr="007D720E">
        <w:rPr>
          <w:rFonts w:ascii="Tahoma" w:eastAsia="Times New Roman" w:hAnsi="Tahoma" w:cs="Tahoma"/>
          <w:sz w:val="20"/>
          <w:szCs w:val="20"/>
        </w:rPr>
        <w:t>риложении 2 настоящего документа.</w:t>
      </w:r>
    </w:p>
    <w:p w14:paraId="4895909A" w14:textId="69C6E5BE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 xml:space="preserve">Предложение </w:t>
      </w:r>
      <w:r w:rsidR="00DB1280" w:rsidRPr="007D720E">
        <w:rPr>
          <w:rFonts w:ascii="Tahoma" w:eastAsia="Times New Roman" w:hAnsi="Tahoma" w:cs="Tahoma"/>
          <w:sz w:val="20"/>
          <w:szCs w:val="20"/>
        </w:rPr>
        <w:t>Исполнителем</w:t>
      </w:r>
      <w:r w:rsidRPr="007D720E">
        <w:rPr>
          <w:rFonts w:ascii="Tahoma" w:eastAsia="Times New Roman" w:hAnsi="Tahoma" w:cs="Tahoma"/>
          <w:sz w:val="20"/>
          <w:szCs w:val="20"/>
        </w:rPr>
        <w:t xml:space="preserve"> продукции с более высокими техническими параметрами может быть рассмотрено Заказчиком как преимущество при прочих равных</w:t>
      </w:r>
      <w:r w:rsidR="00D8177C" w:rsidRPr="007D720E">
        <w:rPr>
          <w:rFonts w:ascii="Tahoma" w:eastAsia="Times New Roman" w:hAnsi="Tahoma" w:cs="Tahoma"/>
          <w:sz w:val="20"/>
          <w:szCs w:val="20"/>
        </w:rPr>
        <w:t xml:space="preserve"> </w:t>
      </w:r>
      <w:r w:rsidRPr="007D720E">
        <w:rPr>
          <w:rFonts w:ascii="Tahoma" w:eastAsia="Times New Roman" w:hAnsi="Tahoma" w:cs="Tahoma"/>
          <w:sz w:val="20"/>
          <w:szCs w:val="20"/>
        </w:rPr>
        <w:t>условиях.</w:t>
      </w:r>
    </w:p>
    <w:p w14:paraId="2CD95251" w14:textId="5BED625C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 xml:space="preserve">Предложение </w:t>
      </w:r>
      <w:r w:rsidR="00DB1280" w:rsidRPr="007D720E">
        <w:rPr>
          <w:rFonts w:ascii="Tahoma" w:eastAsia="Times New Roman" w:hAnsi="Tahoma" w:cs="Tahoma"/>
          <w:sz w:val="20"/>
          <w:szCs w:val="20"/>
        </w:rPr>
        <w:t>Исполнителем</w:t>
      </w:r>
      <w:r w:rsidRPr="007D720E">
        <w:rPr>
          <w:rFonts w:ascii="Tahoma" w:eastAsia="Times New Roman" w:hAnsi="Tahoma" w:cs="Tahoma"/>
          <w:sz w:val="20"/>
          <w:szCs w:val="20"/>
        </w:rPr>
        <w:t xml:space="preserve"> продукции с лучшими эргономическими характеристиками может быть рассмотрено Заказчиком как преимущество при прочих равных условиях.</w:t>
      </w:r>
    </w:p>
    <w:p w14:paraId="2837B642" w14:textId="42565C37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 xml:space="preserve">Предложение </w:t>
      </w:r>
      <w:r w:rsidR="00DB1280" w:rsidRPr="007D720E">
        <w:rPr>
          <w:rFonts w:ascii="Tahoma" w:eastAsia="Times New Roman" w:hAnsi="Tahoma" w:cs="Tahoma"/>
          <w:sz w:val="20"/>
          <w:szCs w:val="20"/>
        </w:rPr>
        <w:t>Исполнителем</w:t>
      </w:r>
      <w:r w:rsidRPr="007D720E">
        <w:rPr>
          <w:rFonts w:ascii="Tahoma" w:eastAsia="Times New Roman" w:hAnsi="Tahoma" w:cs="Tahoma"/>
          <w:sz w:val="20"/>
          <w:szCs w:val="20"/>
        </w:rPr>
        <w:t xml:space="preserve"> продукции с лучшими экологическими и энергосберегающими характеристиками может быть рассмотрено Заказчиком как преимущество при прочих равных условиях.</w:t>
      </w:r>
    </w:p>
    <w:p w14:paraId="7C57CABB" w14:textId="46E97D30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 xml:space="preserve">Предложение </w:t>
      </w:r>
      <w:r w:rsidR="00DB1280" w:rsidRPr="007D720E">
        <w:rPr>
          <w:rFonts w:ascii="Tahoma" w:eastAsia="Times New Roman" w:hAnsi="Tahoma" w:cs="Tahoma"/>
          <w:sz w:val="20"/>
          <w:szCs w:val="20"/>
        </w:rPr>
        <w:t>Исполнителем</w:t>
      </w:r>
      <w:r w:rsidRPr="007D720E">
        <w:rPr>
          <w:rFonts w:ascii="Tahoma" w:eastAsia="Times New Roman" w:hAnsi="Tahoma" w:cs="Tahoma"/>
          <w:sz w:val="20"/>
          <w:szCs w:val="20"/>
        </w:rPr>
        <w:t xml:space="preserve"> продукции с лучшими коммуникационными характеристиками может быть рассмотрено Заказчиком как преимущество при прочих равных условиях.</w:t>
      </w:r>
    </w:p>
    <w:p w14:paraId="4F095015" w14:textId="77777777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Оборудование должно поставляться в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</w:t>
      </w:r>
    </w:p>
    <w:p w14:paraId="3352220D" w14:textId="77777777" w:rsidR="00C13096" w:rsidRPr="007D720E" w:rsidRDefault="00C13096" w:rsidP="003F56AB">
      <w:pPr>
        <w:pStyle w:val="NN"/>
        <w:numPr>
          <w:ilvl w:val="2"/>
          <w:numId w:val="17"/>
        </w:numPr>
        <w:rPr>
          <w:rFonts w:ascii="Tahoma" w:hAnsi="Tahoma" w:cs="Tahoma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 xml:space="preserve">Оборудование должно иметь возможность штатного размещения в стандартных </w:t>
      </w:r>
      <w:r w:rsidR="0064230A" w:rsidRPr="007D720E">
        <w:rPr>
          <w:rFonts w:ascii="Tahoma" w:eastAsia="Times New Roman" w:hAnsi="Tahoma" w:cs="Tahoma"/>
          <w:sz w:val="20"/>
          <w:szCs w:val="20"/>
        </w:rPr>
        <w:t>серверных шкафах</w:t>
      </w:r>
      <w:r w:rsidRPr="007D720E">
        <w:rPr>
          <w:rFonts w:ascii="Tahoma" w:eastAsia="Times New Roman" w:hAnsi="Tahoma" w:cs="Tahoma"/>
          <w:sz w:val="20"/>
          <w:szCs w:val="20"/>
        </w:rPr>
        <w:t xml:space="preserve"> 19”.</w:t>
      </w:r>
    </w:p>
    <w:p w14:paraId="70F12031" w14:textId="77777777" w:rsidR="00C13096" w:rsidRPr="007D720E" w:rsidRDefault="00C13096" w:rsidP="003F56AB">
      <w:pPr>
        <w:pStyle w:val="NN"/>
        <w:numPr>
          <w:ilvl w:val="2"/>
          <w:numId w:val="17"/>
        </w:numPr>
        <w:rPr>
          <w:rFonts w:ascii="Tahoma" w:hAnsi="Tahoma" w:cs="Tahoma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Оборудование должно обеспечивать функционирование при подключении к электрической сети переменного тока напряжением 220В ±10%, 50Гц±1%;</w:t>
      </w:r>
    </w:p>
    <w:p w14:paraId="6D6CDEF9" w14:textId="77777777" w:rsidR="00C13096" w:rsidRPr="007D720E" w:rsidRDefault="00C13096" w:rsidP="003F56AB">
      <w:pPr>
        <w:pStyle w:val="NN"/>
        <w:numPr>
          <w:ilvl w:val="2"/>
          <w:numId w:val="17"/>
        </w:numPr>
        <w:rPr>
          <w:rFonts w:ascii="Tahoma" w:hAnsi="Tahoma" w:cs="Tahoma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lastRenderedPageBreak/>
        <w:t>Оборудование должно обеспечивать функционирование при температуре окружающей среды 22 ºС ±10 ºС</w:t>
      </w:r>
      <w:r w:rsidRPr="007D720E" w:rsidDel="00275908">
        <w:rPr>
          <w:rFonts w:ascii="Tahoma" w:eastAsia="Times New Roman" w:hAnsi="Tahoma" w:cs="Tahoma"/>
          <w:sz w:val="20"/>
          <w:szCs w:val="20"/>
        </w:rPr>
        <w:t xml:space="preserve"> </w:t>
      </w:r>
      <w:r w:rsidRPr="007D720E">
        <w:rPr>
          <w:rFonts w:ascii="Tahoma" w:eastAsia="Times New Roman" w:hAnsi="Tahoma" w:cs="Tahoma"/>
          <w:sz w:val="20"/>
          <w:szCs w:val="20"/>
        </w:rPr>
        <w:t>при относительной влажности 55% ±15%.</w:t>
      </w:r>
    </w:p>
    <w:p w14:paraId="04B2FB4F" w14:textId="77777777" w:rsidR="00230953" w:rsidRPr="007D720E" w:rsidRDefault="00230953" w:rsidP="003F56AB">
      <w:pPr>
        <w:pStyle w:val="NN"/>
        <w:ind w:left="1157"/>
        <w:rPr>
          <w:rFonts w:ascii="Tahoma" w:hAnsi="Tahoma" w:cs="Tahoma"/>
          <w:szCs w:val="20"/>
        </w:rPr>
      </w:pPr>
    </w:p>
    <w:p w14:paraId="615FBB1F" w14:textId="77777777" w:rsidR="000E070D" w:rsidRPr="007D720E" w:rsidRDefault="00FF32BE" w:rsidP="003F56AB">
      <w:pPr>
        <w:pStyle w:val="Heading1Numbered"/>
        <w:numPr>
          <w:ilvl w:val="0"/>
          <w:numId w:val="40"/>
        </w:numPr>
        <w:ind w:left="284" w:hanging="426"/>
        <w:rPr>
          <w:rFonts w:ascii="Tahoma" w:hAnsi="Tahoma" w:cs="Tahoma"/>
          <w:sz w:val="22"/>
          <w:szCs w:val="22"/>
        </w:rPr>
      </w:pPr>
      <w:bookmarkStart w:id="115" w:name="_Toc489612314"/>
      <w:bookmarkStart w:id="116" w:name="_Toc489612345"/>
      <w:bookmarkStart w:id="117" w:name="_Toc489612533"/>
      <w:bookmarkStart w:id="118" w:name="_Toc489612865"/>
      <w:bookmarkStart w:id="119" w:name="_Toc489613708"/>
      <w:bookmarkStart w:id="120" w:name="_Toc489614042"/>
      <w:bookmarkStart w:id="121" w:name="_Toc489614336"/>
      <w:bookmarkStart w:id="122" w:name="_Toc489621978"/>
      <w:bookmarkStart w:id="123" w:name="_Toc489623010"/>
      <w:bookmarkStart w:id="124" w:name="_Toc94868503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7D720E">
        <w:rPr>
          <w:rFonts w:ascii="Tahoma" w:hAnsi="Tahoma" w:cs="Tahoma"/>
          <w:sz w:val="22"/>
          <w:szCs w:val="22"/>
        </w:rPr>
        <w:t>Требования к г</w:t>
      </w:r>
      <w:r w:rsidR="000E070D" w:rsidRPr="007D720E">
        <w:rPr>
          <w:rFonts w:ascii="Tahoma" w:hAnsi="Tahoma" w:cs="Tahoma"/>
          <w:sz w:val="22"/>
          <w:szCs w:val="22"/>
        </w:rPr>
        <w:t>аранти</w:t>
      </w:r>
      <w:r w:rsidRPr="007D720E">
        <w:rPr>
          <w:rFonts w:ascii="Tahoma" w:hAnsi="Tahoma" w:cs="Tahoma"/>
          <w:sz w:val="22"/>
          <w:szCs w:val="22"/>
        </w:rPr>
        <w:t>и</w:t>
      </w:r>
      <w:r w:rsidR="000E070D" w:rsidRPr="007D720E">
        <w:rPr>
          <w:rFonts w:ascii="Tahoma" w:hAnsi="Tahoma" w:cs="Tahoma"/>
          <w:sz w:val="22"/>
          <w:szCs w:val="22"/>
        </w:rPr>
        <w:t xml:space="preserve"> и техническ</w:t>
      </w:r>
      <w:r w:rsidRPr="007D720E">
        <w:rPr>
          <w:rFonts w:ascii="Tahoma" w:hAnsi="Tahoma" w:cs="Tahoma"/>
          <w:sz w:val="22"/>
          <w:szCs w:val="22"/>
        </w:rPr>
        <w:t>ой</w:t>
      </w:r>
      <w:r w:rsidR="000E070D" w:rsidRPr="007D720E">
        <w:rPr>
          <w:rFonts w:ascii="Tahoma" w:hAnsi="Tahoma" w:cs="Tahoma"/>
          <w:sz w:val="22"/>
          <w:szCs w:val="22"/>
        </w:rPr>
        <w:t xml:space="preserve"> поддержк</w:t>
      </w:r>
      <w:r w:rsidRPr="007D720E">
        <w:rPr>
          <w:rFonts w:ascii="Tahoma" w:hAnsi="Tahoma" w:cs="Tahoma"/>
          <w:sz w:val="22"/>
          <w:szCs w:val="22"/>
        </w:rPr>
        <w:t>е</w:t>
      </w:r>
      <w:bookmarkEnd w:id="124"/>
    </w:p>
    <w:p w14:paraId="051D31A9" w14:textId="6129A954" w:rsidR="00230953" w:rsidRPr="00552E5D" w:rsidRDefault="00D93DFB" w:rsidP="00552E5D">
      <w:pPr>
        <w:pStyle w:val="Heading2Numbered"/>
        <w:numPr>
          <w:ilvl w:val="1"/>
          <w:numId w:val="40"/>
        </w:numPr>
        <w:ind w:left="993" w:hanging="709"/>
        <w:rPr>
          <w:rFonts w:ascii="Tahoma" w:hAnsi="Tahoma" w:cs="Tahoma"/>
          <w:sz w:val="20"/>
          <w:szCs w:val="20"/>
        </w:rPr>
      </w:pPr>
      <w:bookmarkStart w:id="125" w:name="_Toc94868504"/>
      <w:r w:rsidRPr="007D720E">
        <w:rPr>
          <w:rFonts w:ascii="Tahoma" w:hAnsi="Tahoma" w:cs="Tahoma"/>
          <w:sz w:val="20"/>
          <w:szCs w:val="20"/>
        </w:rPr>
        <w:t>Общие требования к гарантии и технической поддержке</w:t>
      </w:r>
      <w:bookmarkEnd w:id="125"/>
    </w:p>
    <w:p w14:paraId="4C06D12C" w14:textId="32075671" w:rsidR="00DA1B9F" w:rsidRPr="007D720E" w:rsidRDefault="00DA1B9F" w:rsidP="00816C08">
      <w:pPr>
        <w:pStyle w:val="affff4"/>
        <w:spacing w:after="120"/>
        <w:ind w:left="1134" w:firstLine="142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 xml:space="preserve">Предложение Исполнителя должно содержать следующий порядок обеспечения технической поддержки от производителя на срок не менее 3 лет и уровень поддержки не </w:t>
      </w:r>
      <w:proofErr w:type="gramStart"/>
      <w:r w:rsidRPr="007D720E">
        <w:rPr>
          <w:rFonts w:ascii="Tahoma" w:hAnsi="Tahoma" w:cs="Tahoma"/>
          <w:szCs w:val="20"/>
        </w:rPr>
        <w:t>ниже</w:t>
      </w:r>
      <w:r w:rsidR="00B97CFD">
        <w:rPr>
          <w:rFonts w:ascii="Tahoma" w:hAnsi="Tahoma" w:cs="Tahoma"/>
          <w:szCs w:val="20"/>
        </w:rPr>
        <w:t xml:space="preserve"> </w:t>
      </w:r>
      <w:r w:rsidRPr="007D720E">
        <w:rPr>
          <w:rFonts w:ascii="Tahoma" w:hAnsi="Tahoma" w:cs="Tahoma"/>
          <w:szCs w:val="20"/>
        </w:rPr>
        <w:t>перечисленного</w:t>
      </w:r>
      <w:proofErr w:type="gramEnd"/>
      <w:r w:rsidRPr="007D720E">
        <w:rPr>
          <w:rFonts w:ascii="Tahoma" w:hAnsi="Tahoma" w:cs="Tahoma"/>
          <w:szCs w:val="20"/>
        </w:rPr>
        <w:t>:</w:t>
      </w:r>
    </w:p>
    <w:p w14:paraId="14B3DF51" w14:textId="70F509AB" w:rsidR="005625FC" w:rsidRPr="007D720E" w:rsidRDefault="005625FC" w:rsidP="005625FC">
      <w:pPr>
        <w:pStyle w:val="affff4"/>
        <w:numPr>
          <w:ilvl w:val="0"/>
          <w:numId w:val="46"/>
        </w:numPr>
        <w:spacing w:after="120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>телефонная горячая линия поддер</w:t>
      </w:r>
      <w:r w:rsidR="007E3323" w:rsidRPr="007D720E">
        <w:rPr>
          <w:rFonts w:ascii="Tahoma" w:hAnsi="Tahoma" w:cs="Tahoma"/>
          <w:szCs w:val="20"/>
        </w:rPr>
        <w:t xml:space="preserve">жки на русском языке в режиме </w:t>
      </w:r>
      <w:r w:rsidR="008D6A45" w:rsidRPr="007D720E">
        <w:rPr>
          <w:rFonts w:ascii="Tahoma" w:hAnsi="Tahoma" w:cs="Tahoma"/>
          <w:szCs w:val="20"/>
        </w:rPr>
        <w:t>24х7</w:t>
      </w:r>
      <w:r w:rsidRPr="007D720E">
        <w:rPr>
          <w:rFonts w:ascii="Tahoma" w:hAnsi="Tahoma" w:cs="Tahoma"/>
          <w:szCs w:val="20"/>
        </w:rPr>
        <w:t>;</w:t>
      </w:r>
    </w:p>
    <w:p w14:paraId="538AD9C0" w14:textId="7F3E7D1C" w:rsidR="005625FC" w:rsidRPr="007D720E" w:rsidRDefault="005625FC" w:rsidP="005625FC">
      <w:pPr>
        <w:pStyle w:val="affff4"/>
        <w:numPr>
          <w:ilvl w:val="0"/>
          <w:numId w:val="46"/>
        </w:numPr>
        <w:spacing w:after="120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 xml:space="preserve">прием заявок службой поддержки </w:t>
      </w:r>
      <w:r w:rsidR="00DB1280" w:rsidRPr="007D720E">
        <w:rPr>
          <w:rFonts w:ascii="Tahoma" w:hAnsi="Tahoma" w:cs="Tahoma"/>
          <w:szCs w:val="20"/>
        </w:rPr>
        <w:t>производителя оборудования</w:t>
      </w:r>
      <w:r w:rsidRPr="007D720E">
        <w:rPr>
          <w:rFonts w:ascii="Tahoma" w:hAnsi="Tahoma" w:cs="Tahoma"/>
          <w:szCs w:val="20"/>
        </w:rPr>
        <w:t xml:space="preserve"> по всем допустимым каналам связи (телефон, факс, </w:t>
      </w:r>
      <w:proofErr w:type="spellStart"/>
      <w:r w:rsidRPr="007D720E">
        <w:rPr>
          <w:rFonts w:ascii="Tahoma" w:hAnsi="Tahoma" w:cs="Tahoma"/>
          <w:szCs w:val="20"/>
        </w:rPr>
        <w:t>e-mail</w:t>
      </w:r>
      <w:proofErr w:type="spellEnd"/>
      <w:r w:rsidRPr="007D720E">
        <w:rPr>
          <w:rFonts w:ascii="Tahoma" w:hAnsi="Tahoma" w:cs="Tahoma"/>
          <w:szCs w:val="20"/>
        </w:rPr>
        <w:t xml:space="preserve">, </w:t>
      </w:r>
      <w:proofErr w:type="spellStart"/>
      <w:r w:rsidRPr="007D720E">
        <w:rPr>
          <w:rFonts w:ascii="Tahoma" w:hAnsi="Tahoma" w:cs="Tahoma"/>
          <w:szCs w:val="20"/>
        </w:rPr>
        <w:t>w</w:t>
      </w:r>
      <w:r w:rsidR="007E3323" w:rsidRPr="007D720E">
        <w:rPr>
          <w:rFonts w:ascii="Tahoma" w:hAnsi="Tahoma" w:cs="Tahoma"/>
          <w:szCs w:val="20"/>
        </w:rPr>
        <w:t>eb</w:t>
      </w:r>
      <w:proofErr w:type="spellEnd"/>
      <w:r w:rsidR="007E3323" w:rsidRPr="007D720E">
        <w:rPr>
          <w:rFonts w:ascii="Tahoma" w:hAnsi="Tahoma" w:cs="Tahoma"/>
          <w:szCs w:val="20"/>
        </w:rPr>
        <w:t xml:space="preserve">) на русском языке в режиме </w:t>
      </w:r>
      <w:r w:rsidR="008D6A45" w:rsidRPr="007D720E">
        <w:rPr>
          <w:rFonts w:ascii="Tahoma" w:hAnsi="Tahoma" w:cs="Tahoma"/>
          <w:szCs w:val="20"/>
        </w:rPr>
        <w:t>24</w:t>
      </w:r>
      <w:r w:rsidR="007E3323" w:rsidRPr="007D720E">
        <w:rPr>
          <w:rFonts w:ascii="Tahoma" w:hAnsi="Tahoma" w:cs="Tahoma"/>
          <w:szCs w:val="20"/>
        </w:rPr>
        <w:t>х</w:t>
      </w:r>
      <w:r w:rsidR="008D6A45" w:rsidRPr="007D720E">
        <w:rPr>
          <w:rFonts w:ascii="Tahoma" w:hAnsi="Tahoma" w:cs="Tahoma"/>
          <w:szCs w:val="20"/>
        </w:rPr>
        <w:t>7</w:t>
      </w:r>
      <w:r w:rsidRPr="007D720E">
        <w:rPr>
          <w:rFonts w:ascii="Tahoma" w:hAnsi="Tahoma" w:cs="Tahoma"/>
          <w:szCs w:val="20"/>
        </w:rPr>
        <w:t>;</w:t>
      </w:r>
    </w:p>
    <w:p w14:paraId="10D084DA" w14:textId="1B529FCC" w:rsidR="005625FC" w:rsidRPr="007D720E" w:rsidRDefault="005625FC" w:rsidP="005625FC">
      <w:pPr>
        <w:pStyle w:val="affff4"/>
        <w:numPr>
          <w:ilvl w:val="0"/>
          <w:numId w:val="46"/>
        </w:numPr>
        <w:spacing w:after="120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 xml:space="preserve">время реакции на обращение </w:t>
      </w:r>
      <w:r w:rsidR="008D6A45" w:rsidRPr="007D720E">
        <w:rPr>
          <w:rFonts w:ascii="Tahoma" w:hAnsi="Tahoma" w:cs="Tahoma"/>
          <w:szCs w:val="20"/>
        </w:rPr>
        <w:t>– 4 часа</w:t>
      </w:r>
      <w:r w:rsidRPr="007D720E">
        <w:rPr>
          <w:rFonts w:ascii="Tahoma" w:hAnsi="Tahoma" w:cs="Tahoma"/>
          <w:szCs w:val="20"/>
        </w:rPr>
        <w:t>.</w:t>
      </w:r>
    </w:p>
    <w:p w14:paraId="55E7B779" w14:textId="77777777" w:rsidR="00DA1B9F" w:rsidRPr="007D720E" w:rsidRDefault="00DA1B9F" w:rsidP="00DA1B9F">
      <w:pPr>
        <w:pStyle w:val="affff4"/>
        <w:numPr>
          <w:ilvl w:val="0"/>
          <w:numId w:val="46"/>
        </w:numPr>
        <w:spacing w:after="120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>предоставление обновлений для устранения инцидентов, дефектов программного кода или расширения функционала, надежности, производительности;</w:t>
      </w:r>
    </w:p>
    <w:p w14:paraId="357675D3" w14:textId="77777777" w:rsidR="00DA1B9F" w:rsidRPr="007D720E" w:rsidRDefault="00DA1B9F" w:rsidP="00DA1B9F">
      <w:pPr>
        <w:pStyle w:val="affff4"/>
        <w:numPr>
          <w:ilvl w:val="0"/>
          <w:numId w:val="46"/>
        </w:numPr>
        <w:spacing w:after="120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 xml:space="preserve">предоставление права на получение новых версий и </w:t>
      </w:r>
      <w:proofErr w:type="spellStart"/>
      <w:r w:rsidRPr="007D720E">
        <w:rPr>
          <w:rFonts w:ascii="Tahoma" w:hAnsi="Tahoma" w:cs="Tahoma"/>
          <w:szCs w:val="20"/>
        </w:rPr>
        <w:t>подверсий</w:t>
      </w:r>
      <w:proofErr w:type="spellEnd"/>
      <w:r w:rsidRPr="007D720E">
        <w:rPr>
          <w:rFonts w:ascii="Tahoma" w:hAnsi="Tahoma" w:cs="Tahoma"/>
          <w:szCs w:val="20"/>
        </w:rPr>
        <w:t xml:space="preserve"> микрокода к аппаратному обеспечению, выпускаемых производителем в течении срока действия технической поддержки оборудования.</w:t>
      </w:r>
    </w:p>
    <w:p w14:paraId="5E22CE0C" w14:textId="77777777" w:rsidR="005625FC" w:rsidRPr="007D720E" w:rsidRDefault="005625FC" w:rsidP="000E070D">
      <w:pPr>
        <w:pStyle w:val="affff4"/>
        <w:spacing w:after="120"/>
        <w:ind w:left="567" w:firstLine="425"/>
        <w:rPr>
          <w:rFonts w:ascii="Tahoma" w:hAnsi="Tahoma" w:cs="Tahoma"/>
          <w:szCs w:val="20"/>
        </w:rPr>
      </w:pPr>
    </w:p>
    <w:p w14:paraId="3403C313" w14:textId="7A16A3F6" w:rsidR="0064230A" w:rsidRPr="007D720E" w:rsidRDefault="00DA1B9F" w:rsidP="005625FC">
      <w:pPr>
        <w:pStyle w:val="affff4"/>
        <w:spacing w:after="120"/>
        <w:ind w:left="567" w:firstLine="425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>Все расходы, связанные с возвратом некачественного</w:t>
      </w:r>
      <w:r w:rsidR="00C36DF6">
        <w:rPr>
          <w:rFonts w:ascii="Tahoma" w:hAnsi="Tahoma" w:cs="Tahoma"/>
          <w:szCs w:val="20"/>
        </w:rPr>
        <w:t xml:space="preserve"> </w:t>
      </w:r>
      <w:r w:rsidRPr="007D720E">
        <w:rPr>
          <w:rFonts w:ascii="Tahoma" w:hAnsi="Tahoma" w:cs="Tahoma"/>
          <w:szCs w:val="20"/>
        </w:rPr>
        <w:t>(бракованного) оборудования</w:t>
      </w:r>
      <w:r w:rsidR="00C36DF6">
        <w:rPr>
          <w:rFonts w:ascii="Tahoma" w:hAnsi="Tahoma" w:cs="Tahoma"/>
          <w:szCs w:val="20"/>
        </w:rPr>
        <w:t>,</w:t>
      </w:r>
      <w:r w:rsidRPr="007D720E">
        <w:rPr>
          <w:rFonts w:ascii="Tahoma" w:hAnsi="Tahoma" w:cs="Tahoma"/>
          <w:szCs w:val="20"/>
        </w:rPr>
        <w:t xml:space="preserve"> осуществляются за счет Исполнителя.</w:t>
      </w:r>
    </w:p>
    <w:p w14:paraId="0F5F7823" w14:textId="77777777" w:rsidR="0064230A" w:rsidRPr="007D720E" w:rsidRDefault="0064230A" w:rsidP="003F56AB">
      <w:pPr>
        <w:pStyle w:val="affff4"/>
        <w:ind w:left="947"/>
        <w:rPr>
          <w:rFonts w:ascii="Tahoma" w:hAnsi="Tahoma" w:cs="Tahoma"/>
          <w:lang w:eastAsia="ja-JP"/>
        </w:rPr>
      </w:pPr>
      <w:bookmarkStart w:id="126" w:name="_Toc489621983"/>
      <w:bookmarkStart w:id="127" w:name="_Toc489623015"/>
      <w:bookmarkEnd w:id="126"/>
      <w:bookmarkEnd w:id="127"/>
    </w:p>
    <w:p w14:paraId="0930C3DD" w14:textId="36102C5C" w:rsidR="00805B91" w:rsidRPr="00D87E1C" w:rsidRDefault="000E070D" w:rsidP="00D87E1C">
      <w:pPr>
        <w:pStyle w:val="Heading1Numbered"/>
        <w:numPr>
          <w:ilvl w:val="0"/>
          <w:numId w:val="40"/>
        </w:numPr>
        <w:ind w:left="284" w:hanging="426"/>
        <w:rPr>
          <w:rFonts w:ascii="Tahoma" w:hAnsi="Tahoma" w:cs="Tahoma"/>
          <w:sz w:val="22"/>
          <w:szCs w:val="22"/>
        </w:rPr>
      </w:pPr>
      <w:bookmarkStart w:id="128" w:name="_Toc94868505"/>
      <w:r w:rsidRPr="007D720E">
        <w:rPr>
          <w:rFonts w:ascii="Tahoma" w:hAnsi="Tahoma" w:cs="Tahoma"/>
          <w:sz w:val="22"/>
          <w:szCs w:val="22"/>
        </w:rPr>
        <w:t>Требования к предложению компании-претендента</w:t>
      </w:r>
      <w:bookmarkStart w:id="129" w:name="_Toc489614054"/>
      <w:bookmarkStart w:id="130" w:name="_Toc489614348"/>
      <w:bookmarkStart w:id="131" w:name="_Toc489621991"/>
      <w:bookmarkStart w:id="132" w:name="_Toc489623023"/>
      <w:bookmarkStart w:id="133" w:name="_Toc490469398"/>
      <w:bookmarkStart w:id="134" w:name="_Toc799294"/>
      <w:bookmarkStart w:id="135" w:name="_Toc856394"/>
      <w:bookmarkStart w:id="136" w:name="_Toc856422"/>
      <w:bookmarkStart w:id="137" w:name="_Toc942704"/>
      <w:bookmarkStart w:id="138" w:name="_Toc1056917"/>
      <w:bookmarkStart w:id="139" w:name="_Toc1138392"/>
      <w:bookmarkStart w:id="140" w:name="_Toc38923761"/>
      <w:bookmarkStart w:id="141" w:name="_Toc39356103"/>
      <w:bookmarkStart w:id="142" w:name="_Toc43720497"/>
      <w:bookmarkStart w:id="143" w:name="_Toc59549181"/>
      <w:bookmarkStart w:id="144" w:name="_Toc38923765"/>
      <w:bookmarkStart w:id="145" w:name="_Toc39356107"/>
      <w:bookmarkStart w:id="146" w:name="_Toc43720501"/>
      <w:bookmarkStart w:id="147" w:name="_Toc59549185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2B662C52" w14:textId="6431D7B6" w:rsidR="00D93DFB" w:rsidRPr="007D720E" w:rsidRDefault="00D93DFB" w:rsidP="00D87E1C">
      <w:pPr>
        <w:pStyle w:val="Heading2Numbered"/>
        <w:numPr>
          <w:ilvl w:val="1"/>
          <w:numId w:val="40"/>
        </w:numPr>
        <w:rPr>
          <w:rFonts w:ascii="Tahoma" w:hAnsi="Tahoma" w:cs="Tahoma"/>
          <w:sz w:val="20"/>
          <w:szCs w:val="20"/>
        </w:rPr>
      </w:pPr>
      <w:bookmarkStart w:id="148" w:name="_Toc94868506"/>
      <w:r w:rsidRPr="007D720E">
        <w:rPr>
          <w:rFonts w:ascii="Tahoma" w:hAnsi="Tahoma" w:cs="Tahoma"/>
          <w:sz w:val="20"/>
          <w:szCs w:val="20"/>
        </w:rPr>
        <w:t>Общие требования к предложению компании-претендента</w:t>
      </w:r>
      <w:bookmarkEnd w:id="148"/>
    </w:p>
    <w:p w14:paraId="09BF0302" w14:textId="77777777" w:rsidR="000E070D" w:rsidRPr="007D720E" w:rsidRDefault="000E070D" w:rsidP="008D6A45">
      <w:pPr>
        <w:spacing w:after="120"/>
        <w:ind w:left="227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 xml:space="preserve">Предложение компании-претендента должно быть оформлено на русском языке и содержать: </w:t>
      </w:r>
    </w:p>
    <w:p w14:paraId="484B3D0D" w14:textId="4BC91C11" w:rsidR="000E070D" w:rsidRPr="007D720E" w:rsidRDefault="000E070D" w:rsidP="00781014">
      <w:pPr>
        <w:pStyle w:val="affff4"/>
        <w:numPr>
          <w:ilvl w:val="0"/>
          <w:numId w:val="21"/>
        </w:numPr>
        <w:spacing w:after="120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 xml:space="preserve">Спецификацию предлагаемого программного и аппаратного обеспечения серверов </w:t>
      </w:r>
      <w:r w:rsidR="00181107" w:rsidRPr="007D720E">
        <w:rPr>
          <w:rFonts w:ascii="Tahoma" w:hAnsi="Tahoma" w:cs="Tahoma"/>
          <w:szCs w:val="20"/>
        </w:rPr>
        <w:t>вычислительной инфраструктуры</w:t>
      </w:r>
      <w:r w:rsidRPr="007D720E">
        <w:rPr>
          <w:rFonts w:ascii="Tahoma" w:hAnsi="Tahoma" w:cs="Tahoma"/>
          <w:szCs w:val="20"/>
        </w:rPr>
        <w:t xml:space="preserve"> с детализацией по категориям с указанием для каждой позиции (для каждого парт-номера) количества, стоимости по прайс-листу производителя, скидки от прайс-листа и итоговой стоимости </w:t>
      </w:r>
      <w:r w:rsidR="00EF20F6" w:rsidRPr="007D720E">
        <w:rPr>
          <w:rFonts w:ascii="Tahoma" w:hAnsi="Tahoma" w:cs="Tahoma"/>
          <w:szCs w:val="20"/>
        </w:rPr>
        <w:t>о</w:t>
      </w:r>
      <w:r w:rsidRPr="007D720E">
        <w:rPr>
          <w:rFonts w:ascii="Tahoma" w:hAnsi="Tahoma" w:cs="Tahoma"/>
          <w:szCs w:val="20"/>
        </w:rPr>
        <w:t>борудования и встроенного программного обеспечения (если присутствует), в формате Excel;</w:t>
      </w:r>
    </w:p>
    <w:p w14:paraId="0971F45E" w14:textId="77777777" w:rsidR="00A4303D" w:rsidRPr="007D720E" w:rsidRDefault="000E070D" w:rsidP="00781014">
      <w:pPr>
        <w:pStyle w:val="affff4"/>
        <w:numPr>
          <w:ilvl w:val="0"/>
          <w:numId w:val="21"/>
        </w:numPr>
        <w:spacing w:after="120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>Письмо от производителя предлагаемого оборудования, оформленное на официальном бланке производителя с подтверждением полномочий Исполнителя на поставку серверов данного производителя на территорию Российской Федерации</w:t>
      </w:r>
      <w:r w:rsidR="00EF20F6" w:rsidRPr="007D720E">
        <w:rPr>
          <w:rFonts w:ascii="Tahoma" w:hAnsi="Tahoma" w:cs="Tahoma"/>
          <w:szCs w:val="20"/>
        </w:rPr>
        <w:t>.</w:t>
      </w:r>
    </w:p>
    <w:p w14:paraId="73B8690D" w14:textId="77777777" w:rsidR="00A4303D" w:rsidRPr="007D720E" w:rsidRDefault="00A4303D" w:rsidP="00A4303D">
      <w:pPr>
        <w:pStyle w:val="NN"/>
        <w:ind w:left="567"/>
        <w:rPr>
          <w:rFonts w:ascii="Tahoma" w:eastAsia="Times New Roman" w:hAnsi="Tahoma" w:cs="Tahoma"/>
          <w:sz w:val="20"/>
          <w:szCs w:val="20"/>
        </w:rPr>
      </w:pPr>
    </w:p>
    <w:p w14:paraId="04A30CB1" w14:textId="77777777" w:rsidR="00922824" w:rsidRPr="007D720E" w:rsidRDefault="00922824" w:rsidP="00A4303D">
      <w:pPr>
        <w:pStyle w:val="NNd"/>
        <w:framePr w:wrap="around"/>
        <w:ind w:left="567"/>
        <w:rPr>
          <w:rFonts w:ascii="Tahoma" w:hAnsi="Tahoma" w:cs="Tahoma"/>
          <w:sz w:val="20"/>
          <w:szCs w:val="20"/>
        </w:rPr>
      </w:pPr>
    </w:p>
    <w:p w14:paraId="7E2A843D" w14:textId="77777777" w:rsidR="000E070D" w:rsidRPr="007D720E" w:rsidRDefault="000E070D">
      <w:pPr>
        <w:jc w:val="left"/>
        <w:rPr>
          <w:rFonts w:ascii="Tahoma" w:hAnsi="Tahoma" w:cs="Tahoma"/>
          <w:b/>
          <w:bCs/>
          <w:szCs w:val="20"/>
        </w:rPr>
      </w:pPr>
      <w:r w:rsidRPr="007D720E">
        <w:rPr>
          <w:rFonts w:ascii="Tahoma" w:hAnsi="Tahoma" w:cs="Tahoma"/>
          <w:szCs w:val="20"/>
        </w:rPr>
        <w:br w:type="page"/>
      </w:r>
    </w:p>
    <w:p w14:paraId="4020233A" w14:textId="77777777" w:rsidR="000E070D" w:rsidRPr="007D720E" w:rsidRDefault="000E070D" w:rsidP="003F56AB">
      <w:pPr>
        <w:pStyle w:val="Heading2Numbered"/>
        <w:ind w:hanging="227"/>
        <w:jc w:val="right"/>
        <w:rPr>
          <w:rFonts w:ascii="Tahoma" w:hAnsi="Tahoma" w:cs="Tahoma"/>
          <w:szCs w:val="20"/>
        </w:rPr>
      </w:pPr>
      <w:bookmarkStart w:id="149" w:name="_Toc94868507"/>
      <w:r w:rsidRPr="007D720E">
        <w:rPr>
          <w:rFonts w:ascii="Tahoma" w:hAnsi="Tahoma" w:cs="Tahoma"/>
          <w:sz w:val="20"/>
          <w:szCs w:val="20"/>
        </w:rPr>
        <w:lastRenderedPageBreak/>
        <w:t>Приложение 1</w:t>
      </w:r>
      <w:bookmarkEnd w:id="149"/>
    </w:p>
    <w:p w14:paraId="2BF446B5" w14:textId="107EB70C" w:rsidR="006475C1" w:rsidRPr="004C709E" w:rsidRDefault="00922824" w:rsidP="00B90854">
      <w:pPr>
        <w:pStyle w:val="NN"/>
        <w:rPr>
          <w:rFonts w:ascii="Tahoma" w:hAnsi="Tahoma" w:cs="Tahoma"/>
          <w:b/>
          <w:sz w:val="20"/>
          <w:szCs w:val="20"/>
        </w:rPr>
      </w:pPr>
      <w:r w:rsidRPr="004C709E">
        <w:rPr>
          <w:rFonts w:ascii="Tahoma" w:hAnsi="Tahoma" w:cs="Tahoma"/>
          <w:b/>
          <w:sz w:val="20"/>
          <w:szCs w:val="20"/>
        </w:rPr>
        <w:t>Ф</w:t>
      </w:r>
      <w:r w:rsidR="005D4642" w:rsidRPr="004C709E">
        <w:rPr>
          <w:rFonts w:ascii="Tahoma" w:hAnsi="Tahoma" w:cs="Tahoma"/>
          <w:b/>
          <w:sz w:val="20"/>
          <w:szCs w:val="20"/>
        </w:rPr>
        <w:t>ункционально-</w:t>
      </w:r>
      <w:r w:rsidRPr="004C709E">
        <w:rPr>
          <w:rFonts w:ascii="Tahoma" w:hAnsi="Tahoma" w:cs="Tahoma"/>
          <w:b/>
          <w:sz w:val="20"/>
          <w:szCs w:val="20"/>
        </w:rPr>
        <w:t xml:space="preserve">технические </w:t>
      </w:r>
      <w:r w:rsidR="002545F9" w:rsidRPr="004C709E">
        <w:rPr>
          <w:rFonts w:ascii="Tahoma" w:hAnsi="Tahoma" w:cs="Tahoma"/>
          <w:b/>
          <w:sz w:val="20"/>
          <w:szCs w:val="20"/>
        </w:rPr>
        <w:t xml:space="preserve">требования </w:t>
      </w:r>
      <w:r w:rsidR="005D4642" w:rsidRPr="004C709E">
        <w:rPr>
          <w:rFonts w:ascii="Tahoma" w:hAnsi="Tahoma" w:cs="Tahoma"/>
          <w:b/>
          <w:sz w:val="20"/>
          <w:szCs w:val="20"/>
        </w:rPr>
        <w:t>к</w:t>
      </w:r>
      <w:r w:rsidR="006475C1" w:rsidRPr="004C709E">
        <w:rPr>
          <w:rFonts w:ascii="Tahoma" w:hAnsi="Tahoma" w:cs="Tahoma"/>
          <w:b/>
          <w:sz w:val="20"/>
          <w:szCs w:val="20"/>
        </w:rPr>
        <w:t xml:space="preserve"> оборудовани</w:t>
      </w:r>
      <w:r w:rsidR="005D4642" w:rsidRPr="004C709E">
        <w:rPr>
          <w:rFonts w:ascii="Tahoma" w:hAnsi="Tahoma" w:cs="Tahoma"/>
          <w:b/>
          <w:sz w:val="20"/>
          <w:szCs w:val="20"/>
        </w:rPr>
        <w:t>ю.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811"/>
        <w:gridCol w:w="3816"/>
        <w:gridCol w:w="1180"/>
        <w:gridCol w:w="1975"/>
      </w:tblGrid>
      <w:tr w:rsidR="00A4303D" w:rsidRPr="007D720E" w14:paraId="3F0EF6AC" w14:textId="77777777" w:rsidTr="00AB1E78">
        <w:trPr>
          <w:trHeight w:val="785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9510A" w14:textId="77777777" w:rsidR="00A4303D" w:rsidRPr="007D720E" w:rsidRDefault="00A4303D" w:rsidP="00AB1E78">
            <w:pPr>
              <w:keepNext/>
              <w:widowControl w:val="0"/>
              <w:ind w:left="29"/>
              <w:jc w:val="center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color w:val="000000"/>
                <w:szCs w:val="20"/>
                <w:lang w:eastAsia="ru-RU"/>
              </w:rPr>
              <w:t>№ п\п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6CAD1" w14:textId="77777777" w:rsidR="00A4303D" w:rsidRPr="007D720E" w:rsidRDefault="00A4303D" w:rsidP="00AB1E78">
            <w:pPr>
              <w:keepNext/>
              <w:widowControl w:val="0"/>
              <w:ind w:left="66"/>
              <w:jc w:val="center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color w:val="00000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F9A21" w14:textId="77777777" w:rsidR="00A4303D" w:rsidRPr="007D720E" w:rsidRDefault="00A4303D" w:rsidP="00AB1E78">
            <w:pPr>
              <w:keepNext/>
              <w:widowControl w:val="0"/>
              <w:ind w:left="-2"/>
              <w:jc w:val="center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color w:val="00000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8B488" w14:textId="77777777" w:rsidR="00A4303D" w:rsidRPr="007D720E" w:rsidRDefault="00A4303D" w:rsidP="00AB1E78">
            <w:pPr>
              <w:keepNext/>
              <w:widowControl w:val="0"/>
              <w:ind w:left="-108"/>
              <w:jc w:val="center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color w:val="000000"/>
                <w:szCs w:val="20"/>
                <w:lang w:eastAsia="ru-RU"/>
              </w:rPr>
              <w:t>Количество</w:t>
            </w:r>
          </w:p>
          <w:p w14:paraId="7DD2CFB8" w14:textId="77777777" w:rsidR="00A4303D" w:rsidRPr="007D720E" w:rsidRDefault="00A4303D" w:rsidP="00AB1E78">
            <w:pPr>
              <w:keepNext/>
              <w:widowControl w:val="0"/>
              <w:ind w:left="-108"/>
              <w:jc w:val="center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color w:val="000000"/>
                <w:szCs w:val="20"/>
                <w:lang w:eastAsia="ru-RU"/>
              </w:rPr>
              <w:t xml:space="preserve"> (в шт.)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77D20A" w14:textId="77777777" w:rsidR="00A4303D" w:rsidRPr="007D720E" w:rsidRDefault="00A4303D" w:rsidP="00AB1E78">
            <w:pPr>
              <w:keepNext/>
              <w:widowControl w:val="0"/>
              <w:jc w:val="center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color w:val="000000"/>
                <w:szCs w:val="20"/>
                <w:lang w:eastAsia="ru-RU"/>
              </w:rPr>
              <w:t>Место доставки</w:t>
            </w:r>
          </w:p>
          <w:p w14:paraId="5EC1776A" w14:textId="77777777" w:rsidR="00A4303D" w:rsidRPr="007D720E" w:rsidRDefault="00A4303D" w:rsidP="00AB1E78">
            <w:pPr>
              <w:keepNext/>
              <w:widowControl w:val="0"/>
              <w:jc w:val="center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color w:val="000000"/>
                <w:szCs w:val="20"/>
                <w:lang w:eastAsia="ru-RU"/>
              </w:rPr>
              <w:t>оборудования</w:t>
            </w:r>
          </w:p>
        </w:tc>
      </w:tr>
      <w:tr w:rsidR="00805B91" w:rsidRPr="007D720E" w14:paraId="33EFE466" w14:textId="77777777" w:rsidTr="00AB1E78">
        <w:trPr>
          <w:trHeight w:val="2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4807" w14:textId="7D469289" w:rsidR="00805B91" w:rsidRPr="007D720E" w:rsidRDefault="0043751E" w:rsidP="00805B91">
            <w:pPr>
              <w:widowControl w:val="0"/>
              <w:ind w:left="29"/>
              <w:jc w:val="center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color w:val="000000"/>
                <w:szCs w:val="20"/>
                <w:lang w:val="en-US" w:eastAsia="ru-RU"/>
              </w:rPr>
              <w:t>1</w:t>
            </w:r>
            <w:r w:rsidR="00805B91" w:rsidRPr="007D720E">
              <w:rPr>
                <w:rFonts w:ascii="Tahoma" w:hAnsi="Tahoma" w:cs="Tahoma"/>
                <w:color w:val="000000"/>
                <w:szCs w:val="20"/>
                <w:lang w:eastAsia="ru-RU"/>
              </w:rPr>
              <w:t>.0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0F21" w14:textId="54F30B53" w:rsidR="00805B91" w:rsidRPr="007D720E" w:rsidRDefault="00805B91" w:rsidP="00805B91">
            <w:pPr>
              <w:widowControl w:val="0"/>
              <w:jc w:val="left"/>
              <w:rPr>
                <w:rFonts w:ascii="Tahoma" w:hAnsi="Tahoma" w:cs="Tahoma"/>
                <w:color w:val="000000"/>
                <w:szCs w:val="20"/>
                <w:lang w:val="en-US" w:eastAsia="ru-RU"/>
              </w:rPr>
            </w:pPr>
            <w:r w:rsidRPr="007D720E">
              <w:rPr>
                <w:rFonts w:ascii="Tahoma" w:hAnsi="Tahoma" w:cs="Tahoma"/>
                <w:color w:val="000000"/>
              </w:rPr>
              <w:t>Комплект №</w:t>
            </w:r>
            <w:r w:rsidR="0043751E" w:rsidRPr="007D720E">
              <w:rPr>
                <w:rFonts w:ascii="Tahoma" w:hAnsi="Tahoma" w:cs="Tahoma"/>
                <w:color w:val="000000"/>
                <w:lang w:val="en-US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DBE5" w14:textId="77777777" w:rsidR="00805B91" w:rsidRPr="007D720E" w:rsidRDefault="00805B91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7D720E">
              <w:rPr>
                <w:rFonts w:ascii="Tahoma" w:hAnsi="Tahoma" w:cs="Tahoma"/>
                <w:color w:val="000000"/>
              </w:rPr>
              <w:t>Сервер, удовлетворяющий параметрам:</w:t>
            </w:r>
          </w:p>
          <w:p w14:paraId="5965D5F7" w14:textId="25FA3E63" w:rsidR="00805B91" w:rsidRPr="007D720E" w:rsidRDefault="00805B91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7D720E">
              <w:rPr>
                <w:rFonts w:ascii="Tahoma" w:hAnsi="Tahoma" w:cs="Tahoma"/>
                <w:color w:val="000000"/>
              </w:rPr>
              <w:t xml:space="preserve">1) Типоразмер корпуса сервера – </w:t>
            </w:r>
            <w:proofErr w:type="spellStart"/>
            <w:r w:rsidRPr="007D720E">
              <w:rPr>
                <w:rFonts w:ascii="Tahoma" w:hAnsi="Tahoma" w:cs="Tahoma"/>
                <w:color w:val="000000"/>
              </w:rPr>
              <w:t>Rack</w:t>
            </w:r>
            <w:proofErr w:type="spellEnd"/>
            <w:r w:rsidRPr="007D72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7D720E">
              <w:rPr>
                <w:rFonts w:ascii="Tahoma" w:hAnsi="Tahoma" w:cs="Tahoma"/>
                <w:color w:val="000000"/>
              </w:rPr>
              <w:t>Mount</w:t>
            </w:r>
            <w:proofErr w:type="spellEnd"/>
            <w:r w:rsidRPr="007D720E">
              <w:rPr>
                <w:rFonts w:ascii="Tahoma" w:hAnsi="Tahoma" w:cs="Tahoma"/>
                <w:color w:val="000000"/>
              </w:rPr>
              <w:t xml:space="preserve"> с резервированием основных компонентов и возможностью их «горячей» замены без выключения оборудования (блоки питания). Максимальный размер сервера </w:t>
            </w:r>
            <w:r w:rsidR="00F97891">
              <w:rPr>
                <w:rFonts w:ascii="Tahoma" w:hAnsi="Tahoma" w:cs="Tahoma"/>
                <w:color w:val="000000"/>
              </w:rPr>
              <w:t>2</w:t>
            </w:r>
            <w:r w:rsidRPr="007D720E">
              <w:rPr>
                <w:rFonts w:ascii="Tahoma" w:hAnsi="Tahoma" w:cs="Tahoma"/>
                <w:color w:val="000000"/>
              </w:rPr>
              <w:t xml:space="preserve"> юнит</w:t>
            </w:r>
            <w:r w:rsidR="00F97891">
              <w:rPr>
                <w:rFonts w:ascii="Tahoma" w:hAnsi="Tahoma" w:cs="Tahoma"/>
                <w:color w:val="000000"/>
              </w:rPr>
              <w:t>а</w:t>
            </w:r>
            <w:r w:rsidRPr="007D720E">
              <w:rPr>
                <w:rFonts w:ascii="Tahoma" w:hAnsi="Tahoma" w:cs="Tahoma"/>
                <w:color w:val="000000"/>
              </w:rPr>
              <w:t>;</w:t>
            </w:r>
          </w:p>
          <w:p w14:paraId="38C6CAD9" w14:textId="77777777" w:rsidR="00805B91" w:rsidRPr="007D720E" w:rsidRDefault="00805B91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7D720E">
              <w:rPr>
                <w:rFonts w:ascii="Tahoma" w:hAnsi="Tahoma" w:cs="Tahoma"/>
                <w:color w:val="000000"/>
              </w:rPr>
              <w:t>2) Возможность монтажа в стандартный серверный шкаф размерностью 19”;</w:t>
            </w:r>
          </w:p>
          <w:p w14:paraId="1F714740" w14:textId="7520153D" w:rsidR="00805B91" w:rsidRPr="007D720E" w:rsidRDefault="00805B91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F07E18">
              <w:rPr>
                <w:rFonts w:ascii="Tahoma" w:hAnsi="Tahoma" w:cs="Tahoma"/>
                <w:color w:val="000000"/>
              </w:rPr>
              <w:t xml:space="preserve">3) Системная плата с поддержкой многоядерных процессоров Intel® Xeon® Processor </w:t>
            </w:r>
            <w:proofErr w:type="spellStart"/>
            <w:r w:rsidRPr="00F07E18">
              <w:rPr>
                <w:rFonts w:ascii="Tahoma" w:hAnsi="Tahoma" w:cs="Tahoma"/>
                <w:color w:val="000000"/>
              </w:rPr>
              <w:t>Scalable</w:t>
            </w:r>
            <w:proofErr w:type="spellEnd"/>
            <w:r w:rsidRPr="00F07E18">
              <w:rPr>
                <w:rFonts w:ascii="Tahoma" w:hAnsi="Tahoma" w:cs="Tahoma"/>
                <w:color w:val="000000"/>
              </w:rPr>
              <w:t xml:space="preserve"> Family</w:t>
            </w:r>
            <w:r w:rsidR="0088784F" w:rsidRPr="00F07E18">
              <w:rPr>
                <w:rFonts w:ascii="Tahoma" w:hAnsi="Tahoma" w:cs="Tahoma"/>
                <w:color w:val="000000"/>
              </w:rPr>
              <w:t xml:space="preserve"> второго поколения</w:t>
            </w:r>
            <w:r w:rsidRPr="00F07E18">
              <w:rPr>
                <w:rFonts w:ascii="Tahoma" w:hAnsi="Tahoma" w:cs="Tahoma"/>
                <w:color w:val="000000"/>
              </w:rPr>
              <w:t>, чипсет ориентирован на серверное использование</w:t>
            </w:r>
          </w:p>
          <w:p w14:paraId="751C0BCF" w14:textId="74DBA339" w:rsidR="00805B91" w:rsidRPr="00F07E18" w:rsidRDefault="00805B91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7D720E">
              <w:rPr>
                <w:rFonts w:ascii="Tahoma" w:hAnsi="Tahoma" w:cs="Tahoma"/>
                <w:color w:val="000000"/>
              </w:rPr>
              <w:t>4</w:t>
            </w:r>
            <w:r w:rsidRPr="00F07E18">
              <w:rPr>
                <w:rFonts w:ascii="Tahoma" w:hAnsi="Tahoma" w:cs="Tahoma"/>
                <w:color w:val="000000"/>
              </w:rPr>
              <w:t xml:space="preserve">) </w:t>
            </w:r>
            <w:r w:rsidR="009C74A8" w:rsidRPr="00F07E18">
              <w:rPr>
                <w:rFonts w:ascii="Tahoma" w:hAnsi="Tahoma" w:cs="Tahoma"/>
                <w:color w:val="000000"/>
              </w:rPr>
              <w:t>Два</w:t>
            </w:r>
            <w:r w:rsidRPr="00F07E18">
              <w:rPr>
                <w:rFonts w:ascii="Tahoma" w:hAnsi="Tahoma" w:cs="Tahoma"/>
                <w:color w:val="000000"/>
              </w:rPr>
              <w:t xml:space="preserve"> процессор</w:t>
            </w:r>
            <w:r w:rsidR="009C74A8" w:rsidRPr="00F07E18">
              <w:rPr>
                <w:rFonts w:ascii="Tahoma" w:hAnsi="Tahoma" w:cs="Tahoma"/>
                <w:color w:val="000000"/>
              </w:rPr>
              <w:t>а</w:t>
            </w:r>
            <w:r w:rsidRPr="00F07E18">
              <w:rPr>
                <w:rFonts w:ascii="Tahoma" w:hAnsi="Tahoma" w:cs="Tahoma"/>
                <w:color w:val="000000"/>
              </w:rPr>
              <w:t xml:space="preserve"> </w:t>
            </w:r>
            <w:r w:rsidR="005F1F0B" w:rsidRPr="00F07E18">
              <w:rPr>
                <w:rFonts w:ascii="Tahoma" w:hAnsi="Tahoma" w:cs="Tahoma"/>
                <w:color w:val="000000"/>
              </w:rPr>
              <w:t xml:space="preserve">Intel Xeon </w:t>
            </w:r>
            <w:r w:rsidR="00A70284" w:rsidRPr="00F07E18">
              <w:rPr>
                <w:rFonts w:ascii="Tahoma" w:hAnsi="Tahoma" w:cs="Tahoma"/>
                <w:color w:val="000000"/>
                <w:lang w:val="en-US"/>
              </w:rPr>
              <w:t>Gold</w:t>
            </w:r>
            <w:r w:rsidR="006D3BE7" w:rsidRPr="00F07E18">
              <w:rPr>
                <w:rFonts w:ascii="Tahoma" w:hAnsi="Tahoma" w:cs="Tahoma"/>
                <w:color w:val="000000"/>
              </w:rPr>
              <w:t xml:space="preserve"> </w:t>
            </w:r>
            <w:r w:rsidR="0088784F" w:rsidRPr="00F07E18">
              <w:rPr>
                <w:rFonts w:ascii="Tahoma" w:hAnsi="Tahoma" w:cs="Tahoma"/>
                <w:color w:val="000000"/>
              </w:rPr>
              <w:t>второго поколения</w:t>
            </w:r>
            <w:r w:rsidR="005F1F0B" w:rsidRPr="00F07E18">
              <w:rPr>
                <w:rFonts w:ascii="Tahoma" w:hAnsi="Tahoma" w:cs="Tahoma"/>
                <w:color w:val="000000"/>
              </w:rPr>
              <w:t>, с количество</w:t>
            </w:r>
            <w:r w:rsidR="006D3BE7" w:rsidRPr="00F07E18">
              <w:rPr>
                <w:rFonts w:ascii="Tahoma" w:hAnsi="Tahoma" w:cs="Tahoma"/>
                <w:color w:val="000000"/>
              </w:rPr>
              <w:t>м</w:t>
            </w:r>
            <w:r w:rsidR="005F1F0B" w:rsidRPr="00F07E18">
              <w:rPr>
                <w:rFonts w:ascii="Tahoma" w:hAnsi="Tahoma" w:cs="Tahoma"/>
                <w:color w:val="000000"/>
              </w:rPr>
              <w:t xml:space="preserve"> ядер</w:t>
            </w:r>
            <w:r w:rsidR="00A70284" w:rsidRPr="00F07E18">
              <w:rPr>
                <w:rFonts w:ascii="Tahoma" w:hAnsi="Tahoma" w:cs="Tahoma"/>
                <w:color w:val="000000"/>
              </w:rPr>
              <w:t xml:space="preserve"> не менее</w:t>
            </w:r>
            <w:r w:rsidR="005F1F0B" w:rsidRPr="00F07E18">
              <w:rPr>
                <w:rFonts w:ascii="Tahoma" w:hAnsi="Tahoma" w:cs="Tahoma"/>
                <w:color w:val="000000"/>
              </w:rPr>
              <w:t xml:space="preserve"> </w:t>
            </w:r>
            <w:r w:rsidR="006D3BE7" w:rsidRPr="00F07E18">
              <w:rPr>
                <w:rFonts w:ascii="Tahoma" w:hAnsi="Tahoma" w:cs="Tahoma"/>
                <w:color w:val="000000"/>
              </w:rPr>
              <w:t xml:space="preserve">- </w:t>
            </w:r>
            <w:r w:rsidR="0073407E" w:rsidRPr="00F07E18">
              <w:rPr>
                <w:rFonts w:ascii="Tahoma" w:hAnsi="Tahoma" w:cs="Tahoma"/>
                <w:color w:val="000000"/>
              </w:rPr>
              <w:t>1</w:t>
            </w:r>
            <w:r w:rsidR="00F97891" w:rsidRPr="00F07E18">
              <w:rPr>
                <w:rFonts w:ascii="Tahoma" w:hAnsi="Tahoma" w:cs="Tahoma"/>
                <w:color w:val="000000"/>
              </w:rPr>
              <w:t>0</w:t>
            </w:r>
            <w:r w:rsidR="005F1F0B" w:rsidRPr="00F07E18">
              <w:rPr>
                <w:rFonts w:ascii="Tahoma" w:hAnsi="Tahoma" w:cs="Tahoma"/>
                <w:color w:val="000000"/>
              </w:rPr>
              <w:t xml:space="preserve"> и частотой </w:t>
            </w:r>
            <w:r w:rsidR="00A70284" w:rsidRPr="00F07E18">
              <w:rPr>
                <w:rFonts w:ascii="Tahoma" w:hAnsi="Tahoma" w:cs="Tahoma"/>
                <w:color w:val="000000"/>
              </w:rPr>
              <w:t xml:space="preserve">не менее </w:t>
            </w:r>
            <w:r w:rsidR="00F97891" w:rsidRPr="00F07E18">
              <w:rPr>
                <w:rFonts w:ascii="Tahoma" w:hAnsi="Tahoma" w:cs="Tahoma"/>
                <w:color w:val="000000"/>
              </w:rPr>
              <w:t>2</w:t>
            </w:r>
            <w:r w:rsidR="005F1F0B" w:rsidRPr="00F07E18">
              <w:rPr>
                <w:rFonts w:ascii="Tahoma" w:hAnsi="Tahoma" w:cs="Tahoma"/>
                <w:color w:val="000000"/>
              </w:rPr>
              <w:t>.</w:t>
            </w:r>
            <w:r w:rsidR="00F97891" w:rsidRPr="00F07E18">
              <w:rPr>
                <w:rFonts w:ascii="Tahoma" w:hAnsi="Tahoma" w:cs="Tahoma"/>
                <w:color w:val="000000"/>
              </w:rPr>
              <w:t>4</w:t>
            </w:r>
            <w:r w:rsidR="005F1F0B" w:rsidRPr="00F07E18">
              <w:rPr>
                <w:rFonts w:ascii="Tahoma" w:hAnsi="Tahoma" w:cs="Tahoma"/>
                <w:color w:val="000000"/>
              </w:rPr>
              <w:t xml:space="preserve"> </w:t>
            </w:r>
            <w:r w:rsidR="005F1F0B" w:rsidRPr="00F07E18">
              <w:rPr>
                <w:rFonts w:ascii="Tahoma" w:hAnsi="Tahoma" w:cs="Tahoma"/>
                <w:color w:val="000000"/>
                <w:lang w:val="en-US"/>
              </w:rPr>
              <w:t>GHz</w:t>
            </w:r>
            <w:r w:rsidR="009C74A8" w:rsidRPr="00F07E18">
              <w:rPr>
                <w:rFonts w:ascii="Tahoma" w:hAnsi="Tahoma" w:cs="Tahoma"/>
                <w:color w:val="000000"/>
              </w:rPr>
              <w:t xml:space="preserve"> на один процессор;</w:t>
            </w:r>
          </w:p>
          <w:p w14:paraId="32CE5546" w14:textId="3D044570" w:rsidR="00805B91" w:rsidRPr="00F07E18" w:rsidRDefault="00805B91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F07E18">
              <w:rPr>
                <w:rFonts w:ascii="Tahoma" w:hAnsi="Tahoma" w:cs="Tahoma"/>
                <w:color w:val="000000"/>
              </w:rPr>
              <w:t>5) Оперативная памя</w:t>
            </w:r>
            <w:r w:rsidR="0088784F" w:rsidRPr="00F07E18">
              <w:rPr>
                <w:rFonts w:ascii="Tahoma" w:hAnsi="Tahoma" w:cs="Tahoma"/>
                <w:color w:val="000000"/>
              </w:rPr>
              <w:t>ть DDR4</w:t>
            </w:r>
            <w:r w:rsidR="00163604" w:rsidRPr="00F07E18">
              <w:rPr>
                <w:rFonts w:ascii="Tahoma" w:hAnsi="Tahoma" w:cs="Tahoma"/>
                <w:color w:val="000000"/>
              </w:rPr>
              <w:t>-2933</w:t>
            </w:r>
            <w:r w:rsidRPr="00F07E18">
              <w:rPr>
                <w:rFonts w:ascii="Tahoma" w:hAnsi="Tahoma" w:cs="Tahoma"/>
                <w:color w:val="000000"/>
              </w:rPr>
              <w:t xml:space="preserve">. Общий объем оперативной памяти не менее </w:t>
            </w:r>
            <w:r w:rsidR="00473CCD" w:rsidRPr="00F07E18">
              <w:rPr>
                <w:rFonts w:ascii="Tahoma" w:hAnsi="Tahoma" w:cs="Tahoma"/>
                <w:color w:val="000000"/>
              </w:rPr>
              <w:t>32</w:t>
            </w:r>
            <w:r w:rsidR="005F1F0B" w:rsidRPr="00F07E18">
              <w:rPr>
                <w:rFonts w:ascii="Tahoma" w:hAnsi="Tahoma" w:cs="Tahoma"/>
                <w:color w:val="000000"/>
              </w:rPr>
              <w:t xml:space="preserve"> </w:t>
            </w:r>
            <w:r w:rsidR="006D3BE7" w:rsidRPr="00F07E18">
              <w:rPr>
                <w:rFonts w:ascii="Tahoma" w:hAnsi="Tahoma" w:cs="Tahoma"/>
                <w:color w:val="000000"/>
              </w:rPr>
              <w:t>Г</w:t>
            </w:r>
            <w:r w:rsidR="00E72AC7" w:rsidRPr="00F07E18">
              <w:rPr>
                <w:rFonts w:ascii="Tahoma" w:hAnsi="Tahoma" w:cs="Tahoma"/>
                <w:color w:val="000000"/>
              </w:rPr>
              <w:t>Б</w:t>
            </w:r>
            <w:r w:rsidRPr="00F07E18">
              <w:rPr>
                <w:rFonts w:ascii="Tahoma" w:hAnsi="Tahoma" w:cs="Tahoma"/>
                <w:color w:val="000000"/>
              </w:rPr>
              <w:t>.</w:t>
            </w:r>
          </w:p>
          <w:p w14:paraId="2543EDAA" w14:textId="3A6B994A" w:rsidR="0002021D" w:rsidRPr="00F07E18" w:rsidRDefault="00F95981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  <w:r w:rsidR="0002021D" w:rsidRPr="00F07E18">
              <w:rPr>
                <w:rFonts w:ascii="Tahoma" w:hAnsi="Tahoma" w:cs="Tahoma"/>
                <w:color w:val="000000"/>
              </w:rPr>
              <w:t xml:space="preserve">) Два диска, объемом не менее </w:t>
            </w:r>
            <w:r w:rsidR="00446044">
              <w:rPr>
                <w:rFonts w:ascii="Tahoma" w:hAnsi="Tahoma" w:cs="Tahoma"/>
                <w:color w:val="000000"/>
              </w:rPr>
              <w:t>6</w:t>
            </w:r>
            <w:r w:rsidR="0002021D" w:rsidRPr="00F07E18">
              <w:rPr>
                <w:rFonts w:ascii="Tahoma" w:hAnsi="Tahoma" w:cs="Tahoma"/>
                <w:color w:val="000000"/>
              </w:rPr>
              <w:t xml:space="preserve">00 ГБ, интерфейс </w:t>
            </w:r>
            <w:r w:rsidR="0002021D" w:rsidRPr="00F07E18">
              <w:rPr>
                <w:rFonts w:ascii="Tahoma" w:hAnsi="Tahoma" w:cs="Tahoma"/>
                <w:color w:val="000000"/>
                <w:lang w:val="en-US"/>
              </w:rPr>
              <w:t>SATA</w:t>
            </w:r>
            <w:r w:rsidR="0002021D" w:rsidRPr="00F07E18">
              <w:rPr>
                <w:rFonts w:ascii="Tahoma" w:hAnsi="Tahoma" w:cs="Tahoma"/>
                <w:color w:val="000000"/>
              </w:rPr>
              <w:t>/SAS;</w:t>
            </w:r>
          </w:p>
          <w:p w14:paraId="30AA3187" w14:textId="19ED28D5" w:rsidR="00805B91" w:rsidRPr="00F07E18" w:rsidRDefault="00C74085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F07E18">
              <w:rPr>
                <w:rFonts w:ascii="Tahoma" w:hAnsi="Tahoma" w:cs="Tahoma"/>
                <w:color w:val="000000"/>
              </w:rPr>
              <w:t>Диски должны подключаться к аппаратному контроллеру</w:t>
            </w:r>
            <w:r w:rsidR="00805B91" w:rsidRPr="00F07E18">
              <w:rPr>
                <w:rFonts w:ascii="Tahoma" w:hAnsi="Tahoma" w:cs="Tahoma"/>
                <w:color w:val="000000"/>
              </w:rPr>
              <w:t xml:space="preserve"> </w:t>
            </w:r>
            <w:r w:rsidRPr="00F07E18">
              <w:rPr>
                <w:rFonts w:ascii="Tahoma" w:hAnsi="Tahoma" w:cs="Tahoma"/>
                <w:color w:val="000000"/>
              </w:rPr>
              <w:t xml:space="preserve">с поддержкой </w:t>
            </w:r>
            <w:r w:rsidRPr="00F07E18">
              <w:rPr>
                <w:rFonts w:ascii="Tahoma" w:hAnsi="Tahoma" w:cs="Tahoma"/>
                <w:color w:val="000000"/>
                <w:lang w:val="en-US"/>
              </w:rPr>
              <w:t>RAID</w:t>
            </w:r>
            <w:r w:rsidRPr="00F07E18">
              <w:rPr>
                <w:rFonts w:ascii="Tahoma" w:hAnsi="Tahoma" w:cs="Tahoma"/>
                <w:color w:val="000000"/>
              </w:rPr>
              <w:t xml:space="preserve"> 0;1;5</w:t>
            </w:r>
            <w:r w:rsidR="003C47F1" w:rsidRPr="00F07E18">
              <w:rPr>
                <w:rFonts w:ascii="Tahoma" w:hAnsi="Tahoma" w:cs="Tahoma"/>
                <w:color w:val="000000"/>
              </w:rPr>
              <w:t xml:space="preserve">;6;10  </w:t>
            </w:r>
            <w:r w:rsidRPr="00F07E18">
              <w:rPr>
                <w:rFonts w:ascii="Tahoma" w:hAnsi="Tahoma" w:cs="Tahoma"/>
                <w:color w:val="000000"/>
              </w:rPr>
              <w:t xml:space="preserve"> с кэш памятью объемом не менее 2ГБ</w:t>
            </w:r>
          </w:p>
          <w:p w14:paraId="7FAE6DDF" w14:textId="4879DCE9" w:rsidR="00C74085" w:rsidRPr="00F07E18" w:rsidRDefault="00805B91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F07E18">
              <w:rPr>
                <w:rFonts w:ascii="Tahoma" w:hAnsi="Tahoma" w:cs="Tahoma"/>
                <w:color w:val="000000"/>
              </w:rPr>
              <w:t>Диски должны быть ориентированы на серверное использование с возможностью «горячей» замены</w:t>
            </w:r>
            <w:r w:rsidR="00C74085" w:rsidRPr="00F07E18">
              <w:rPr>
                <w:rFonts w:ascii="Tahoma" w:hAnsi="Tahoma" w:cs="Tahoma"/>
                <w:color w:val="000000"/>
              </w:rPr>
              <w:t xml:space="preserve"> дисков</w:t>
            </w:r>
            <w:r w:rsidR="00CF2195" w:rsidRPr="00F07E18">
              <w:rPr>
                <w:rFonts w:ascii="Tahoma" w:hAnsi="Tahoma" w:cs="Tahoma"/>
                <w:color w:val="000000"/>
              </w:rPr>
              <w:t>.</w:t>
            </w:r>
          </w:p>
          <w:p w14:paraId="26844AD2" w14:textId="3C8C4F4E" w:rsidR="00805B91" w:rsidRPr="00F07E18" w:rsidRDefault="0002021D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F07E18">
              <w:rPr>
                <w:rFonts w:ascii="Tahoma" w:hAnsi="Tahoma" w:cs="Tahoma"/>
                <w:color w:val="000000"/>
              </w:rPr>
              <w:t>8</w:t>
            </w:r>
            <w:r w:rsidR="00E31009" w:rsidRPr="00F07E18">
              <w:rPr>
                <w:rFonts w:ascii="Tahoma" w:hAnsi="Tahoma" w:cs="Tahoma"/>
                <w:color w:val="000000"/>
              </w:rPr>
              <w:t xml:space="preserve">) </w:t>
            </w:r>
            <w:r w:rsidR="00F97891" w:rsidRPr="00F07E18">
              <w:rPr>
                <w:rFonts w:ascii="Tahoma" w:hAnsi="Tahoma" w:cs="Tahoma"/>
                <w:color w:val="000000"/>
              </w:rPr>
              <w:t>Не менее двух</w:t>
            </w:r>
            <w:r w:rsidR="00805B91" w:rsidRPr="00F07E18">
              <w:rPr>
                <w:rFonts w:ascii="Tahoma" w:hAnsi="Tahoma" w:cs="Tahoma"/>
                <w:color w:val="000000"/>
              </w:rPr>
              <w:t xml:space="preserve"> Ethernet интерфейс</w:t>
            </w:r>
            <w:r w:rsidR="00F97891" w:rsidRPr="00F07E18">
              <w:rPr>
                <w:rFonts w:ascii="Tahoma" w:hAnsi="Tahoma" w:cs="Tahoma"/>
                <w:color w:val="000000"/>
              </w:rPr>
              <w:t>ов</w:t>
            </w:r>
            <w:r w:rsidR="00805B91" w:rsidRPr="00F07E18">
              <w:rPr>
                <w:rFonts w:ascii="Tahoma" w:hAnsi="Tahoma" w:cs="Tahoma"/>
                <w:color w:val="000000"/>
              </w:rPr>
              <w:t xml:space="preserve"> </w:t>
            </w:r>
            <w:r w:rsidR="005D3B30" w:rsidRPr="00F07E18">
              <w:rPr>
                <w:rFonts w:ascii="Tahoma" w:hAnsi="Tahoma" w:cs="Tahoma"/>
                <w:color w:val="000000"/>
                <w:lang w:val="en-US"/>
              </w:rPr>
              <w:t>RJ</w:t>
            </w:r>
            <w:r w:rsidR="005D3B30" w:rsidRPr="00F07E18">
              <w:rPr>
                <w:rFonts w:ascii="Tahoma" w:hAnsi="Tahoma" w:cs="Tahoma"/>
                <w:color w:val="000000"/>
              </w:rPr>
              <w:t xml:space="preserve">-45 </w:t>
            </w:r>
            <w:r w:rsidR="00805B91" w:rsidRPr="00F07E18">
              <w:rPr>
                <w:rFonts w:ascii="Tahoma" w:hAnsi="Tahoma" w:cs="Tahoma"/>
                <w:color w:val="000000"/>
              </w:rPr>
              <w:t xml:space="preserve">с поддержкой скорости доступа к ЛВС </w:t>
            </w:r>
            <w:r w:rsidR="005D3B30" w:rsidRPr="00F07E18">
              <w:rPr>
                <w:rFonts w:ascii="Tahoma" w:hAnsi="Tahoma" w:cs="Tahoma"/>
                <w:color w:val="000000"/>
              </w:rPr>
              <w:t xml:space="preserve">не менее </w:t>
            </w:r>
            <w:r w:rsidR="00A56F9E" w:rsidRPr="00F07E18">
              <w:rPr>
                <w:rFonts w:ascii="Tahoma" w:hAnsi="Tahoma" w:cs="Tahoma"/>
                <w:color w:val="000000"/>
              </w:rPr>
              <w:t>1</w:t>
            </w:r>
            <w:r w:rsidR="008B2522" w:rsidRPr="00F07E18">
              <w:rPr>
                <w:rFonts w:ascii="Tahoma" w:hAnsi="Tahoma" w:cs="Tahoma"/>
                <w:color w:val="000000"/>
              </w:rPr>
              <w:t>Gb</w:t>
            </w:r>
            <w:r w:rsidR="00A56F9E" w:rsidRPr="00F07E18">
              <w:rPr>
                <w:rFonts w:ascii="Tahoma" w:hAnsi="Tahoma" w:cs="Tahoma"/>
                <w:color w:val="000000"/>
              </w:rPr>
              <w:t xml:space="preserve"> </w:t>
            </w:r>
            <w:r w:rsidR="004B611F" w:rsidRPr="00F07E18">
              <w:rPr>
                <w:rFonts w:ascii="Tahoma" w:hAnsi="Tahoma" w:cs="Tahoma"/>
                <w:color w:val="000000"/>
              </w:rPr>
              <w:t xml:space="preserve">  </w:t>
            </w:r>
          </w:p>
          <w:p w14:paraId="2CB80916" w14:textId="3E5B4F94" w:rsidR="00805B91" w:rsidRPr="00F07E18" w:rsidRDefault="0002021D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F07E18">
              <w:rPr>
                <w:rFonts w:ascii="Tahoma" w:hAnsi="Tahoma" w:cs="Tahoma"/>
                <w:color w:val="000000"/>
              </w:rPr>
              <w:t>9</w:t>
            </w:r>
            <w:r w:rsidR="004B611F" w:rsidRPr="00F07E18">
              <w:rPr>
                <w:rFonts w:ascii="Tahoma" w:hAnsi="Tahoma" w:cs="Tahoma"/>
                <w:color w:val="000000"/>
              </w:rPr>
              <w:t xml:space="preserve">) </w:t>
            </w:r>
            <w:r w:rsidR="00805B91" w:rsidRPr="00F07E18">
              <w:rPr>
                <w:rFonts w:ascii="Tahoma" w:hAnsi="Tahoma" w:cs="Tahoma"/>
                <w:color w:val="000000"/>
              </w:rPr>
              <w:t>Выделенный интерфейс управления с поддержкой протокола Ethernet;</w:t>
            </w:r>
          </w:p>
          <w:p w14:paraId="2B414AFD" w14:textId="4FC241F4" w:rsidR="00805B91" w:rsidRPr="007D720E" w:rsidRDefault="0002021D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F07E18">
              <w:rPr>
                <w:rFonts w:ascii="Tahoma" w:hAnsi="Tahoma" w:cs="Tahoma"/>
                <w:color w:val="000000"/>
              </w:rPr>
              <w:t>10</w:t>
            </w:r>
            <w:r w:rsidR="00805B91" w:rsidRPr="00F07E18">
              <w:rPr>
                <w:rFonts w:ascii="Tahoma" w:hAnsi="Tahoma" w:cs="Tahoma"/>
                <w:color w:val="000000"/>
              </w:rPr>
              <w:t>) Наличие</w:t>
            </w:r>
            <w:r w:rsidR="00805B91" w:rsidRPr="007D720E">
              <w:rPr>
                <w:rFonts w:ascii="Tahoma" w:hAnsi="Tahoma" w:cs="Tahoma"/>
                <w:color w:val="000000"/>
              </w:rPr>
              <w:t xml:space="preserve"> удаленного управления посредством интегрированной системы управления (</w:t>
            </w:r>
            <w:proofErr w:type="spellStart"/>
            <w:r w:rsidR="00A56F9E" w:rsidRPr="00A56F9E">
              <w:rPr>
                <w:rFonts w:ascii="Tahoma" w:hAnsi="Tahoma" w:cs="Tahoma"/>
                <w:color w:val="000000"/>
              </w:rPr>
              <w:t>Redfish</w:t>
            </w:r>
            <w:proofErr w:type="spellEnd"/>
            <w:r w:rsidR="00805B91" w:rsidRPr="007D720E">
              <w:rPr>
                <w:rFonts w:ascii="Tahoma" w:hAnsi="Tahoma" w:cs="Tahoma"/>
                <w:color w:val="000000"/>
              </w:rPr>
              <w:t xml:space="preserve">) с предоставлением графического интерфейса, разрешением не ниже 1024*768 </w:t>
            </w:r>
            <w:proofErr w:type="spellStart"/>
            <w:r w:rsidR="00805B91" w:rsidRPr="007D720E">
              <w:rPr>
                <w:rFonts w:ascii="Tahoma" w:hAnsi="Tahoma" w:cs="Tahoma"/>
                <w:color w:val="000000"/>
              </w:rPr>
              <w:t>dpi</w:t>
            </w:r>
            <w:proofErr w:type="spellEnd"/>
            <w:r w:rsidR="00805B91" w:rsidRPr="007D720E">
              <w:rPr>
                <w:rFonts w:ascii="Tahoma" w:hAnsi="Tahoma" w:cs="Tahoma"/>
                <w:color w:val="000000"/>
              </w:rPr>
              <w:t xml:space="preserve">, с возможностью использования в качестве виртуальных дисков папок общего пользования, ISO-файлов, возможность выполнять запуск/перезапуск и выключение </w:t>
            </w:r>
            <w:r w:rsidR="00805B91" w:rsidRPr="007D720E">
              <w:rPr>
                <w:rFonts w:ascii="Tahoma" w:hAnsi="Tahoma" w:cs="Tahoma"/>
                <w:color w:val="000000"/>
              </w:rPr>
              <w:lastRenderedPageBreak/>
              <w:t>сервера, наличие лицензии на данный функционал;</w:t>
            </w:r>
          </w:p>
          <w:p w14:paraId="02E69605" w14:textId="43304761" w:rsidR="00805B91" w:rsidRPr="007D720E" w:rsidRDefault="006D3BE7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73407E">
              <w:rPr>
                <w:rFonts w:ascii="Tahoma" w:hAnsi="Tahoma" w:cs="Tahoma"/>
                <w:color w:val="000000"/>
              </w:rPr>
              <w:t>0</w:t>
            </w:r>
            <w:r w:rsidR="00805B91" w:rsidRPr="007D720E">
              <w:rPr>
                <w:rFonts w:ascii="Tahoma" w:hAnsi="Tahoma" w:cs="Tahoma"/>
                <w:color w:val="000000"/>
              </w:rPr>
              <w:t>) Возможность централизованного обновления микрокода и драйверов компонентов, в том числе автоматизированного;</w:t>
            </w:r>
          </w:p>
          <w:p w14:paraId="6315E394" w14:textId="6121BCCB" w:rsidR="00805B91" w:rsidRPr="007D720E" w:rsidRDefault="006D3BE7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73407E">
              <w:rPr>
                <w:rFonts w:ascii="Tahoma" w:hAnsi="Tahoma" w:cs="Tahoma"/>
                <w:color w:val="000000"/>
              </w:rPr>
              <w:t>1</w:t>
            </w:r>
            <w:r w:rsidR="00805B91" w:rsidRPr="007D720E">
              <w:rPr>
                <w:rFonts w:ascii="Tahoma" w:hAnsi="Tahoma" w:cs="Tahoma"/>
                <w:color w:val="000000"/>
              </w:rPr>
              <w:t>) Обеспечение отказоустойчивого (избыточного) подключения к электросети переменного тока напряжением 220В, наличие двух кабелей электропитания IEC 320 C13 - IEC 320 C14;</w:t>
            </w:r>
          </w:p>
          <w:p w14:paraId="18C94BC0" w14:textId="61BFC182" w:rsidR="00805B91" w:rsidRDefault="006D3BE7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73407E">
              <w:rPr>
                <w:rFonts w:ascii="Tahoma" w:hAnsi="Tahoma" w:cs="Tahoma"/>
                <w:color w:val="000000"/>
              </w:rPr>
              <w:t>2</w:t>
            </w:r>
            <w:r w:rsidR="00805B91" w:rsidRPr="007D720E">
              <w:rPr>
                <w:rFonts w:ascii="Tahoma" w:hAnsi="Tahoma" w:cs="Tahoma"/>
                <w:color w:val="000000"/>
              </w:rPr>
              <w:t xml:space="preserve">) </w:t>
            </w:r>
            <w:r w:rsidR="007D720E" w:rsidRPr="007D720E">
              <w:rPr>
                <w:rFonts w:ascii="Tahoma" w:hAnsi="Tahoma" w:cs="Tahoma"/>
                <w:color w:val="000000"/>
              </w:rPr>
              <w:t xml:space="preserve">Наличие монтажного комплекта для установки в стандартный серверный шкаф размерностью 19”, </w:t>
            </w:r>
            <w:proofErr w:type="spellStart"/>
            <w:r w:rsidR="007D720E" w:rsidRPr="007D720E">
              <w:rPr>
                <w:rFonts w:ascii="Tahoma" w:hAnsi="Tahoma" w:cs="Tahoma"/>
                <w:color w:val="000000"/>
              </w:rPr>
              <w:t>позвояющего</w:t>
            </w:r>
            <w:proofErr w:type="spellEnd"/>
            <w:r w:rsidR="007D720E" w:rsidRPr="007D720E">
              <w:rPr>
                <w:rFonts w:ascii="Tahoma" w:hAnsi="Tahoma" w:cs="Tahoma"/>
                <w:color w:val="000000"/>
              </w:rPr>
              <w:t xml:space="preserve"> выполнять замену компонентов сервера без его демонтажа</w:t>
            </w:r>
            <w:r w:rsidR="00805B91" w:rsidRPr="007D720E">
              <w:rPr>
                <w:rFonts w:ascii="Tahoma" w:hAnsi="Tahoma" w:cs="Tahoma"/>
                <w:color w:val="000000"/>
              </w:rPr>
              <w:t>;</w:t>
            </w:r>
          </w:p>
          <w:p w14:paraId="4CF755FB" w14:textId="1CB4CBAB" w:rsidR="004E49DC" w:rsidRPr="00D347DC" w:rsidRDefault="004E49DC" w:rsidP="009B0FAF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A5E0" w14:textId="320F811C" w:rsidR="00F3335E" w:rsidRPr="00F9783B" w:rsidRDefault="00F9783B" w:rsidP="0088784F">
            <w:pPr>
              <w:widowControl w:val="0"/>
              <w:ind w:left="34"/>
              <w:jc w:val="center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Cs w:val="20"/>
                <w:lang w:eastAsia="ru-RU"/>
              </w:rPr>
              <w:lastRenderedPageBreak/>
              <w:t>1</w:t>
            </w:r>
          </w:p>
          <w:p w14:paraId="47AA54BA" w14:textId="62E0B2BF" w:rsidR="00805B91" w:rsidRPr="007D720E" w:rsidRDefault="00805B91" w:rsidP="0088784F">
            <w:pPr>
              <w:widowControl w:val="0"/>
              <w:ind w:left="34"/>
              <w:jc w:val="center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color w:val="000000"/>
                <w:szCs w:val="20"/>
                <w:lang w:val="en-US" w:eastAsia="ru-RU"/>
              </w:rPr>
              <w:t>(</w:t>
            </w:r>
            <w:r w:rsidR="00F9783B">
              <w:rPr>
                <w:rFonts w:ascii="Tahoma" w:hAnsi="Tahoma" w:cs="Tahoma"/>
                <w:color w:val="000000"/>
                <w:szCs w:val="20"/>
                <w:lang w:eastAsia="ru-RU"/>
              </w:rPr>
              <w:t>один</w:t>
            </w:r>
            <w:r w:rsidRPr="007D720E">
              <w:rPr>
                <w:rFonts w:ascii="Tahoma" w:hAnsi="Tahoma" w:cs="Tahoma"/>
                <w:color w:val="000000"/>
                <w:szCs w:val="20"/>
                <w:lang w:eastAsia="ru-RU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358A" w14:textId="1E085108" w:rsidR="00805B91" w:rsidRPr="007D720E" w:rsidRDefault="00F07E18" w:rsidP="00805B91">
            <w:pPr>
              <w:widowControl w:val="0"/>
              <w:jc w:val="left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szCs w:val="20"/>
              </w:rPr>
              <w:t>6</w:t>
            </w:r>
            <w:r>
              <w:rPr>
                <w:rFonts w:ascii="Tahoma" w:hAnsi="Tahoma" w:cs="Tahoma"/>
                <w:szCs w:val="20"/>
              </w:rPr>
              <w:t>60006</w:t>
            </w:r>
            <w:r w:rsidRPr="007D720E">
              <w:rPr>
                <w:rFonts w:ascii="Tahoma" w:hAnsi="Tahoma" w:cs="Tahoma"/>
                <w:szCs w:val="20"/>
              </w:rPr>
              <w:t xml:space="preserve">, Красноярский край, г. </w:t>
            </w:r>
            <w:r>
              <w:rPr>
                <w:rFonts w:ascii="Tahoma" w:hAnsi="Tahoma" w:cs="Tahoma"/>
                <w:szCs w:val="20"/>
              </w:rPr>
              <w:t>Красноярск</w:t>
            </w:r>
            <w:r w:rsidRPr="007D720E">
              <w:rPr>
                <w:rFonts w:ascii="Tahoma" w:hAnsi="Tahoma" w:cs="Tahoma"/>
                <w:szCs w:val="20"/>
              </w:rPr>
              <w:t xml:space="preserve">, ул. </w:t>
            </w:r>
            <w:r>
              <w:rPr>
                <w:rFonts w:ascii="Tahoma" w:hAnsi="Tahoma" w:cs="Tahoma"/>
                <w:szCs w:val="20"/>
              </w:rPr>
              <w:t>Сибирская</w:t>
            </w:r>
            <w:r w:rsidRPr="007D720E">
              <w:rPr>
                <w:rFonts w:ascii="Tahoma" w:hAnsi="Tahoma" w:cs="Tahoma"/>
                <w:szCs w:val="20"/>
              </w:rPr>
              <w:t>, д.</w:t>
            </w:r>
            <w:r>
              <w:rPr>
                <w:rFonts w:ascii="Tahoma" w:hAnsi="Tahoma" w:cs="Tahoma"/>
                <w:szCs w:val="20"/>
              </w:rPr>
              <w:t>92</w:t>
            </w:r>
          </w:p>
        </w:tc>
      </w:tr>
      <w:bookmarkEnd w:id="76"/>
    </w:tbl>
    <w:p w14:paraId="3E1D401E" w14:textId="65082B16" w:rsidR="00997F7B" w:rsidRPr="007D720E" w:rsidRDefault="00997F7B" w:rsidP="00366588">
      <w:pPr>
        <w:ind w:left="567" w:right="423"/>
        <w:jc w:val="left"/>
        <w:rPr>
          <w:rFonts w:ascii="Tahoma" w:hAnsi="Tahoma" w:cs="Tahoma"/>
          <w:b/>
          <w:bCs/>
          <w:kern w:val="32"/>
          <w:szCs w:val="20"/>
        </w:rPr>
      </w:pPr>
    </w:p>
    <w:p w14:paraId="32F66B91" w14:textId="77777777" w:rsidR="006D3BE7" w:rsidRPr="007D720E" w:rsidRDefault="00997F7B">
      <w:pPr>
        <w:jc w:val="left"/>
        <w:rPr>
          <w:rFonts w:ascii="Tahoma" w:hAnsi="Tahoma" w:cs="Tahoma"/>
          <w:b/>
          <w:bCs/>
          <w:kern w:val="32"/>
          <w:szCs w:val="20"/>
        </w:rPr>
      </w:pPr>
      <w:r w:rsidRPr="007D720E">
        <w:rPr>
          <w:rFonts w:ascii="Tahoma" w:hAnsi="Tahoma" w:cs="Tahoma"/>
          <w:b/>
          <w:bCs/>
          <w:kern w:val="32"/>
          <w:szCs w:val="20"/>
        </w:rPr>
        <w:br w:type="page"/>
      </w:r>
    </w:p>
    <w:p w14:paraId="03318E1A" w14:textId="165E191F" w:rsidR="00997F7B" w:rsidRPr="007D720E" w:rsidRDefault="00997F7B">
      <w:pPr>
        <w:jc w:val="left"/>
        <w:rPr>
          <w:rFonts w:ascii="Tahoma" w:hAnsi="Tahoma" w:cs="Tahoma"/>
          <w:b/>
          <w:bCs/>
          <w:kern w:val="32"/>
          <w:szCs w:val="20"/>
        </w:rPr>
      </w:pPr>
    </w:p>
    <w:p w14:paraId="1F252EB3" w14:textId="77777777" w:rsidR="009A7594" w:rsidRPr="007D720E" w:rsidRDefault="00997F7B" w:rsidP="00A70B8B">
      <w:pPr>
        <w:pStyle w:val="Heading2Numbered"/>
        <w:ind w:hanging="227"/>
        <w:jc w:val="right"/>
        <w:rPr>
          <w:rFonts w:ascii="Tahoma" w:hAnsi="Tahoma" w:cs="Tahoma"/>
          <w:sz w:val="20"/>
          <w:szCs w:val="20"/>
        </w:rPr>
      </w:pPr>
      <w:bookmarkStart w:id="150" w:name="_Toc94868508"/>
      <w:r w:rsidRPr="007D720E">
        <w:rPr>
          <w:rFonts w:ascii="Tahoma" w:hAnsi="Tahoma" w:cs="Tahoma"/>
          <w:sz w:val="20"/>
          <w:szCs w:val="20"/>
        </w:rPr>
        <w:t>Приложение 2</w:t>
      </w:r>
      <w:bookmarkEnd w:id="150"/>
    </w:p>
    <w:p w14:paraId="02777329" w14:textId="15C5C661" w:rsidR="00851ABA" w:rsidRDefault="00851ABA" w:rsidP="00851ABA">
      <w:pPr>
        <w:ind w:right="423"/>
        <w:jc w:val="left"/>
        <w:rPr>
          <w:rFonts w:ascii="Tahoma" w:eastAsiaTheme="minorHAnsi" w:hAnsi="Tahoma" w:cs="Tahoma"/>
          <w:b/>
          <w:szCs w:val="20"/>
        </w:rPr>
      </w:pPr>
      <w:r w:rsidRPr="00953BF8">
        <w:rPr>
          <w:rFonts w:ascii="Tahoma" w:eastAsiaTheme="minorHAnsi" w:hAnsi="Tahoma" w:cs="Tahoma"/>
          <w:b/>
          <w:szCs w:val="20"/>
        </w:rPr>
        <w:t>Применимость производителей оборудования и ПО для решений ИТ-инфраструктуры</w:t>
      </w:r>
    </w:p>
    <w:p w14:paraId="5F58417E" w14:textId="77777777" w:rsidR="0084213F" w:rsidRPr="00953BF8" w:rsidRDefault="0084213F" w:rsidP="00851ABA">
      <w:pPr>
        <w:ind w:right="423"/>
        <w:jc w:val="left"/>
        <w:rPr>
          <w:rFonts w:ascii="Tahoma" w:eastAsiaTheme="minorHAnsi" w:hAnsi="Tahoma" w:cs="Tahoma"/>
          <w:b/>
          <w:szCs w:val="20"/>
        </w:rPr>
      </w:pPr>
    </w:p>
    <w:tbl>
      <w:tblPr>
        <w:tblStyle w:val="affff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268"/>
        <w:gridCol w:w="3114"/>
      </w:tblGrid>
      <w:tr w:rsidR="00607223" w:rsidRPr="007D720E" w14:paraId="340D706A" w14:textId="77777777" w:rsidTr="00B9133C">
        <w:tc>
          <w:tcPr>
            <w:tcW w:w="1980" w:type="dxa"/>
            <w:shd w:val="clear" w:color="auto" w:fill="D9D9D9" w:themeFill="background1" w:themeFillShade="D9"/>
          </w:tcPr>
          <w:p w14:paraId="620AAE88" w14:textId="219E0B0B" w:rsidR="00607223" w:rsidRPr="007D720E" w:rsidRDefault="00607223" w:rsidP="00607223">
            <w:pPr>
              <w:ind w:right="423"/>
              <w:jc w:val="left"/>
              <w:rPr>
                <w:rFonts w:ascii="Tahoma" w:hAnsi="Tahoma" w:cs="Tahoma"/>
                <w:b/>
                <w:bCs/>
                <w:kern w:val="32"/>
                <w:szCs w:val="20"/>
              </w:rPr>
            </w:pPr>
            <w:r w:rsidRPr="007D720E">
              <w:rPr>
                <w:rFonts w:ascii="Tahoma" w:hAnsi="Tahoma" w:cs="Tahoma"/>
                <w:b/>
              </w:rPr>
              <w:t>Техническое решение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ED6913D" w14:textId="471A6A14" w:rsidR="00607223" w:rsidRPr="007D720E" w:rsidRDefault="00607223" w:rsidP="00607223">
            <w:pPr>
              <w:ind w:right="423"/>
              <w:jc w:val="left"/>
              <w:rPr>
                <w:rFonts w:ascii="Tahoma" w:hAnsi="Tahoma" w:cs="Tahoma"/>
                <w:b/>
                <w:bCs/>
                <w:kern w:val="32"/>
                <w:szCs w:val="20"/>
              </w:rPr>
            </w:pPr>
            <w:r w:rsidRPr="007D720E">
              <w:rPr>
                <w:rFonts w:ascii="Tahoma" w:hAnsi="Tahoma" w:cs="Tahoma"/>
                <w:b/>
              </w:rPr>
              <w:t>Класс технических решений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88EB857" w14:textId="5B646D3C" w:rsidR="00607223" w:rsidRPr="007D720E" w:rsidRDefault="00607223" w:rsidP="00607223">
            <w:pPr>
              <w:ind w:right="423"/>
              <w:jc w:val="left"/>
              <w:rPr>
                <w:rFonts w:ascii="Tahoma" w:hAnsi="Tahoma" w:cs="Tahoma"/>
                <w:b/>
                <w:bCs/>
                <w:kern w:val="32"/>
                <w:szCs w:val="20"/>
              </w:rPr>
            </w:pPr>
            <w:r w:rsidRPr="007D720E">
              <w:rPr>
                <w:rFonts w:ascii="Tahoma" w:hAnsi="Tahoma" w:cs="Tahoma"/>
                <w:b/>
              </w:rPr>
              <w:t>Производители решений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364299A7" w14:textId="36BF8D2F" w:rsidR="00607223" w:rsidRPr="007D720E" w:rsidRDefault="00607223" w:rsidP="00607223">
            <w:pPr>
              <w:ind w:right="423"/>
              <w:jc w:val="left"/>
              <w:rPr>
                <w:rFonts w:ascii="Tahoma" w:hAnsi="Tahoma" w:cs="Tahoma"/>
                <w:b/>
                <w:bCs/>
                <w:kern w:val="32"/>
                <w:szCs w:val="20"/>
              </w:rPr>
            </w:pPr>
            <w:r w:rsidRPr="007D720E">
              <w:rPr>
                <w:rFonts w:ascii="Tahoma" w:hAnsi="Tahoma" w:cs="Tahoma"/>
                <w:b/>
              </w:rPr>
              <w:t>Назначение</w:t>
            </w:r>
          </w:p>
        </w:tc>
      </w:tr>
      <w:tr w:rsidR="00AB4944" w:rsidRPr="007D720E" w14:paraId="18C1E92B" w14:textId="77777777" w:rsidTr="00B9133C">
        <w:trPr>
          <w:trHeight w:val="502"/>
        </w:trPr>
        <w:tc>
          <w:tcPr>
            <w:tcW w:w="1980" w:type="dxa"/>
            <w:vAlign w:val="center"/>
          </w:tcPr>
          <w:p w14:paraId="029E56B2" w14:textId="6A7768E5" w:rsidR="00AB4944" w:rsidRPr="007D720E" w:rsidRDefault="00AB4944" w:rsidP="00AB4944">
            <w:pPr>
              <w:ind w:right="423"/>
              <w:jc w:val="left"/>
              <w:rPr>
                <w:rFonts w:ascii="Tahoma" w:hAnsi="Tahoma" w:cs="Tahoma"/>
                <w:b/>
                <w:bCs/>
                <w:kern w:val="32"/>
                <w:szCs w:val="20"/>
              </w:rPr>
            </w:pPr>
            <w:r w:rsidRPr="007D720E">
              <w:rPr>
                <w:rFonts w:ascii="Tahoma" w:hAnsi="Tahoma" w:cs="Tahoma"/>
              </w:rPr>
              <w:t>Серверное</w:t>
            </w:r>
            <w:r>
              <w:rPr>
                <w:rFonts w:ascii="Tahoma" w:hAnsi="Tahoma" w:cs="Tahoma"/>
              </w:rPr>
              <w:t xml:space="preserve"> </w:t>
            </w:r>
            <w:r w:rsidRPr="007D720E">
              <w:rPr>
                <w:rFonts w:ascii="Tahoma" w:hAnsi="Tahoma" w:cs="Tahoma"/>
              </w:rPr>
              <w:t>оборудование</w:t>
            </w:r>
          </w:p>
        </w:tc>
        <w:tc>
          <w:tcPr>
            <w:tcW w:w="1984" w:type="dxa"/>
            <w:vAlign w:val="center"/>
          </w:tcPr>
          <w:p w14:paraId="0F70A962" w14:textId="77AF5E74" w:rsidR="00AB4944" w:rsidRPr="007D720E" w:rsidRDefault="00AB4944" w:rsidP="00AB4944">
            <w:pPr>
              <w:ind w:right="423"/>
              <w:jc w:val="left"/>
              <w:rPr>
                <w:rFonts w:ascii="Tahoma" w:hAnsi="Tahoma" w:cs="Tahoma"/>
                <w:b/>
                <w:bCs/>
                <w:kern w:val="32"/>
                <w:szCs w:val="20"/>
                <w:lang w:val="en-US"/>
              </w:rPr>
            </w:pPr>
            <w:r w:rsidRPr="007D720E">
              <w:rPr>
                <w:rFonts w:ascii="Tahoma" w:hAnsi="Tahoma" w:cs="Tahoma"/>
              </w:rPr>
              <w:t xml:space="preserve">X86 </w:t>
            </w:r>
            <w:proofErr w:type="spellStart"/>
            <w:r w:rsidRPr="007D720E">
              <w:rPr>
                <w:rFonts w:ascii="Tahoma" w:hAnsi="Tahoma" w:cs="Tahoma"/>
              </w:rPr>
              <w:t>Rack</w:t>
            </w:r>
            <w:proofErr w:type="spellEnd"/>
          </w:p>
        </w:tc>
        <w:tc>
          <w:tcPr>
            <w:tcW w:w="2268" w:type="dxa"/>
            <w:vAlign w:val="center"/>
          </w:tcPr>
          <w:p w14:paraId="701EC95A" w14:textId="1E2B911D" w:rsidR="00AB4944" w:rsidRPr="00B9133C" w:rsidRDefault="00AB4944" w:rsidP="00AB4944">
            <w:pPr>
              <w:ind w:right="423"/>
              <w:jc w:val="left"/>
              <w:rPr>
                <w:rFonts w:ascii="Tahoma" w:hAnsi="Tahoma" w:cs="Tahoma"/>
                <w:b/>
                <w:bCs/>
                <w:kern w:val="32"/>
                <w:szCs w:val="20"/>
                <w:lang w:val="en-US"/>
              </w:rPr>
            </w:pPr>
            <w:r w:rsidRPr="00B9133C">
              <w:rPr>
                <w:rFonts w:ascii="Tahoma" w:hAnsi="Tahoma" w:cs="Tahoma"/>
                <w:lang w:val="en-US"/>
              </w:rPr>
              <w:t>HP</w:t>
            </w:r>
            <w:r w:rsidRPr="007D720E">
              <w:rPr>
                <w:rFonts w:ascii="Tahoma" w:hAnsi="Tahoma" w:cs="Tahoma"/>
                <w:lang w:val="en-US"/>
              </w:rPr>
              <w:t>E</w:t>
            </w:r>
            <w:r w:rsidRPr="00B9133C">
              <w:rPr>
                <w:rFonts w:ascii="Tahoma" w:hAnsi="Tahoma" w:cs="Tahoma"/>
                <w:lang w:val="en-US"/>
              </w:rPr>
              <w:t xml:space="preserve">, </w:t>
            </w:r>
            <w:r w:rsidRPr="007D720E">
              <w:rPr>
                <w:rFonts w:ascii="Tahoma" w:hAnsi="Tahoma" w:cs="Tahoma"/>
                <w:lang w:val="en-US"/>
              </w:rPr>
              <w:t>Lenovo</w:t>
            </w:r>
            <w:r w:rsidR="00B9133C" w:rsidRPr="00B9133C">
              <w:rPr>
                <w:rFonts w:ascii="Tahoma" w:hAnsi="Tahoma" w:cs="Tahoma"/>
                <w:lang w:val="en-US"/>
              </w:rPr>
              <w:t xml:space="preserve">, </w:t>
            </w:r>
            <w:r w:rsidR="00B9133C">
              <w:rPr>
                <w:rFonts w:ascii="Tahoma" w:hAnsi="Tahoma" w:cs="Tahoma"/>
                <w:lang w:val="en-US"/>
              </w:rPr>
              <w:t xml:space="preserve">Cisco, Dell, Huawei </w:t>
            </w:r>
          </w:p>
        </w:tc>
        <w:tc>
          <w:tcPr>
            <w:tcW w:w="3114" w:type="dxa"/>
            <w:vAlign w:val="center"/>
          </w:tcPr>
          <w:p w14:paraId="681F6DBD" w14:textId="225416D4" w:rsidR="00AB4944" w:rsidRPr="007D720E" w:rsidRDefault="00AB4944" w:rsidP="00AB4944">
            <w:pPr>
              <w:ind w:right="423"/>
              <w:jc w:val="left"/>
              <w:rPr>
                <w:rFonts w:ascii="Tahoma" w:hAnsi="Tahoma" w:cs="Tahoma"/>
                <w:b/>
                <w:bCs/>
                <w:kern w:val="32"/>
                <w:szCs w:val="20"/>
              </w:rPr>
            </w:pPr>
            <w:r>
              <w:rPr>
                <w:rFonts w:ascii="Tahoma" w:hAnsi="Tahoma" w:cs="Tahoma"/>
              </w:rPr>
              <w:t xml:space="preserve">Сервер </w:t>
            </w:r>
            <w:r w:rsidR="005B6C40">
              <w:rPr>
                <w:rFonts w:ascii="Tahoma" w:hAnsi="Tahoma" w:cs="Tahoma"/>
              </w:rPr>
              <w:t>биллинга</w:t>
            </w:r>
          </w:p>
        </w:tc>
      </w:tr>
    </w:tbl>
    <w:p w14:paraId="544052FE" w14:textId="1303DC7B" w:rsidR="00F430A5" w:rsidRPr="007D720E" w:rsidRDefault="00F430A5" w:rsidP="00851ABA">
      <w:pPr>
        <w:ind w:right="423"/>
        <w:jc w:val="left"/>
        <w:rPr>
          <w:rFonts w:ascii="Tahoma" w:hAnsi="Tahoma" w:cs="Tahoma"/>
          <w:b/>
          <w:bCs/>
          <w:kern w:val="32"/>
          <w:szCs w:val="20"/>
        </w:rPr>
      </w:pPr>
    </w:p>
    <w:p w14:paraId="162E0DF0" w14:textId="77777777" w:rsidR="00F430A5" w:rsidRPr="007D720E" w:rsidRDefault="00F430A5">
      <w:pPr>
        <w:jc w:val="left"/>
        <w:rPr>
          <w:rFonts w:ascii="Tahoma" w:hAnsi="Tahoma" w:cs="Tahoma"/>
          <w:b/>
          <w:bCs/>
          <w:kern w:val="32"/>
          <w:szCs w:val="20"/>
        </w:rPr>
      </w:pPr>
      <w:r w:rsidRPr="007D720E">
        <w:rPr>
          <w:rFonts w:ascii="Tahoma" w:hAnsi="Tahoma" w:cs="Tahoma"/>
          <w:b/>
          <w:bCs/>
          <w:kern w:val="32"/>
          <w:szCs w:val="20"/>
        </w:rPr>
        <w:br w:type="page"/>
      </w:r>
    </w:p>
    <w:p w14:paraId="7FD96CF3" w14:textId="77777777" w:rsidR="00F430A5" w:rsidRPr="007D720E" w:rsidRDefault="00F430A5" w:rsidP="00F430A5">
      <w:pPr>
        <w:pStyle w:val="1"/>
        <w:pageBreakBefore/>
        <w:tabs>
          <w:tab w:val="left" w:pos="1560"/>
        </w:tabs>
        <w:spacing w:before="120" w:after="200"/>
        <w:ind w:left="2124" w:right="423" w:firstLine="708"/>
        <w:jc w:val="both"/>
        <w:rPr>
          <w:rFonts w:ascii="Tahoma" w:hAnsi="Tahoma" w:cs="Tahoma"/>
          <w:kern w:val="0"/>
          <w:sz w:val="22"/>
          <w:szCs w:val="22"/>
          <w:lang w:eastAsia="ja-JP"/>
        </w:rPr>
      </w:pPr>
      <w:bookmarkStart w:id="151" w:name="_Toc1136427"/>
      <w:bookmarkStart w:id="152" w:name="_Toc94868509"/>
      <w:r w:rsidRPr="007D720E">
        <w:rPr>
          <w:rFonts w:ascii="Tahoma" w:hAnsi="Tahoma" w:cs="Tahoma"/>
          <w:kern w:val="0"/>
          <w:sz w:val="22"/>
          <w:szCs w:val="22"/>
          <w:lang w:eastAsia="ja-JP"/>
        </w:rPr>
        <w:lastRenderedPageBreak/>
        <w:t>ЛИСТ СОГЛАСОВАНИЯ</w:t>
      </w:r>
      <w:bookmarkEnd w:id="151"/>
      <w:bookmarkEnd w:id="152"/>
    </w:p>
    <w:p w14:paraId="5335B264" w14:textId="77777777" w:rsidR="00F430A5" w:rsidRPr="007D720E" w:rsidRDefault="00F430A5" w:rsidP="00F430A5">
      <w:pPr>
        <w:tabs>
          <w:tab w:val="left" w:pos="1560"/>
        </w:tabs>
        <w:ind w:right="423"/>
        <w:rPr>
          <w:rFonts w:ascii="Tahoma" w:hAnsi="Tahoma" w:cs="Tahoma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57"/>
        <w:gridCol w:w="4789"/>
      </w:tblGrid>
      <w:tr w:rsidR="00F430A5" w:rsidRPr="007D720E" w14:paraId="616396CE" w14:textId="77777777" w:rsidTr="009D5B84">
        <w:trPr>
          <w:cantSplit/>
          <w:trHeight w:val="122"/>
          <w:tblHeader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E0999F1" w14:textId="77777777" w:rsidR="00F430A5" w:rsidRPr="007D720E" w:rsidRDefault="00F430A5" w:rsidP="009D5B84">
            <w:pPr>
              <w:pStyle w:val="affff6"/>
              <w:tabs>
                <w:tab w:val="left" w:pos="1560"/>
              </w:tabs>
              <w:spacing w:before="120" w:after="120"/>
              <w:ind w:right="42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720E">
              <w:rPr>
                <w:rFonts w:ascii="Tahoma" w:hAnsi="Tahoma" w:cs="Tahoma"/>
                <w:b/>
                <w:sz w:val="20"/>
                <w:szCs w:val="20"/>
              </w:rPr>
              <w:t>От группы компаний «Норильский никель»:</w:t>
            </w:r>
          </w:p>
        </w:tc>
      </w:tr>
      <w:tr w:rsidR="00F430A5" w:rsidRPr="007D720E" w14:paraId="3BB5F924" w14:textId="77777777" w:rsidTr="009D5B84">
        <w:trPr>
          <w:cantSplit/>
          <w:trHeight w:val="1539"/>
        </w:trPr>
        <w:tc>
          <w:tcPr>
            <w:tcW w:w="2438" w:type="pct"/>
          </w:tcPr>
          <w:p w14:paraId="449D3806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 xml:space="preserve">Руководитель направления Инфраструктура </w:t>
            </w:r>
          </w:p>
          <w:p w14:paraId="5E7B1A31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ДИТ</w:t>
            </w:r>
          </w:p>
          <w:p w14:paraId="33A8A5BD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ПАО «ГМК «Норильский никель»</w:t>
            </w:r>
          </w:p>
          <w:p w14:paraId="67EB18A0" w14:textId="77777777" w:rsidR="00F430A5" w:rsidRPr="007D720E" w:rsidRDefault="00F430A5" w:rsidP="009D5B84">
            <w:pPr>
              <w:pStyle w:val="affff6"/>
              <w:tabs>
                <w:tab w:val="left" w:pos="1560"/>
              </w:tabs>
              <w:ind w:right="42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11CB194" w14:textId="77777777" w:rsidR="00F430A5" w:rsidRPr="007D720E" w:rsidRDefault="00F430A5" w:rsidP="009D5B84">
            <w:pPr>
              <w:pStyle w:val="affff6"/>
              <w:tabs>
                <w:tab w:val="left" w:pos="1560"/>
              </w:tabs>
              <w:ind w:right="42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720E">
              <w:rPr>
                <w:rFonts w:ascii="Tahoma" w:hAnsi="Tahoma" w:cs="Tahoma"/>
                <w:sz w:val="20"/>
                <w:szCs w:val="20"/>
              </w:rPr>
              <w:t>/ В.</w:t>
            </w:r>
            <w:r w:rsidRPr="007D720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7D720E">
              <w:rPr>
                <w:rFonts w:ascii="Tahoma" w:hAnsi="Tahoma" w:cs="Tahoma"/>
                <w:sz w:val="20"/>
                <w:szCs w:val="20"/>
              </w:rPr>
              <w:t xml:space="preserve">В. </w:t>
            </w:r>
            <w:proofErr w:type="spellStart"/>
            <w:r w:rsidRPr="007D720E">
              <w:rPr>
                <w:rFonts w:ascii="Tahoma" w:hAnsi="Tahoma" w:cs="Tahoma"/>
                <w:sz w:val="20"/>
                <w:szCs w:val="20"/>
              </w:rPr>
              <w:t>Повелицина</w:t>
            </w:r>
            <w:proofErr w:type="spellEnd"/>
            <w:r w:rsidRPr="007D720E">
              <w:rPr>
                <w:rFonts w:ascii="Tahoma" w:hAnsi="Tahoma" w:cs="Tahoma"/>
                <w:sz w:val="20"/>
                <w:szCs w:val="20"/>
              </w:rPr>
              <w:t> /__________________</w:t>
            </w:r>
          </w:p>
        </w:tc>
        <w:tc>
          <w:tcPr>
            <w:tcW w:w="2562" w:type="pct"/>
          </w:tcPr>
          <w:p w14:paraId="04D5537C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Архитектор,</w:t>
            </w:r>
          </w:p>
          <w:p w14:paraId="06F071ED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Направление по архитектуре инфраструктуры</w:t>
            </w:r>
          </w:p>
          <w:p w14:paraId="514F3536" w14:textId="77777777" w:rsidR="00F430A5" w:rsidRPr="007D720E" w:rsidRDefault="00F430A5" w:rsidP="009D5B84">
            <w:pPr>
              <w:pStyle w:val="affff6"/>
              <w:tabs>
                <w:tab w:val="left" w:pos="1560"/>
              </w:tabs>
              <w:ind w:right="42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D720E">
              <w:rPr>
                <w:rFonts w:ascii="Tahoma" w:eastAsia="Times New Roman" w:hAnsi="Tahoma" w:cs="Tahoma"/>
                <w:sz w:val="20"/>
                <w:szCs w:val="20"/>
              </w:rPr>
              <w:t>ООО «</w:t>
            </w:r>
            <w:proofErr w:type="spellStart"/>
            <w:r w:rsidRPr="007D720E">
              <w:rPr>
                <w:rFonts w:ascii="Tahoma" w:eastAsia="Times New Roman" w:hAnsi="Tahoma" w:cs="Tahoma"/>
                <w:sz w:val="20"/>
                <w:szCs w:val="20"/>
              </w:rPr>
              <w:t>Норникель</w:t>
            </w:r>
            <w:proofErr w:type="spellEnd"/>
            <w:r w:rsidRPr="007D720E">
              <w:rPr>
                <w:rFonts w:ascii="Tahoma" w:eastAsia="Times New Roman" w:hAnsi="Tahoma" w:cs="Tahoma"/>
                <w:sz w:val="20"/>
                <w:szCs w:val="20"/>
              </w:rPr>
              <w:t>-ОЦО»</w:t>
            </w:r>
          </w:p>
          <w:p w14:paraId="66B94795" w14:textId="77777777" w:rsidR="00F430A5" w:rsidRPr="007D720E" w:rsidRDefault="00F430A5" w:rsidP="009D5B84">
            <w:pPr>
              <w:pStyle w:val="affff6"/>
              <w:tabs>
                <w:tab w:val="left" w:pos="1560"/>
              </w:tabs>
              <w:ind w:right="42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CFC1FB4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  <w:lang w:val="en-US"/>
              </w:rPr>
            </w:pPr>
            <w:r w:rsidRPr="007D720E">
              <w:rPr>
                <w:rFonts w:ascii="Tahoma" w:hAnsi="Tahoma" w:cs="Tahoma"/>
                <w:szCs w:val="20"/>
              </w:rPr>
              <w:t>/ А. А. Лилеев /__________________</w:t>
            </w:r>
            <w:r w:rsidRPr="007D720E">
              <w:rPr>
                <w:rFonts w:ascii="Tahoma" w:hAnsi="Tahoma" w:cs="Tahoma"/>
                <w:szCs w:val="20"/>
                <w:lang w:val="en-US"/>
              </w:rPr>
              <w:t>__</w:t>
            </w:r>
          </w:p>
          <w:p w14:paraId="1F5930E8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</w:p>
        </w:tc>
      </w:tr>
      <w:tr w:rsidR="00F430A5" w:rsidRPr="007D720E" w14:paraId="2A1F9494" w14:textId="77777777" w:rsidTr="009D5B84">
        <w:trPr>
          <w:cantSplit/>
          <w:trHeight w:val="1672"/>
        </w:trPr>
        <w:tc>
          <w:tcPr>
            <w:tcW w:w="2438" w:type="pct"/>
          </w:tcPr>
          <w:p w14:paraId="4F23B125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Архитектор,</w:t>
            </w:r>
          </w:p>
          <w:p w14:paraId="274FB4D4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Направление по архитектуре инфраструктуры</w:t>
            </w:r>
          </w:p>
          <w:p w14:paraId="37D9016F" w14:textId="77777777" w:rsidR="00F430A5" w:rsidRPr="007D720E" w:rsidRDefault="00F430A5" w:rsidP="009D5B84">
            <w:pPr>
              <w:pStyle w:val="affff6"/>
              <w:tabs>
                <w:tab w:val="left" w:pos="1560"/>
              </w:tabs>
              <w:ind w:right="42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D720E">
              <w:rPr>
                <w:rFonts w:ascii="Tahoma" w:eastAsia="Times New Roman" w:hAnsi="Tahoma" w:cs="Tahoma"/>
                <w:sz w:val="20"/>
                <w:szCs w:val="20"/>
              </w:rPr>
              <w:t>ООО «</w:t>
            </w:r>
            <w:proofErr w:type="spellStart"/>
            <w:r w:rsidRPr="007D720E">
              <w:rPr>
                <w:rFonts w:ascii="Tahoma" w:eastAsia="Times New Roman" w:hAnsi="Tahoma" w:cs="Tahoma"/>
                <w:sz w:val="20"/>
                <w:szCs w:val="20"/>
              </w:rPr>
              <w:t>Норникель</w:t>
            </w:r>
            <w:proofErr w:type="spellEnd"/>
            <w:r w:rsidRPr="007D720E">
              <w:rPr>
                <w:rFonts w:ascii="Tahoma" w:eastAsia="Times New Roman" w:hAnsi="Tahoma" w:cs="Tahoma"/>
                <w:sz w:val="20"/>
                <w:szCs w:val="20"/>
              </w:rPr>
              <w:t>-ОЦО»</w:t>
            </w:r>
          </w:p>
          <w:p w14:paraId="1B18BFB1" w14:textId="77777777" w:rsidR="00F430A5" w:rsidRPr="007D720E" w:rsidRDefault="00F430A5" w:rsidP="009D5B84">
            <w:pPr>
              <w:pStyle w:val="affff6"/>
              <w:tabs>
                <w:tab w:val="left" w:pos="1560"/>
              </w:tabs>
              <w:ind w:right="42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F7E9DE7" w14:textId="26166EE6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  <w:lang w:val="en-US"/>
              </w:rPr>
            </w:pPr>
            <w:r w:rsidRPr="007D720E">
              <w:rPr>
                <w:rFonts w:ascii="Tahoma" w:hAnsi="Tahoma" w:cs="Tahoma"/>
                <w:szCs w:val="20"/>
              </w:rPr>
              <w:t>/ </w:t>
            </w:r>
            <w:r w:rsidR="00F11E42">
              <w:rPr>
                <w:rFonts w:ascii="Tahoma" w:hAnsi="Tahoma" w:cs="Tahoma"/>
                <w:szCs w:val="20"/>
              </w:rPr>
              <w:t>А</w:t>
            </w:r>
            <w:r w:rsidRPr="007D720E">
              <w:rPr>
                <w:rFonts w:ascii="Tahoma" w:hAnsi="Tahoma" w:cs="Tahoma"/>
                <w:szCs w:val="20"/>
              </w:rPr>
              <w:t>. </w:t>
            </w:r>
            <w:r w:rsidR="00F11E42">
              <w:rPr>
                <w:rFonts w:ascii="Tahoma" w:hAnsi="Tahoma" w:cs="Tahoma"/>
                <w:szCs w:val="20"/>
              </w:rPr>
              <w:t>В</w:t>
            </w:r>
            <w:r w:rsidRPr="007D720E">
              <w:rPr>
                <w:rFonts w:ascii="Tahoma" w:hAnsi="Tahoma" w:cs="Tahoma"/>
                <w:szCs w:val="20"/>
              </w:rPr>
              <w:t xml:space="preserve">. </w:t>
            </w:r>
            <w:r w:rsidR="00F11E42">
              <w:rPr>
                <w:rFonts w:ascii="Tahoma" w:hAnsi="Tahoma" w:cs="Tahoma"/>
                <w:szCs w:val="20"/>
              </w:rPr>
              <w:t>Никишин</w:t>
            </w:r>
            <w:r w:rsidRPr="007D720E">
              <w:rPr>
                <w:rFonts w:ascii="Tahoma" w:hAnsi="Tahoma" w:cs="Tahoma"/>
                <w:szCs w:val="20"/>
              </w:rPr>
              <w:t> /__________________</w:t>
            </w:r>
            <w:r w:rsidRPr="007D720E">
              <w:rPr>
                <w:rFonts w:ascii="Tahoma" w:hAnsi="Tahoma" w:cs="Tahoma"/>
                <w:szCs w:val="20"/>
                <w:lang w:val="en-US"/>
              </w:rPr>
              <w:t>__</w:t>
            </w:r>
          </w:p>
          <w:p w14:paraId="577C6E06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</w:p>
        </w:tc>
        <w:tc>
          <w:tcPr>
            <w:tcW w:w="2562" w:type="pct"/>
          </w:tcPr>
          <w:p w14:paraId="5B95C47A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Руководитель направления,</w:t>
            </w:r>
          </w:p>
          <w:p w14:paraId="1B9F7688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Направление по экспертизе инфраструктуры</w:t>
            </w:r>
          </w:p>
          <w:p w14:paraId="4F92FCB2" w14:textId="77777777" w:rsidR="00F430A5" w:rsidRPr="007D720E" w:rsidRDefault="00F430A5" w:rsidP="009D5B84">
            <w:pPr>
              <w:pStyle w:val="affff6"/>
              <w:tabs>
                <w:tab w:val="left" w:pos="1560"/>
              </w:tabs>
              <w:ind w:right="42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D720E">
              <w:rPr>
                <w:rFonts w:ascii="Tahoma" w:eastAsia="Times New Roman" w:hAnsi="Tahoma" w:cs="Tahoma"/>
                <w:sz w:val="20"/>
                <w:szCs w:val="20"/>
              </w:rPr>
              <w:t>ООО «</w:t>
            </w:r>
            <w:proofErr w:type="spellStart"/>
            <w:r w:rsidRPr="007D720E">
              <w:rPr>
                <w:rFonts w:ascii="Tahoma" w:eastAsia="Times New Roman" w:hAnsi="Tahoma" w:cs="Tahoma"/>
                <w:sz w:val="20"/>
                <w:szCs w:val="20"/>
              </w:rPr>
              <w:t>Норникель</w:t>
            </w:r>
            <w:proofErr w:type="spellEnd"/>
            <w:r w:rsidRPr="007D720E">
              <w:rPr>
                <w:rFonts w:ascii="Tahoma" w:eastAsia="Times New Roman" w:hAnsi="Tahoma" w:cs="Tahoma"/>
                <w:sz w:val="20"/>
                <w:szCs w:val="20"/>
              </w:rPr>
              <w:t>-ОЦО»</w:t>
            </w:r>
          </w:p>
          <w:p w14:paraId="54F528D5" w14:textId="413355BC" w:rsidR="00F430A5" w:rsidRPr="007D720E" w:rsidRDefault="00F430A5" w:rsidP="009D5B84">
            <w:pPr>
              <w:pStyle w:val="affff6"/>
              <w:tabs>
                <w:tab w:val="left" w:pos="1560"/>
              </w:tabs>
              <w:ind w:right="42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96CD54D" w14:textId="77777777" w:rsidR="007D720E" w:rsidRPr="007D720E" w:rsidRDefault="007D720E" w:rsidP="009D5B84">
            <w:pPr>
              <w:pStyle w:val="affff6"/>
              <w:tabs>
                <w:tab w:val="left" w:pos="1560"/>
              </w:tabs>
              <w:ind w:right="42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C2C49FF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/ В.</w:t>
            </w:r>
            <w:r w:rsidRPr="007D720E">
              <w:rPr>
                <w:rFonts w:ascii="Tahoma" w:hAnsi="Tahoma" w:cs="Tahoma"/>
                <w:szCs w:val="20"/>
                <w:lang w:val="en-US"/>
              </w:rPr>
              <w:t> </w:t>
            </w:r>
            <w:r w:rsidRPr="007D720E">
              <w:rPr>
                <w:rFonts w:ascii="Tahoma" w:hAnsi="Tahoma" w:cs="Tahoma"/>
                <w:szCs w:val="20"/>
              </w:rPr>
              <w:t>Ф. Коваль /__________________</w:t>
            </w:r>
          </w:p>
        </w:tc>
      </w:tr>
    </w:tbl>
    <w:p w14:paraId="464CFFF3" w14:textId="00377580" w:rsidR="005B4302" w:rsidRDefault="005B4302" w:rsidP="00851ABA">
      <w:pPr>
        <w:ind w:right="423"/>
        <w:jc w:val="left"/>
        <w:rPr>
          <w:rFonts w:ascii="Tahoma" w:hAnsi="Tahoma" w:cs="Tahoma"/>
          <w:b/>
          <w:bCs/>
          <w:kern w:val="32"/>
          <w:szCs w:val="20"/>
        </w:rPr>
      </w:pPr>
    </w:p>
    <w:p w14:paraId="6AA34FCB" w14:textId="77777777" w:rsidR="00680446" w:rsidRPr="00997F7B" w:rsidRDefault="00680446" w:rsidP="00851ABA">
      <w:pPr>
        <w:ind w:right="423"/>
        <w:jc w:val="left"/>
        <w:rPr>
          <w:rFonts w:ascii="Tahoma" w:hAnsi="Tahoma" w:cs="Tahoma"/>
          <w:b/>
          <w:bCs/>
          <w:kern w:val="32"/>
          <w:szCs w:val="20"/>
        </w:rPr>
      </w:pPr>
    </w:p>
    <w:sectPr w:rsidR="00680446" w:rsidRPr="00997F7B" w:rsidSect="00B90B6D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426" w:right="141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760B" w14:textId="77777777" w:rsidR="002E6D20" w:rsidRDefault="002E6D20">
      <w:r>
        <w:separator/>
      </w:r>
    </w:p>
    <w:p w14:paraId="1A6B5346" w14:textId="77777777" w:rsidR="002E6D20" w:rsidRDefault="002E6D20"/>
    <w:p w14:paraId="22665EA7" w14:textId="77777777" w:rsidR="002E6D20" w:rsidRDefault="002E6D20"/>
    <w:p w14:paraId="4C49E550" w14:textId="77777777" w:rsidR="002E6D20" w:rsidRDefault="002E6D20"/>
  </w:endnote>
  <w:endnote w:type="continuationSeparator" w:id="0">
    <w:p w14:paraId="73E66561" w14:textId="77777777" w:rsidR="002E6D20" w:rsidRDefault="002E6D20">
      <w:r>
        <w:continuationSeparator/>
      </w:r>
    </w:p>
    <w:p w14:paraId="68CC2250" w14:textId="77777777" w:rsidR="002E6D20" w:rsidRDefault="002E6D20"/>
    <w:p w14:paraId="7A4D3C70" w14:textId="77777777" w:rsidR="002E6D20" w:rsidRDefault="002E6D20"/>
    <w:p w14:paraId="00148BAE" w14:textId="77777777" w:rsidR="002E6D20" w:rsidRDefault="002E6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232041"/>
      <w:docPartObj>
        <w:docPartGallery w:val="Page Numbers (Bottom of Page)"/>
        <w:docPartUnique/>
      </w:docPartObj>
    </w:sdtPr>
    <w:sdtEndPr/>
    <w:sdtContent>
      <w:p w14:paraId="62B3053F" w14:textId="77777777" w:rsidR="008D6A45" w:rsidRDefault="008D6A45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40D7">
          <w:rPr>
            <w:noProof/>
            <w:lang w:val="ru-RU"/>
          </w:rPr>
          <w:t>2</w:t>
        </w:r>
        <w:r>
          <w:fldChar w:fldCharType="end"/>
        </w:r>
      </w:p>
    </w:sdtContent>
  </w:sdt>
  <w:p w14:paraId="08DD2DDD" w14:textId="77777777" w:rsidR="008D6A45" w:rsidRDefault="008D6A45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E74D" w14:textId="77777777" w:rsidR="008D6A45" w:rsidRDefault="008D6A45" w:rsidP="00E137A8">
    <w:pPr>
      <w:pStyle w:val="af7"/>
      <w:pBdr>
        <w:top w:val="single" w:sz="4" w:space="0" w:color="auto"/>
      </w:pBdr>
      <w:tabs>
        <w:tab w:val="clear" w:pos="4677"/>
        <w:tab w:val="center" w:pos="5245"/>
      </w:tabs>
      <w:spacing w:before="240"/>
      <w:ind w:left="1134" w:firstLine="1276"/>
      <w:contextualSpacing/>
      <w:jc w:val="left"/>
      <w:rPr>
        <w:rFonts w:ascii="Tahoma" w:hAnsi="Tahoma" w:cs="Tahoma"/>
        <w:sz w:val="18"/>
        <w:szCs w:val="18"/>
        <w:lang w:val="ru-RU"/>
      </w:rPr>
    </w:pPr>
  </w:p>
  <w:p w14:paraId="5B4B5ED8" w14:textId="68A98C5A" w:rsidR="008D6A45" w:rsidRPr="004A5DC7" w:rsidRDefault="008D6A45" w:rsidP="00E137A8">
    <w:pPr>
      <w:pStyle w:val="af7"/>
      <w:pBdr>
        <w:top w:val="single" w:sz="4" w:space="0" w:color="auto"/>
      </w:pBdr>
      <w:tabs>
        <w:tab w:val="clear" w:pos="4677"/>
        <w:tab w:val="center" w:pos="5245"/>
      </w:tabs>
      <w:spacing w:before="240"/>
      <w:ind w:left="1134" w:firstLine="1276"/>
      <w:contextualSpacing/>
      <w:jc w:val="left"/>
      <w:rPr>
        <w:rFonts w:ascii="Tahoma" w:hAnsi="Tahoma" w:cs="Tahoma"/>
        <w:sz w:val="18"/>
        <w:szCs w:val="18"/>
        <w:lang w:val="ru-RU"/>
      </w:rPr>
    </w:pPr>
    <w:r w:rsidRPr="004A5DC7">
      <w:rPr>
        <w:rFonts w:ascii="Tahoma" w:hAnsi="Tahoma" w:cs="Tahoma"/>
        <w:sz w:val="18"/>
        <w:szCs w:val="18"/>
        <w:lang w:val="ru-RU"/>
      </w:rPr>
      <w:tab/>
    </w:r>
    <w:r w:rsidRPr="004A5DC7">
      <w:rPr>
        <w:rFonts w:ascii="Tahoma" w:hAnsi="Tahoma" w:cs="Tahoma"/>
        <w:sz w:val="18"/>
        <w:szCs w:val="18"/>
        <w:lang w:val="ru-RU"/>
      </w:rPr>
      <w:tab/>
    </w:r>
    <w:r w:rsidRPr="004A5DC7">
      <w:rPr>
        <w:rFonts w:ascii="Tahoma" w:hAnsi="Tahoma" w:cs="Tahoma"/>
        <w:szCs w:val="20"/>
        <w:lang w:val="ru-RU"/>
      </w:rPr>
      <w:t xml:space="preserve">Страница </w:t>
    </w:r>
    <w:sdt>
      <w:sdtPr>
        <w:rPr>
          <w:rFonts w:ascii="Tahoma" w:hAnsi="Tahoma" w:cs="Tahoma"/>
          <w:szCs w:val="20"/>
        </w:rPr>
        <w:id w:val="-601497166"/>
        <w:docPartObj>
          <w:docPartGallery w:val="Page Numbers (Bottom of Page)"/>
          <w:docPartUnique/>
        </w:docPartObj>
      </w:sdtPr>
      <w:sdtEndPr/>
      <w:sdtContent>
        <w:r w:rsidRPr="004A5DC7">
          <w:rPr>
            <w:rFonts w:ascii="Tahoma" w:hAnsi="Tahoma" w:cs="Tahoma"/>
            <w:szCs w:val="20"/>
          </w:rPr>
          <w:fldChar w:fldCharType="begin"/>
        </w:r>
        <w:r w:rsidRPr="004A5DC7">
          <w:rPr>
            <w:rFonts w:ascii="Tahoma" w:hAnsi="Tahoma" w:cs="Tahoma"/>
            <w:szCs w:val="20"/>
          </w:rPr>
          <w:instrText>PAGE</w:instrText>
        </w:r>
        <w:r w:rsidRPr="004A5DC7">
          <w:rPr>
            <w:rFonts w:ascii="Tahoma" w:hAnsi="Tahoma" w:cs="Tahoma"/>
            <w:szCs w:val="20"/>
            <w:lang w:val="ru-RU"/>
          </w:rPr>
          <w:instrText xml:space="preserve">   \* </w:instrText>
        </w:r>
        <w:r w:rsidRPr="004A5DC7">
          <w:rPr>
            <w:rFonts w:ascii="Tahoma" w:hAnsi="Tahoma" w:cs="Tahoma"/>
            <w:szCs w:val="20"/>
          </w:rPr>
          <w:instrText>MERGEFORMAT</w:instrText>
        </w:r>
        <w:r w:rsidRPr="004A5DC7">
          <w:rPr>
            <w:rFonts w:ascii="Tahoma" w:hAnsi="Tahoma" w:cs="Tahoma"/>
            <w:szCs w:val="20"/>
          </w:rPr>
          <w:fldChar w:fldCharType="separate"/>
        </w:r>
        <w:r w:rsidR="008B2522" w:rsidRPr="008B2522">
          <w:rPr>
            <w:rFonts w:ascii="Tahoma" w:hAnsi="Tahoma" w:cs="Tahoma"/>
            <w:noProof/>
            <w:szCs w:val="20"/>
            <w:lang w:val="ru-RU"/>
          </w:rPr>
          <w:t>12</w:t>
        </w:r>
        <w:r w:rsidRPr="004A5DC7">
          <w:rPr>
            <w:rFonts w:ascii="Tahoma" w:hAnsi="Tahoma" w:cs="Tahoma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B034" w14:textId="77777777" w:rsidR="002E6D20" w:rsidRDefault="002E6D20">
      <w:r>
        <w:separator/>
      </w:r>
    </w:p>
    <w:p w14:paraId="408592A2" w14:textId="77777777" w:rsidR="002E6D20" w:rsidRDefault="002E6D20"/>
    <w:p w14:paraId="5F571F3A" w14:textId="77777777" w:rsidR="002E6D20" w:rsidRDefault="002E6D20"/>
    <w:p w14:paraId="2C55CDC3" w14:textId="77777777" w:rsidR="002E6D20" w:rsidRDefault="002E6D20"/>
  </w:footnote>
  <w:footnote w:type="continuationSeparator" w:id="0">
    <w:p w14:paraId="4F826A09" w14:textId="77777777" w:rsidR="002E6D20" w:rsidRDefault="002E6D20">
      <w:r>
        <w:continuationSeparator/>
      </w:r>
    </w:p>
    <w:p w14:paraId="592AA8D2" w14:textId="77777777" w:rsidR="002E6D20" w:rsidRDefault="002E6D20"/>
    <w:p w14:paraId="549B5A0D" w14:textId="77777777" w:rsidR="002E6D20" w:rsidRDefault="002E6D20"/>
    <w:p w14:paraId="66DA95CA" w14:textId="77777777" w:rsidR="002E6D20" w:rsidRDefault="002E6D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0968" w14:textId="3669D43B" w:rsidR="008D6A45" w:rsidRDefault="008D6A45" w:rsidP="00367673">
    <w:pPr>
      <w:pStyle w:val="a9"/>
      <w:jc w:val="right"/>
    </w:pPr>
    <w:r>
      <w:tab/>
    </w:r>
    <w:r>
      <w:tab/>
    </w:r>
  </w:p>
  <w:p w14:paraId="1126D943" w14:textId="77777777" w:rsidR="008D6A45" w:rsidRDefault="008D6A45" w:rsidP="00367673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62A9" w14:textId="77777777" w:rsidR="008D6A45" w:rsidRDefault="008D6A45" w:rsidP="0036767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EEA2C"/>
    <w:lvl w:ilvl="0">
      <w:start w:val="1"/>
      <w:numFmt w:val="decimal"/>
      <w:pStyle w:val="3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69404EE2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5CFA423C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4C3CF792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89D2B564"/>
    <w:lvl w:ilvl="0">
      <w:start w:val="1"/>
      <w:numFmt w:val="bullet"/>
      <w:pStyle w:val="3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A89B6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CD8F6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7A81BD4"/>
    <w:lvl w:ilvl="0">
      <w:start w:val="1"/>
      <w:numFmt w:val="decimal"/>
      <w:pStyle w:val="5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9" w15:restartNumberingAfterBreak="0">
    <w:nsid w:val="006D0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34E7B02"/>
    <w:multiLevelType w:val="hybridMultilevel"/>
    <w:tmpl w:val="8E3E45C0"/>
    <w:lvl w:ilvl="0" w:tplc="FDA2BEB0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054F52D8"/>
    <w:multiLevelType w:val="hybridMultilevel"/>
    <w:tmpl w:val="53B0D9C0"/>
    <w:lvl w:ilvl="0" w:tplc="4DDA020C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75FFE"/>
    <w:multiLevelType w:val="hybridMultilevel"/>
    <w:tmpl w:val="8AFC5942"/>
    <w:lvl w:ilvl="0" w:tplc="FDA2BEB0">
      <w:start w:val="1"/>
      <w:numFmt w:val="bullet"/>
      <w:lvlText w:val="–"/>
      <w:lvlJc w:val="left"/>
      <w:pPr>
        <w:ind w:left="2136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48C66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731B2"/>
    <w:multiLevelType w:val="multilevel"/>
    <w:tmpl w:val="A484013E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hint="default"/>
      </w:rPr>
    </w:lvl>
  </w:abstractNum>
  <w:abstractNum w:abstractNumId="15" w15:restartNumberingAfterBreak="0">
    <w:nsid w:val="1CA76C31"/>
    <w:multiLevelType w:val="hybridMultilevel"/>
    <w:tmpl w:val="22D0E4E8"/>
    <w:lvl w:ilvl="0" w:tplc="583A20F8">
      <w:start w:val="1"/>
      <w:numFmt w:val="bullet"/>
      <w:pStyle w:val="1ITSM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E3172"/>
    <w:multiLevelType w:val="hybridMultilevel"/>
    <w:tmpl w:val="C1EE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511D"/>
    <w:multiLevelType w:val="multilevel"/>
    <w:tmpl w:val="A484013E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hint="default"/>
      </w:rPr>
    </w:lvl>
  </w:abstractNum>
  <w:abstractNum w:abstractNumId="18" w15:restartNumberingAfterBreak="0">
    <w:nsid w:val="215C0C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CA507E"/>
    <w:multiLevelType w:val="multilevel"/>
    <w:tmpl w:val="5E94BD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2060"/>
      </w:rPr>
    </w:lvl>
    <w:lvl w:ilvl="2">
      <w:start w:val="1"/>
      <w:numFmt w:val="decimal"/>
      <w:pStyle w:val="3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252B0B1E"/>
    <w:multiLevelType w:val="hybridMultilevel"/>
    <w:tmpl w:val="3C4C95E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1" w15:restartNumberingAfterBreak="0">
    <w:nsid w:val="2AFC3F27"/>
    <w:multiLevelType w:val="multilevel"/>
    <w:tmpl w:val="04190023"/>
    <w:name w:val="1422222222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/>
      </w:rPr>
    </w:lvl>
  </w:abstractNum>
  <w:abstractNum w:abstractNumId="22" w15:restartNumberingAfterBreak="0">
    <w:nsid w:val="2B453F34"/>
    <w:multiLevelType w:val="multilevel"/>
    <w:tmpl w:val="CC4C3C6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2EB33EBC"/>
    <w:multiLevelType w:val="multilevel"/>
    <w:tmpl w:val="5F5E2046"/>
    <w:lvl w:ilvl="0">
      <w:start w:val="1"/>
      <w:numFmt w:val="bullet"/>
      <w:pStyle w:val="a1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4" w15:restartNumberingAfterBreak="0">
    <w:nsid w:val="34CD487A"/>
    <w:multiLevelType w:val="hybridMultilevel"/>
    <w:tmpl w:val="E0D85ADE"/>
    <w:lvl w:ilvl="0" w:tplc="FDA2BEB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5703E3"/>
    <w:multiLevelType w:val="hybridMultilevel"/>
    <w:tmpl w:val="902EC85A"/>
    <w:lvl w:ilvl="0" w:tplc="041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6" w15:restartNumberingAfterBreak="0">
    <w:nsid w:val="356A5FCE"/>
    <w:multiLevelType w:val="multilevel"/>
    <w:tmpl w:val="0EB0DF1E"/>
    <w:lvl w:ilvl="0">
      <w:start w:val="1"/>
      <w:numFmt w:val="decimal"/>
      <w:pStyle w:val="a2"/>
      <w:lvlText w:val="%1.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27" w15:restartNumberingAfterBreak="0">
    <w:nsid w:val="3638475C"/>
    <w:multiLevelType w:val="hybridMultilevel"/>
    <w:tmpl w:val="8CF4FF92"/>
    <w:lvl w:ilvl="0" w:tplc="041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8" w15:restartNumberingAfterBreak="0">
    <w:nsid w:val="370E5A63"/>
    <w:multiLevelType w:val="multilevel"/>
    <w:tmpl w:val="A484013E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hint="default"/>
      </w:rPr>
    </w:lvl>
  </w:abstractNum>
  <w:abstractNum w:abstractNumId="29" w15:restartNumberingAfterBreak="0">
    <w:nsid w:val="3B1F5A63"/>
    <w:multiLevelType w:val="multilevel"/>
    <w:tmpl w:val="0602B57C"/>
    <w:lvl w:ilvl="0">
      <w:start w:val="1"/>
      <w:numFmt w:val="decimal"/>
      <w:lvlText w:val="%1"/>
      <w:lvlJc w:val="left"/>
      <w:pPr>
        <w:ind w:hanging="53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27" w:hanging="7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3BF56786"/>
    <w:multiLevelType w:val="multilevel"/>
    <w:tmpl w:val="7C5E9262"/>
    <w:lvl w:ilvl="0">
      <w:start w:val="1"/>
      <w:numFmt w:val="decimal"/>
      <w:pStyle w:val="Zagolovok1"/>
      <w:lvlText w:val="%1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>
      <w:start w:val="1"/>
      <w:numFmt w:val="decimal"/>
      <w:pStyle w:val="Zagolovok2"/>
      <w:lvlText w:val="%1.%2"/>
      <w:lvlJc w:val="left"/>
      <w:pPr>
        <w:tabs>
          <w:tab w:val="num" w:pos="790"/>
        </w:tabs>
        <w:ind w:left="790" w:hanging="2"/>
      </w:pPr>
      <w:rPr>
        <w:rFonts w:hint="default"/>
      </w:rPr>
    </w:lvl>
    <w:lvl w:ilvl="2">
      <w:start w:val="1"/>
      <w:numFmt w:val="decimal"/>
      <w:pStyle w:val="Zagolovok3"/>
      <w:lvlText w:val="%1.%2.%3"/>
      <w:lvlJc w:val="left"/>
      <w:pPr>
        <w:tabs>
          <w:tab w:val="num" w:pos="652"/>
        </w:tabs>
        <w:ind w:left="652" w:firstLine="0"/>
      </w:pPr>
      <w:rPr>
        <w:rFonts w:hint="default"/>
        <w:b w:val="0"/>
      </w:rPr>
    </w:lvl>
    <w:lvl w:ilvl="3">
      <w:start w:val="1"/>
      <w:numFmt w:val="decimal"/>
      <w:pStyle w:val="Zagolovok4"/>
      <w:lvlText w:val="%1.%2.%3.%4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72"/>
        </w:tabs>
        <w:ind w:left="3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55"/>
        </w:tabs>
        <w:ind w:left="4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78"/>
        </w:tabs>
        <w:ind w:left="4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61"/>
        </w:tabs>
        <w:ind w:left="54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84"/>
        </w:tabs>
        <w:ind w:left="5984" w:hanging="1800"/>
      </w:pPr>
      <w:rPr>
        <w:rFonts w:hint="default"/>
      </w:rPr>
    </w:lvl>
  </w:abstractNum>
  <w:abstractNum w:abstractNumId="31" w15:restartNumberingAfterBreak="0">
    <w:nsid w:val="3DCA1E63"/>
    <w:multiLevelType w:val="multilevel"/>
    <w:tmpl w:val="DB3C0930"/>
    <w:lvl w:ilvl="0">
      <w:start w:val="1"/>
      <w:numFmt w:val="decimal"/>
      <w:pStyle w:val="NN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N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EDB0C1E"/>
    <w:multiLevelType w:val="hybridMultilevel"/>
    <w:tmpl w:val="2D241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6D63EEC"/>
    <w:multiLevelType w:val="multilevel"/>
    <w:tmpl w:val="089CA306"/>
    <w:lvl w:ilvl="0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09" w:hanging="2160"/>
      </w:pPr>
      <w:rPr>
        <w:rFonts w:hint="default"/>
      </w:rPr>
    </w:lvl>
  </w:abstractNum>
  <w:abstractNum w:abstractNumId="34" w15:restartNumberingAfterBreak="0">
    <w:nsid w:val="480D6816"/>
    <w:multiLevelType w:val="hybridMultilevel"/>
    <w:tmpl w:val="99B4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022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CA926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3B044B2"/>
    <w:multiLevelType w:val="multilevel"/>
    <w:tmpl w:val="3984FE6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53E83DEC"/>
    <w:multiLevelType w:val="multilevel"/>
    <w:tmpl w:val="CC4C3C6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552B2599"/>
    <w:multiLevelType w:val="multilevel"/>
    <w:tmpl w:val="8640EE40"/>
    <w:styleLink w:val="a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2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A879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327605"/>
    <w:multiLevelType w:val="hybridMultilevel"/>
    <w:tmpl w:val="F72AA81C"/>
    <w:lvl w:ilvl="0" w:tplc="041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42" w15:restartNumberingAfterBreak="0">
    <w:nsid w:val="5F091B77"/>
    <w:multiLevelType w:val="multilevel"/>
    <w:tmpl w:val="A484013E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hint="default"/>
      </w:rPr>
    </w:lvl>
  </w:abstractNum>
  <w:abstractNum w:abstractNumId="43" w15:restartNumberingAfterBreak="0">
    <w:nsid w:val="605430DC"/>
    <w:multiLevelType w:val="multilevel"/>
    <w:tmpl w:val="B7CC960A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44" w15:restartNumberingAfterBreak="0">
    <w:nsid w:val="68D44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8441777"/>
    <w:multiLevelType w:val="multilevel"/>
    <w:tmpl w:val="A484013E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hint="default"/>
      </w:rPr>
    </w:lvl>
  </w:abstractNum>
  <w:abstractNum w:abstractNumId="46" w15:restartNumberingAfterBreak="0">
    <w:nsid w:val="7DDA6068"/>
    <w:multiLevelType w:val="multilevel"/>
    <w:tmpl w:val="D84206CE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9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1"/>
  </w:num>
  <w:num w:numId="13">
    <w:abstractNumId w:val="30"/>
  </w:num>
  <w:num w:numId="14">
    <w:abstractNumId w:val="39"/>
  </w:num>
  <w:num w:numId="15">
    <w:abstractNumId w:val="39"/>
  </w:num>
  <w:num w:numId="16">
    <w:abstractNumId w:val="23"/>
  </w:num>
  <w:num w:numId="17">
    <w:abstractNumId w:val="43"/>
  </w:num>
  <w:num w:numId="18">
    <w:abstractNumId w:val="15"/>
  </w:num>
  <w:num w:numId="19">
    <w:abstractNumId w:val="38"/>
  </w:num>
  <w:num w:numId="20">
    <w:abstractNumId w:val="46"/>
  </w:num>
  <w:num w:numId="21">
    <w:abstractNumId w:val="32"/>
  </w:num>
  <w:num w:numId="22">
    <w:abstractNumId w:val="27"/>
  </w:num>
  <w:num w:numId="23">
    <w:abstractNumId w:val="41"/>
  </w:num>
  <w:num w:numId="24">
    <w:abstractNumId w:val="25"/>
  </w:num>
  <w:num w:numId="25">
    <w:abstractNumId w:val="20"/>
  </w:num>
  <w:num w:numId="26">
    <w:abstractNumId w:val="45"/>
  </w:num>
  <w:num w:numId="27">
    <w:abstractNumId w:val="22"/>
  </w:num>
  <w:num w:numId="28">
    <w:abstractNumId w:val="37"/>
  </w:num>
  <w:num w:numId="29">
    <w:abstractNumId w:val="29"/>
  </w:num>
  <w:num w:numId="30">
    <w:abstractNumId w:val="29"/>
    <w:lvlOverride w:ilvl="0">
      <w:lvl w:ilvl="0">
        <w:start w:val="1"/>
        <w:numFmt w:val="decimal"/>
        <w:lvlText w:val="%1"/>
        <w:lvlJc w:val="left"/>
        <w:pPr>
          <w:ind w:left="0" w:hanging="539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27" w:hanging="766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58" w:hanging="76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1">
    <w:abstractNumId w:val="44"/>
  </w:num>
  <w:num w:numId="32">
    <w:abstractNumId w:val="3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0"/>
  </w:num>
  <w:num w:numId="36">
    <w:abstractNumId w:val="9"/>
  </w:num>
  <w:num w:numId="37">
    <w:abstractNumId w:val="13"/>
  </w:num>
  <w:num w:numId="38">
    <w:abstractNumId w:val="35"/>
  </w:num>
  <w:num w:numId="39">
    <w:abstractNumId w:val="10"/>
  </w:num>
  <w:num w:numId="40">
    <w:abstractNumId w:val="33"/>
  </w:num>
  <w:num w:numId="41">
    <w:abstractNumId w:val="28"/>
  </w:num>
  <w:num w:numId="42">
    <w:abstractNumId w:val="42"/>
  </w:num>
  <w:num w:numId="43">
    <w:abstractNumId w:val="17"/>
  </w:num>
  <w:num w:numId="44">
    <w:abstractNumId w:val="14"/>
  </w:num>
  <w:num w:numId="45">
    <w:abstractNumId w:val="12"/>
  </w:num>
  <w:num w:numId="46">
    <w:abstractNumId w:val="24"/>
  </w:num>
  <w:num w:numId="47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9D"/>
    <w:rsid w:val="00000162"/>
    <w:rsid w:val="00000DE7"/>
    <w:rsid w:val="00001B11"/>
    <w:rsid w:val="0000205A"/>
    <w:rsid w:val="000022E1"/>
    <w:rsid w:val="00002DFE"/>
    <w:rsid w:val="00003901"/>
    <w:rsid w:val="00003975"/>
    <w:rsid w:val="00003C3C"/>
    <w:rsid w:val="00003D1A"/>
    <w:rsid w:val="000050A9"/>
    <w:rsid w:val="000060F8"/>
    <w:rsid w:val="000067B7"/>
    <w:rsid w:val="000067DD"/>
    <w:rsid w:val="00006D13"/>
    <w:rsid w:val="00006DAB"/>
    <w:rsid w:val="000072F4"/>
    <w:rsid w:val="000076C7"/>
    <w:rsid w:val="00007CD0"/>
    <w:rsid w:val="000111A9"/>
    <w:rsid w:val="000112BC"/>
    <w:rsid w:val="00011338"/>
    <w:rsid w:val="000114D3"/>
    <w:rsid w:val="00011ADB"/>
    <w:rsid w:val="00011BB4"/>
    <w:rsid w:val="000120C8"/>
    <w:rsid w:val="00012879"/>
    <w:rsid w:val="00012A8F"/>
    <w:rsid w:val="00013010"/>
    <w:rsid w:val="000133C1"/>
    <w:rsid w:val="000133E8"/>
    <w:rsid w:val="000135EA"/>
    <w:rsid w:val="0001452F"/>
    <w:rsid w:val="000145DA"/>
    <w:rsid w:val="00014609"/>
    <w:rsid w:val="00014A58"/>
    <w:rsid w:val="0001566A"/>
    <w:rsid w:val="000165E8"/>
    <w:rsid w:val="00016CE2"/>
    <w:rsid w:val="00016DCC"/>
    <w:rsid w:val="000200F8"/>
    <w:rsid w:val="0002019E"/>
    <w:rsid w:val="0002021D"/>
    <w:rsid w:val="000208FB"/>
    <w:rsid w:val="00020B7E"/>
    <w:rsid w:val="00021944"/>
    <w:rsid w:val="0002283C"/>
    <w:rsid w:val="0002340A"/>
    <w:rsid w:val="0002376A"/>
    <w:rsid w:val="00024BC8"/>
    <w:rsid w:val="00024FD7"/>
    <w:rsid w:val="0002508F"/>
    <w:rsid w:val="00025352"/>
    <w:rsid w:val="00027456"/>
    <w:rsid w:val="00027A4E"/>
    <w:rsid w:val="00027B9D"/>
    <w:rsid w:val="00030001"/>
    <w:rsid w:val="0003089C"/>
    <w:rsid w:val="00030C4E"/>
    <w:rsid w:val="00031785"/>
    <w:rsid w:val="000321EC"/>
    <w:rsid w:val="000325E3"/>
    <w:rsid w:val="00032AC5"/>
    <w:rsid w:val="0003301E"/>
    <w:rsid w:val="0003349E"/>
    <w:rsid w:val="00033D04"/>
    <w:rsid w:val="00033F58"/>
    <w:rsid w:val="0003482A"/>
    <w:rsid w:val="00034BA4"/>
    <w:rsid w:val="00034D2F"/>
    <w:rsid w:val="00034DDF"/>
    <w:rsid w:val="00034EF3"/>
    <w:rsid w:val="0003512B"/>
    <w:rsid w:val="0003531D"/>
    <w:rsid w:val="000360AC"/>
    <w:rsid w:val="00036CFB"/>
    <w:rsid w:val="0004065B"/>
    <w:rsid w:val="00040B97"/>
    <w:rsid w:val="00040C05"/>
    <w:rsid w:val="00040C62"/>
    <w:rsid w:val="00040DDF"/>
    <w:rsid w:val="00041709"/>
    <w:rsid w:val="00041A58"/>
    <w:rsid w:val="00041D18"/>
    <w:rsid w:val="0004211F"/>
    <w:rsid w:val="0004251E"/>
    <w:rsid w:val="0004540D"/>
    <w:rsid w:val="00045742"/>
    <w:rsid w:val="00047022"/>
    <w:rsid w:val="000470A8"/>
    <w:rsid w:val="000470E3"/>
    <w:rsid w:val="00047300"/>
    <w:rsid w:val="00047491"/>
    <w:rsid w:val="000476E0"/>
    <w:rsid w:val="00047ACA"/>
    <w:rsid w:val="00047E87"/>
    <w:rsid w:val="000504D8"/>
    <w:rsid w:val="000517CE"/>
    <w:rsid w:val="00051C12"/>
    <w:rsid w:val="000520E1"/>
    <w:rsid w:val="000521C4"/>
    <w:rsid w:val="000540CD"/>
    <w:rsid w:val="0005462F"/>
    <w:rsid w:val="00054922"/>
    <w:rsid w:val="00055116"/>
    <w:rsid w:val="00055485"/>
    <w:rsid w:val="000555D1"/>
    <w:rsid w:val="00055715"/>
    <w:rsid w:val="0005671B"/>
    <w:rsid w:val="00057659"/>
    <w:rsid w:val="00057D27"/>
    <w:rsid w:val="000606B0"/>
    <w:rsid w:val="00060F78"/>
    <w:rsid w:val="000618A1"/>
    <w:rsid w:val="00061A48"/>
    <w:rsid w:val="00061BCA"/>
    <w:rsid w:val="00061CFA"/>
    <w:rsid w:val="00061E5D"/>
    <w:rsid w:val="00061E8C"/>
    <w:rsid w:val="00062943"/>
    <w:rsid w:val="00062AC0"/>
    <w:rsid w:val="00064315"/>
    <w:rsid w:val="0006478E"/>
    <w:rsid w:val="00064ACA"/>
    <w:rsid w:val="00064E37"/>
    <w:rsid w:val="00065AED"/>
    <w:rsid w:val="00066BA1"/>
    <w:rsid w:val="0006786A"/>
    <w:rsid w:val="00071C82"/>
    <w:rsid w:val="00072B1A"/>
    <w:rsid w:val="00072CD8"/>
    <w:rsid w:val="00072FDB"/>
    <w:rsid w:val="000730CE"/>
    <w:rsid w:val="000743D5"/>
    <w:rsid w:val="00074A86"/>
    <w:rsid w:val="00074ED0"/>
    <w:rsid w:val="00074F2B"/>
    <w:rsid w:val="0007512E"/>
    <w:rsid w:val="00075561"/>
    <w:rsid w:val="00075A62"/>
    <w:rsid w:val="000774E6"/>
    <w:rsid w:val="000775E5"/>
    <w:rsid w:val="00080737"/>
    <w:rsid w:val="00080E3F"/>
    <w:rsid w:val="00081E63"/>
    <w:rsid w:val="000822CD"/>
    <w:rsid w:val="00083176"/>
    <w:rsid w:val="0008376C"/>
    <w:rsid w:val="00083CD8"/>
    <w:rsid w:val="00083DF7"/>
    <w:rsid w:val="00083FC2"/>
    <w:rsid w:val="00084068"/>
    <w:rsid w:val="000844BD"/>
    <w:rsid w:val="000847C4"/>
    <w:rsid w:val="000849C0"/>
    <w:rsid w:val="00085951"/>
    <w:rsid w:val="00085B12"/>
    <w:rsid w:val="00085D80"/>
    <w:rsid w:val="00086F89"/>
    <w:rsid w:val="00087749"/>
    <w:rsid w:val="000909DB"/>
    <w:rsid w:val="00091366"/>
    <w:rsid w:val="0009168E"/>
    <w:rsid w:val="00091D59"/>
    <w:rsid w:val="00092005"/>
    <w:rsid w:val="00092510"/>
    <w:rsid w:val="00092906"/>
    <w:rsid w:val="00093142"/>
    <w:rsid w:val="0009331F"/>
    <w:rsid w:val="000934B3"/>
    <w:rsid w:val="000941FE"/>
    <w:rsid w:val="00094DEA"/>
    <w:rsid w:val="000969B9"/>
    <w:rsid w:val="000972E1"/>
    <w:rsid w:val="000A1B4F"/>
    <w:rsid w:val="000A31B8"/>
    <w:rsid w:val="000A3217"/>
    <w:rsid w:val="000A3495"/>
    <w:rsid w:val="000A3916"/>
    <w:rsid w:val="000A3A26"/>
    <w:rsid w:val="000A3D6A"/>
    <w:rsid w:val="000A5164"/>
    <w:rsid w:val="000A53E5"/>
    <w:rsid w:val="000A5A18"/>
    <w:rsid w:val="000A6D6D"/>
    <w:rsid w:val="000A7273"/>
    <w:rsid w:val="000A773A"/>
    <w:rsid w:val="000A7BAE"/>
    <w:rsid w:val="000B049B"/>
    <w:rsid w:val="000B05EB"/>
    <w:rsid w:val="000B0DBC"/>
    <w:rsid w:val="000B1053"/>
    <w:rsid w:val="000B1452"/>
    <w:rsid w:val="000B1826"/>
    <w:rsid w:val="000B2B59"/>
    <w:rsid w:val="000B45AE"/>
    <w:rsid w:val="000B45F7"/>
    <w:rsid w:val="000B4785"/>
    <w:rsid w:val="000B48C5"/>
    <w:rsid w:val="000B4F07"/>
    <w:rsid w:val="000B5A97"/>
    <w:rsid w:val="000B5F58"/>
    <w:rsid w:val="000B66B8"/>
    <w:rsid w:val="000B6A65"/>
    <w:rsid w:val="000B6C88"/>
    <w:rsid w:val="000B7390"/>
    <w:rsid w:val="000B759D"/>
    <w:rsid w:val="000B7B1F"/>
    <w:rsid w:val="000C054E"/>
    <w:rsid w:val="000C0F40"/>
    <w:rsid w:val="000C1C8C"/>
    <w:rsid w:val="000C1FF4"/>
    <w:rsid w:val="000C390D"/>
    <w:rsid w:val="000C4A36"/>
    <w:rsid w:val="000C54A3"/>
    <w:rsid w:val="000C58E8"/>
    <w:rsid w:val="000C62BF"/>
    <w:rsid w:val="000C63E3"/>
    <w:rsid w:val="000C6885"/>
    <w:rsid w:val="000D0249"/>
    <w:rsid w:val="000D25D4"/>
    <w:rsid w:val="000D2630"/>
    <w:rsid w:val="000D36DE"/>
    <w:rsid w:val="000D400C"/>
    <w:rsid w:val="000D434A"/>
    <w:rsid w:val="000D46C8"/>
    <w:rsid w:val="000D628C"/>
    <w:rsid w:val="000D6DE5"/>
    <w:rsid w:val="000D79DD"/>
    <w:rsid w:val="000E00E0"/>
    <w:rsid w:val="000E070D"/>
    <w:rsid w:val="000E0E87"/>
    <w:rsid w:val="000E25AE"/>
    <w:rsid w:val="000E2ABB"/>
    <w:rsid w:val="000E305D"/>
    <w:rsid w:val="000E32D7"/>
    <w:rsid w:val="000E36E3"/>
    <w:rsid w:val="000E40EF"/>
    <w:rsid w:val="000E5076"/>
    <w:rsid w:val="000E6087"/>
    <w:rsid w:val="000E684F"/>
    <w:rsid w:val="000F04FB"/>
    <w:rsid w:val="000F0765"/>
    <w:rsid w:val="000F0857"/>
    <w:rsid w:val="000F08CD"/>
    <w:rsid w:val="000F2A52"/>
    <w:rsid w:val="000F31F5"/>
    <w:rsid w:val="000F3684"/>
    <w:rsid w:val="000F3E33"/>
    <w:rsid w:val="000F5094"/>
    <w:rsid w:val="000F51C6"/>
    <w:rsid w:val="000F54F0"/>
    <w:rsid w:val="000F5CEF"/>
    <w:rsid w:val="000F5EDE"/>
    <w:rsid w:val="000F5FA6"/>
    <w:rsid w:val="000F6218"/>
    <w:rsid w:val="000F6658"/>
    <w:rsid w:val="000F6660"/>
    <w:rsid w:val="000F69FE"/>
    <w:rsid w:val="000F77B1"/>
    <w:rsid w:val="000F7BA6"/>
    <w:rsid w:val="0010000C"/>
    <w:rsid w:val="00100065"/>
    <w:rsid w:val="00100AC0"/>
    <w:rsid w:val="00100D5B"/>
    <w:rsid w:val="00100EBF"/>
    <w:rsid w:val="00101867"/>
    <w:rsid w:val="00101A48"/>
    <w:rsid w:val="00101A55"/>
    <w:rsid w:val="00101D4F"/>
    <w:rsid w:val="001023EF"/>
    <w:rsid w:val="00103802"/>
    <w:rsid w:val="001038D2"/>
    <w:rsid w:val="00103FC4"/>
    <w:rsid w:val="001045F5"/>
    <w:rsid w:val="00105C28"/>
    <w:rsid w:val="0010628F"/>
    <w:rsid w:val="001068D7"/>
    <w:rsid w:val="00107268"/>
    <w:rsid w:val="0010766E"/>
    <w:rsid w:val="00107CC1"/>
    <w:rsid w:val="00110620"/>
    <w:rsid w:val="00110D41"/>
    <w:rsid w:val="0011306C"/>
    <w:rsid w:val="00113151"/>
    <w:rsid w:val="0011397E"/>
    <w:rsid w:val="00113D22"/>
    <w:rsid w:val="00114E83"/>
    <w:rsid w:val="00114F00"/>
    <w:rsid w:val="001151CE"/>
    <w:rsid w:val="00115623"/>
    <w:rsid w:val="00115B1C"/>
    <w:rsid w:val="00116622"/>
    <w:rsid w:val="00116ACE"/>
    <w:rsid w:val="001201CA"/>
    <w:rsid w:val="0012046B"/>
    <w:rsid w:val="00120AD1"/>
    <w:rsid w:val="00120B91"/>
    <w:rsid w:val="001213C3"/>
    <w:rsid w:val="00121A0D"/>
    <w:rsid w:val="0012259B"/>
    <w:rsid w:val="001226A0"/>
    <w:rsid w:val="00123510"/>
    <w:rsid w:val="00123A49"/>
    <w:rsid w:val="00123E58"/>
    <w:rsid w:val="00124650"/>
    <w:rsid w:val="00124836"/>
    <w:rsid w:val="00126019"/>
    <w:rsid w:val="001264FE"/>
    <w:rsid w:val="0012667B"/>
    <w:rsid w:val="00126873"/>
    <w:rsid w:val="001311EC"/>
    <w:rsid w:val="00132720"/>
    <w:rsid w:val="00132825"/>
    <w:rsid w:val="001331AC"/>
    <w:rsid w:val="001331C6"/>
    <w:rsid w:val="00133BD2"/>
    <w:rsid w:val="00133BF5"/>
    <w:rsid w:val="00133FDC"/>
    <w:rsid w:val="00134754"/>
    <w:rsid w:val="00135DF4"/>
    <w:rsid w:val="00136DC4"/>
    <w:rsid w:val="00137224"/>
    <w:rsid w:val="00137FC1"/>
    <w:rsid w:val="0014075B"/>
    <w:rsid w:val="00140833"/>
    <w:rsid w:val="00140ACD"/>
    <w:rsid w:val="001428FB"/>
    <w:rsid w:val="00143622"/>
    <w:rsid w:val="0014395E"/>
    <w:rsid w:val="00143E4C"/>
    <w:rsid w:val="00144BFA"/>
    <w:rsid w:val="00145AC0"/>
    <w:rsid w:val="0014781A"/>
    <w:rsid w:val="00147F15"/>
    <w:rsid w:val="00151206"/>
    <w:rsid w:val="001512CD"/>
    <w:rsid w:val="001513E5"/>
    <w:rsid w:val="00151A90"/>
    <w:rsid w:val="001523BC"/>
    <w:rsid w:val="00153047"/>
    <w:rsid w:val="00153091"/>
    <w:rsid w:val="00153164"/>
    <w:rsid w:val="00153396"/>
    <w:rsid w:val="001533AE"/>
    <w:rsid w:val="00153837"/>
    <w:rsid w:val="00153BAD"/>
    <w:rsid w:val="00153EAA"/>
    <w:rsid w:val="001553F5"/>
    <w:rsid w:val="00155735"/>
    <w:rsid w:val="00155D3C"/>
    <w:rsid w:val="0016019C"/>
    <w:rsid w:val="0016063D"/>
    <w:rsid w:val="0016097A"/>
    <w:rsid w:val="00160B6B"/>
    <w:rsid w:val="00161057"/>
    <w:rsid w:val="00162107"/>
    <w:rsid w:val="00162B16"/>
    <w:rsid w:val="00163604"/>
    <w:rsid w:val="00163D5A"/>
    <w:rsid w:val="001641D7"/>
    <w:rsid w:val="00164218"/>
    <w:rsid w:val="0016478D"/>
    <w:rsid w:val="00165BE5"/>
    <w:rsid w:val="00165D03"/>
    <w:rsid w:val="001661A1"/>
    <w:rsid w:val="00166B05"/>
    <w:rsid w:val="001679DF"/>
    <w:rsid w:val="00167DA5"/>
    <w:rsid w:val="00167E93"/>
    <w:rsid w:val="00170AE5"/>
    <w:rsid w:val="00171EAB"/>
    <w:rsid w:val="00172101"/>
    <w:rsid w:val="00172461"/>
    <w:rsid w:val="0017261D"/>
    <w:rsid w:val="00172660"/>
    <w:rsid w:val="00172901"/>
    <w:rsid w:val="00172A3B"/>
    <w:rsid w:val="001732C4"/>
    <w:rsid w:val="001739D6"/>
    <w:rsid w:val="00174AD4"/>
    <w:rsid w:val="00174E77"/>
    <w:rsid w:val="001750B2"/>
    <w:rsid w:val="00175D4B"/>
    <w:rsid w:val="0017618E"/>
    <w:rsid w:val="00176375"/>
    <w:rsid w:val="00176841"/>
    <w:rsid w:val="00176E40"/>
    <w:rsid w:val="00177066"/>
    <w:rsid w:val="00177C32"/>
    <w:rsid w:val="00181107"/>
    <w:rsid w:val="0018158B"/>
    <w:rsid w:val="00182D15"/>
    <w:rsid w:val="00183B25"/>
    <w:rsid w:val="001847E7"/>
    <w:rsid w:val="00185753"/>
    <w:rsid w:val="00185874"/>
    <w:rsid w:val="001860F7"/>
    <w:rsid w:val="0018628C"/>
    <w:rsid w:val="0018641C"/>
    <w:rsid w:val="00186A0B"/>
    <w:rsid w:val="00186A4C"/>
    <w:rsid w:val="0019076E"/>
    <w:rsid w:val="00190B65"/>
    <w:rsid w:val="00191DC5"/>
    <w:rsid w:val="0019238B"/>
    <w:rsid w:val="001923A4"/>
    <w:rsid w:val="001924D9"/>
    <w:rsid w:val="0019440F"/>
    <w:rsid w:val="00195468"/>
    <w:rsid w:val="001962DC"/>
    <w:rsid w:val="00197788"/>
    <w:rsid w:val="001978BB"/>
    <w:rsid w:val="00197C7C"/>
    <w:rsid w:val="00197C7F"/>
    <w:rsid w:val="001A0831"/>
    <w:rsid w:val="001A1463"/>
    <w:rsid w:val="001A1892"/>
    <w:rsid w:val="001A1BA7"/>
    <w:rsid w:val="001A1E8C"/>
    <w:rsid w:val="001A313F"/>
    <w:rsid w:val="001A370E"/>
    <w:rsid w:val="001A3A49"/>
    <w:rsid w:val="001A45E8"/>
    <w:rsid w:val="001A47E4"/>
    <w:rsid w:val="001A4B33"/>
    <w:rsid w:val="001A4F71"/>
    <w:rsid w:val="001A5072"/>
    <w:rsid w:val="001A6E86"/>
    <w:rsid w:val="001A7504"/>
    <w:rsid w:val="001B136A"/>
    <w:rsid w:val="001B1B0F"/>
    <w:rsid w:val="001B1EF1"/>
    <w:rsid w:val="001B1F52"/>
    <w:rsid w:val="001B2434"/>
    <w:rsid w:val="001B2CAB"/>
    <w:rsid w:val="001B4460"/>
    <w:rsid w:val="001B54A0"/>
    <w:rsid w:val="001B5728"/>
    <w:rsid w:val="001B63A5"/>
    <w:rsid w:val="001B67C6"/>
    <w:rsid w:val="001B7063"/>
    <w:rsid w:val="001B7145"/>
    <w:rsid w:val="001B7427"/>
    <w:rsid w:val="001B78E0"/>
    <w:rsid w:val="001C019F"/>
    <w:rsid w:val="001C1CD0"/>
    <w:rsid w:val="001C2185"/>
    <w:rsid w:val="001C2288"/>
    <w:rsid w:val="001C2EAE"/>
    <w:rsid w:val="001C2F46"/>
    <w:rsid w:val="001C2F94"/>
    <w:rsid w:val="001C3E22"/>
    <w:rsid w:val="001C5267"/>
    <w:rsid w:val="001C52A0"/>
    <w:rsid w:val="001C5A25"/>
    <w:rsid w:val="001C5B5F"/>
    <w:rsid w:val="001C5E17"/>
    <w:rsid w:val="001C5EF0"/>
    <w:rsid w:val="001C68B7"/>
    <w:rsid w:val="001C7788"/>
    <w:rsid w:val="001C7898"/>
    <w:rsid w:val="001C7E0A"/>
    <w:rsid w:val="001D061C"/>
    <w:rsid w:val="001D1C1A"/>
    <w:rsid w:val="001D1D35"/>
    <w:rsid w:val="001D24AB"/>
    <w:rsid w:val="001D3AFB"/>
    <w:rsid w:val="001D3E62"/>
    <w:rsid w:val="001D3EA6"/>
    <w:rsid w:val="001D3F95"/>
    <w:rsid w:val="001D4013"/>
    <w:rsid w:val="001D4853"/>
    <w:rsid w:val="001D499B"/>
    <w:rsid w:val="001D5391"/>
    <w:rsid w:val="001D54B1"/>
    <w:rsid w:val="001D6B76"/>
    <w:rsid w:val="001D6D7F"/>
    <w:rsid w:val="001E14F7"/>
    <w:rsid w:val="001E1DBE"/>
    <w:rsid w:val="001E274B"/>
    <w:rsid w:val="001E28E3"/>
    <w:rsid w:val="001E3204"/>
    <w:rsid w:val="001E368E"/>
    <w:rsid w:val="001E4C6B"/>
    <w:rsid w:val="001E56C0"/>
    <w:rsid w:val="001E5A1F"/>
    <w:rsid w:val="001E5F21"/>
    <w:rsid w:val="001E6718"/>
    <w:rsid w:val="001E7151"/>
    <w:rsid w:val="001E753E"/>
    <w:rsid w:val="001E776F"/>
    <w:rsid w:val="001E7D52"/>
    <w:rsid w:val="001F0479"/>
    <w:rsid w:val="001F0E0C"/>
    <w:rsid w:val="001F11D4"/>
    <w:rsid w:val="001F16FD"/>
    <w:rsid w:val="001F1930"/>
    <w:rsid w:val="001F19F3"/>
    <w:rsid w:val="001F2169"/>
    <w:rsid w:val="001F3262"/>
    <w:rsid w:val="001F32B1"/>
    <w:rsid w:val="001F427F"/>
    <w:rsid w:val="001F46F5"/>
    <w:rsid w:val="001F4C7A"/>
    <w:rsid w:val="001F5494"/>
    <w:rsid w:val="001F5818"/>
    <w:rsid w:val="001F5C23"/>
    <w:rsid w:val="001F6265"/>
    <w:rsid w:val="001F6286"/>
    <w:rsid w:val="001F7956"/>
    <w:rsid w:val="001F7EB5"/>
    <w:rsid w:val="002019ED"/>
    <w:rsid w:val="002027A2"/>
    <w:rsid w:val="00202840"/>
    <w:rsid w:val="00202CA3"/>
    <w:rsid w:val="00202EFF"/>
    <w:rsid w:val="00203207"/>
    <w:rsid w:val="00204044"/>
    <w:rsid w:val="002043BB"/>
    <w:rsid w:val="00204405"/>
    <w:rsid w:val="002046E9"/>
    <w:rsid w:val="00204C02"/>
    <w:rsid w:val="00205DA3"/>
    <w:rsid w:val="00206591"/>
    <w:rsid w:val="00206744"/>
    <w:rsid w:val="0020678F"/>
    <w:rsid w:val="00206A50"/>
    <w:rsid w:val="00207213"/>
    <w:rsid w:val="002072AE"/>
    <w:rsid w:val="00207B71"/>
    <w:rsid w:val="00210443"/>
    <w:rsid w:val="002106C6"/>
    <w:rsid w:val="002107B5"/>
    <w:rsid w:val="00211AF2"/>
    <w:rsid w:val="002120BD"/>
    <w:rsid w:val="00212709"/>
    <w:rsid w:val="00212724"/>
    <w:rsid w:val="002133F9"/>
    <w:rsid w:val="002137BB"/>
    <w:rsid w:val="002140CD"/>
    <w:rsid w:val="00214BA0"/>
    <w:rsid w:val="00214E27"/>
    <w:rsid w:val="00215786"/>
    <w:rsid w:val="00215B4B"/>
    <w:rsid w:val="00215C3F"/>
    <w:rsid w:val="00216931"/>
    <w:rsid w:val="00216E5C"/>
    <w:rsid w:val="00217413"/>
    <w:rsid w:val="002203F2"/>
    <w:rsid w:val="0022041E"/>
    <w:rsid w:val="0022142E"/>
    <w:rsid w:val="0022263D"/>
    <w:rsid w:val="00223033"/>
    <w:rsid w:val="00223285"/>
    <w:rsid w:val="00223DBB"/>
    <w:rsid w:val="00224609"/>
    <w:rsid w:val="00224C16"/>
    <w:rsid w:val="00225E57"/>
    <w:rsid w:val="00225EA5"/>
    <w:rsid w:val="00226359"/>
    <w:rsid w:val="0022758B"/>
    <w:rsid w:val="00227968"/>
    <w:rsid w:val="00230953"/>
    <w:rsid w:val="00231342"/>
    <w:rsid w:val="00231E50"/>
    <w:rsid w:val="00231E75"/>
    <w:rsid w:val="00233478"/>
    <w:rsid w:val="00233743"/>
    <w:rsid w:val="00233BC4"/>
    <w:rsid w:val="0023424E"/>
    <w:rsid w:val="00234BC4"/>
    <w:rsid w:val="002351F8"/>
    <w:rsid w:val="00235425"/>
    <w:rsid w:val="002358D1"/>
    <w:rsid w:val="002359EB"/>
    <w:rsid w:val="00236179"/>
    <w:rsid w:val="00236A05"/>
    <w:rsid w:val="00236DD2"/>
    <w:rsid w:val="00237075"/>
    <w:rsid w:val="002374CD"/>
    <w:rsid w:val="002378F6"/>
    <w:rsid w:val="00240301"/>
    <w:rsid w:val="00240522"/>
    <w:rsid w:val="0024054C"/>
    <w:rsid w:val="00240D95"/>
    <w:rsid w:val="00241096"/>
    <w:rsid w:val="0024178B"/>
    <w:rsid w:val="00241B19"/>
    <w:rsid w:val="002429C6"/>
    <w:rsid w:val="00242D6F"/>
    <w:rsid w:val="00242DEF"/>
    <w:rsid w:val="002432EE"/>
    <w:rsid w:val="00243A0A"/>
    <w:rsid w:val="00243F9E"/>
    <w:rsid w:val="00244478"/>
    <w:rsid w:val="0024534F"/>
    <w:rsid w:val="00245E61"/>
    <w:rsid w:val="00245FC3"/>
    <w:rsid w:val="002460B7"/>
    <w:rsid w:val="00246751"/>
    <w:rsid w:val="002475B9"/>
    <w:rsid w:val="00247C1F"/>
    <w:rsid w:val="0025032B"/>
    <w:rsid w:val="0025083C"/>
    <w:rsid w:val="002508ED"/>
    <w:rsid w:val="00250D33"/>
    <w:rsid w:val="00250DAE"/>
    <w:rsid w:val="002512BF"/>
    <w:rsid w:val="0025139A"/>
    <w:rsid w:val="002514AB"/>
    <w:rsid w:val="00251E90"/>
    <w:rsid w:val="00252176"/>
    <w:rsid w:val="002525A2"/>
    <w:rsid w:val="00254281"/>
    <w:rsid w:val="002545F9"/>
    <w:rsid w:val="00254764"/>
    <w:rsid w:val="002549D8"/>
    <w:rsid w:val="0025547F"/>
    <w:rsid w:val="002559DA"/>
    <w:rsid w:val="00256879"/>
    <w:rsid w:val="00256D21"/>
    <w:rsid w:val="00256E8D"/>
    <w:rsid w:val="002572CE"/>
    <w:rsid w:val="0025742D"/>
    <w:rsid w:val="002578AB"/>
    <w:rsid w:val="00260C49"/>
    <w:rsid w:val="00260D44"/>
    <w:rsid w:val="00260DB5"/>
    <w:rsid w:val="0026116B"/>
    <w:rsid w:val="00261A8A"/>
    <w:rsid w:val="00261F82"/>
    <w:rsid w:val="002620A3"/>
    <w:rsid w:val="00262786"/>
    <w:rsid w:val="00262832"/>
    <w:rsid w:val="002629B9"/>
    <w:rsid w:val="0026392A"/>
    <w:rsid w:val="00263A34"/>
    <w:rsid w:val="002642FE"/>
    <w:rsid w:val="0026439E"/>
    <w:rsid w:val="00265A83"/>
    <w:rsid w:val="00265DD2"/>
    <w:rsid w:val="0026601C"/>
    <w:rsid w:val="002662E6"/>
    <w:rsid w:val="00266F16"/>
    <w:rsid w:val="00267BBA"/>
    <w:rsid w:val="00270383"/>
    <w:rsid w:val="002703C3"/>
    <w:rsid w:val="00270786"/>
    <w:rsid w:val="0027301D"/>
    <w:rsid w:val="00273042"/>
    <w:rsid w:val="00274062"/>
    <w:rsid w:val="00274078"/>
    <w:rsid w:val="0027425B"/>
    <w:rsid w:val="002745DC"/>
    <w:rsid w:val="002748C2"/>
    <w:rsid w:val="00274DD8"/>
    <w:rsid w:val="0027533A"/>
    <w:rsid w:val="0027537A"/>
    <w:rsid w:val="0027569D"/>
    <w:rsid w:val="00275908"/>
    <w:rsid w:val="00275B94"/>
    <w:rsid w:val="0027757E"/>
    <w:rsid w:val="002803CF"/>
    <w:rsid w:val="002808A3"/>
    <w:rsid w:val="002819C6"/>
    <w:rsid w:val="00281D56"/>
    <w:rsid w:val="002822D3"/>
    <w:rsid w:val="00282404"/>
    <w:rsid w:val="0028303C"/>
    <w:rsid w:val="0028377C"/>
    <w:rsid w:val="00284666"/>
    <w:rsid w:val="00284D6E"/>
    <w:rsid w:val="00284DB2"/>
    <w:rsid w:val="00285693"/>
    <w:rsid w:val="002856E9"/>
    <w:rsid w:val="00285991"/>
    <w:rsid w:val="002859C0"/>
    <w:rsid w:val="00287A14"/>
    <w:rsid w:val="00287EF5"/>
    <w:rsid w:val="00290C1E"/>
    <w:rsid w:val="00290DC2"/>
    <w:rsid w:val="0029107B"/>
    <w:rsid w:val="002910F4"/>
    <w:rsid w:val="00291500"/>
    <w:rsid w:val="002917E2"/>
    <w:rsid w:val="00291AF3"/>
    <w:rsid w:val="0029356F"/>
    <w:rsid w:val="002935AD"/>
    <w:rsid w:val="0029414E"/>
    <w:rsid w:val="002947C7"/>
    <w:rsid w:val="00295417"/>
    <w:rsid w:val="00295577"/>
    <w:rsid w:val="002978D9"/>
    <w:rsid w:val="00297EFD"/>
    <w:rsid w:val="002A0629"/>
    <w:rsid w:val="002A0C52"/>
    <w:rsid w:val="002A1630"/>
    <w:rsid w:val="002A2345"/>
    <w:rsid w:val="002A28C0"/>
    <w:rsid w:val="002A2A0C"/>
    <w:rsid w:val="002A36EF"/>
    <w:rsid w:val="002A3734"/>
    <w:rsid w:val="002A3A99"/>
    <w:rsid w:val="002A3D70"/>
    <w:rsid w:val="002A445C"/>
    <w:rsid w:val="002A5225"/>
    <w:rsid w:val="002A5FDB"/>
    <w:rsid w:val="002A60A4"/>
    <w:rsid w:val="002A62B7"/>
    <w:rsid w:val="002A631B"/>
    <w:rsid w:val="002A68C2"/>
    <w:rsid w:val="002A7543"/>
    <w:rsid w:val="002B024C"/>
    <w:rsid w:val="002B04F8"/>
    <w:rsid w:val="002B1B25"/>
    <w:rsid w:val="002B1FC6"/>
    <w:rsid w:val="002B204F"/>
    <w:rsid w:val="002B21F1"/>
    <w:rsid w:val="002B2237"/>
    <w:rsid w:val="002B2B5A"/>
    <w:rsid w:val="002B30F6"/>
    <w:rsid w:val="002B3463"/>
    <w:rsid w:val="002B3806"/>
    <w:rsid w:val="002B4602"/>
    <w:rsid w:val="002B4BA9"/>
    <w:rsid w:val="002B510A"/>
    <w:rsid w:val="002B528A"/>
    <w:rsid w:val="002B5401"/>
    <w:rsid w:val="002B5651"/>
    <w:rsid w:val="002B5CD1"/>
    <w:rsid w:val="002B61F4"/>
    <w:rsid w:val="002B6229"/>
    <w:rsid w:val="002B622C"/>
    <w:rsid w:val="002B6D38"/>
    <w:rsid w:val="002B71AA"/>
    <w:rsid w:val="002B73FB"/>
    <w:rsid w:val="002B7C87"/>
    <w:rsid w:val="002B7E91"/>
    <w:rsid w:val="002C000E"/>
    <w:rsid w:val="002C0269"/>
    <w:rsid w:val="002C0679"/>
    <w:rsid w:val="002C06CD"/>
    <w:rsid w:val="002C14BA"/>
    <w:rsid w:val="002C1873"/>
    <w:rsid w:val="002C1E45"/>
    <w:rsid w:val="002C259B"/>
    <w:rsid w:val="002C2A91"/>
    <w:rsid w:val="002C2F4A"/>
    <w:rsid w:val="002C3407"/>
    <w:rsid w:val="002C3F4D"/>
    <w:rsid w:val="002C4FAA"/>
    <w:rsid w:val="002C5584"/>
    <w:rsid w:val="002C6127"/>
    <w:rsid w:val="002C63C8"/>
    <w:rsid w:val="002C678C"/>
    <w:rsid w:val="002C6D86"/>
    <w:rsid w:val="002C7637"/>
    <w:rsid w:val="002C7860"/>
    <w:rsid w:val="002D02EF"/>
    <w:rsid w:val="002D10F1"/>
    <w:rsid w:val="002D11A6"/>
    <w:rsid w:val="002D1C55"/>
    <w:rsid w:val="002D30EE"/>
    <w:rsid w:val="002D3629"/>
    <w:rsid w:val="002D3C09"/>
    <w:rsid w:val="002D460D"/>
    <w:rsid w:val="002D4945"/>
    <w:rsid w:val="002D59C2"/>
    <w:rsid w:val="002D64A7"/>
    <w:rsid w:val="002D64F0"/>
    <w:rsid w:val="002D65D6"/>
    <w:rsid w:val="002D7065"/>
    <w:rsid w:val="002D72A4"/>
    <w:rsid w:val="002D7D07"/>
    <w:rsid w:val="002E02EA"/>
    <w:rsid w:val="002E0451"/>
    <w:rsid w:val="002E0BFA"/>
    <w:rsid w:val="002E128C"/>
    <w:rsid w:val="002E1313"/>
    <w:rsid w:val="002E1C75"/>
    <w:rsid w:val="002E1F44"/>
    <w:rsid w:val="002E1F49"/>
    <w:rsid w:val="002E4025"/>
    <w:rsid w:val="002E475C"/>
    <w:rsid w:val="002E480C"/>
    <w:rsid w:val="002E5BC3"/>
    <w:rsid w:val="002E5C41"/>
    <w:rsid w:val="002E5D7B"/>
    <w:rsid w:val="002E5F83"/>
    <w:rsid w:val="002E61AE"/>
    <w:rsid w:val="002E64D9"/>
    <w:rsid w:val="002E6D20"/>
    <w:rsid w:val="002F0D21"/>
    <w:rsid w:val="002F0D4D"/>
    <w:rsid w:val="002F1BDB"/>
    <w:rsid w:val="002F290C"/>
    <w:rsid w:val="002F2ACE"/>
    <w:rsid w:val="002F3D25"/>
    <w:rsid w:val="002F42B9"/>
    <w:rsid w:val="002F48D1"/>
    <w:rsid w:val="002F4DC5"/>
    <w:rsid w:val="002F57AF"/>
    <w:rsid w:val="002F5852"/>
    <w:rsid w:val="002F5C27"/>
    <w:rsid w:val="002F5DB9"/>
    <w:rsid w:val="002F5EDB"/>
    <w:rsid w:val="002F63E4"/>
    <w:rsid w:val="002F6528"/>
    <w:rsid w:val="002F6637"/>
    <w:rsid w:val="002F72FB"/>
    <w:rsid w:val="00300681"/>
    <w:rsid w:val="00300A85"/>
    <w:rsid w:val="00301877"/>
    <w:rsid w:val="0030255D"/>
    <w:rsid w:val="0030275F"/>
    <w:rsid w:val="00302A7C"/>
    <w:rsid w:val="00302DED"/>
    <w:rsid w:val="003033AE"/>
    <w:rsid w:val="003036F2"/>
    <w:rsid w:val="00303BBC"/>
    <w:rsid w:val="00303F81"/>
    <w:rsid w:val="0030425D"/>
    <w:rsid w:val="0030484C"/>
    <w:rsid w:val="00305DDC"/>
    <w:rsid w:val="00305F4B"/>
    <w:rsid w:val="00305F4E"/>
    <w:rsid w:val="0030667B"/>
    <w:rsid w:val="00306824"/>
    <w:rsid w:val="00307243"/>
    <w:rsid w:val="0031033C"/>
    <w:rsid w:val="003114A6"/>
    <w:rsid w:val="003118BB"/>
    <w:rsid w:val="00311B4E"/>
    <w:rsid w:val="003120B1"/>
    <w:rsid w:val="00312843"/>
    <w:rsid w:val="003129E8"/>
    <w:rsid w:val="00312F8C"/>
    <w:rsid w:val="00314C90"/>
    <w:rsid w:val="00315583"/>
    <w:rsid w:val="00315A1F"/>
    <w:rsid w:val="00315AF9"/>
    <w:rsid w:val="003161C8"/>
    <w:rsid w:val="0031621B"/>
    <w:rsid w:val="003169C7"/>
    <w:rsid w:val="00316F6E"/>
    <w:rsid w:val="00317328"/>
    <w:rsid w:val="00320790"/>
    <w:rsid w:val="00321115"/>
    <w:rsid w:val="00321409"/>
    <w:rsid w:val="003217BB"/>
    <w:rsid w:val="00321EBF"/>
    <w:rsid w:val="003229C0"/>
    <w:rsid w:val="00322E69"/>
    <w:rsid w:val="00323296"/>
    <w:rsid w:val="00323829"/>
    <w:rsid w:val="00324669"/>
    <w:rsid w:val="0032485B"/>
    <w:rsid w:val="003252CD"/>
    <w:rsid w:val="003263A7"/>
    <w:rsid w:val="003274A6"/>
    <w:rsid w:val="003275C4"/>
    <w:rsid w:val="00327DCB"/>
    <w:rsid w:val="0033019A"/>
    <w:rsid w:val="003317ED"/>
    <w:rsid w:val="0033204A"/>
    <w:rsid w:val="00332439"/>
    <w:rsid w:val="003327F6"/>
    <w:rsid w:val="00332B6E"/>
    <w:rsid w:val="00333B16"/>
    <w:rsid w:val="00335826"/>
    <w:rsid w:val="00335A58"/>
    <w:rsid w:val="00335FF3"/>
    <w:rsid w:val="00336109"/>
    <w:rsid w:val="00336D20"/>
    <w:rsid w:val="0033761F"/>
    <w:rsid w:val="00337C6F"/>
    <w:rsid w:val="00337E8E"/>
    <w:rsid w:val="00340BC3"/>
    <w:rsid w:val="00340EFF"/>
    <w:rsid w:val="003421C5"/>
    <w:rsid w:val="00342D5D"/>
    <w:rsid w:val="0034369B"/>
    <w:rsid w:val="0034373C"/>
    <w:rsid w:val="00343C53"/>
    <w:rsid w:val="00343D1D"/>
    <w:rsid w:val="003445BC"/>
    <w:rsid w:val="003449B6"/>
    <w:rsid w:val="00344AD2"/>
    <w:rsid w:val="00344CC8"/>
    <w:rsid w:val="003462B8"/>
    <w:rsid w:val="00346E52"/>
    <w:rsid w:val="00350015"/>
    <w:rsid w:val="0035185A"/>
    <w:rsid w:val="0035267C"/>
    <w:rsid w:val="003527C2"/>
    <w:rsid w:val="00352E63"/>
    <w:rsid w:val="003530C8"/>
    <w:rsid w:val="0035341D"/>
    <w:rsid w:val="00353C2B"/>
    <w:rsid w:val="0035414F"/>
    <w:rsid w:val="003545AF"/>
    <w:rsid w:val="003564C5"/>
    <w:rsid w:val="00357E30"/>
    <w:rsid w:val="0036028E"/>
    <w:rsid w:val="00360446"/>
    <w:rsid w:val="00360DF8"/>
    <w:rsid w:val="0036123E"/>
    <w:rsid w:val="00361689"/>
    <w:rsid w:val="003620E4"/>
    <w:rsid w:val="00362564"/>
    <w:rsid w:val="00362B3B"/>
    <w:rsid w:val="00363068"/>
    <w:rsid w:val="00363766"/>
    <w:rsid w:val="003638DA"/>
    <w:rsid w:val="00363D09"/>
    <w:rsid w:val="00363FB4"/>
    <w:rsid w:val="0036417F"/>
    <w:rsid w:val="00365284"/>
    <w:rsid w:val="00365584"/>
    <w:rsid w:val="003661A3"/>
    <w:rsid w:val="00366588"/>
    <w:rsid w:val="00366DA1"/>
    <w:rsid w:val="00366F74"/>
    <w:rsid w:val="003673A9"/>
    <w:rsid w:val="00367673"/>
    <w:rsid w:val="00367C3C"/>
    <w:rsid w:val="00367CED"/>
    <w:rsid w:val="00367D15"/>
    <w:rsid w:val="00370015"/>
    <w:rsid w:val="003706BC"/>
    <w:rsid w:val="003712FE"/>
    <w:rsid w:val="003713BD"/>
    <w:rsid w:val="0037191B"/>
    <w:rsid w:val="0037244F"/>
    <w:rsid w:val="0037350C"/>
    <w:rsid w:val="00373565"/>
    <w:rsid w:val="00373FAD"/>
    <w:rsid w:val="0037419F"/>
    <w:rsid w:val="0037435A"/>
    <w:rsid w:val="003748D1"/>
    <w:rsid w:val="003764C3"/>
    <w:rsid w:val="00376736"/>
    <w:rsid w:val="00376C9C"/>
    <w:rsid w:val="0037737E"/>
    <w:rsid w:val="003773B6"/>
    <w:rsid w:val="003773F8"/>
    <w:rsid w:val="003776E2"/>
    <w:rsid w:val="00377DD1"/>
    <w:rsid w:val="003815E5"/>
    <w:rsid w:val="00384C43"/>
    <w:rsid w:val="00384F20"/>
    <w:rsid w:val="003853CA"/>
    <w:rsid w:val="0038688D"/>
    <w:rsid w:val="003874B3"/>
    <w:rsid w:val="00391A85"/>
    <w:rsid w:val="00391E01"/>
    <w:rsid w:val="003926B9"/>
    <w:rsid w:val="00392804"/>
    <w:rsid w:val="003928F0"/>
    <w:rsid w:val="003929A9"/>
    <w:rsid w:val="0039300F"/>
    <w:rsid w:val="0039337C"/>
    <w:rsid w:val="003937BC"/>
    <w:rsid w:val="003939DD"/>
    <w:rsid w:val="0039403D"/>
    <w:rsid w:val="00394252"/>
    <w:rsid w:val="00394478"/>
    <w:rsid w:val="00396038"/>
    <w:rsid w:val="0039630E"/>
    <w:rsid w:val="00396372"/>
    <w:rsid w:val="0039670E"/>
    <w:rsid w:val="00396FEA"/>
    <w:rsid w:val="003A0BB1"/>
    <w:rsid w:val="003A201F"/>
    <w:rsid w:val="003A2091"/>
    <w:rsid w:val="003A2EAE"/>
    <w:rsid w:val="003A331F"/>
    <w:rsid w:val="003A34F2"/>
    <w:rsid w:val="003A3D62"/>
    <w:rsid w:val="003A41FA"/>
    <w:rsid w:val="003A4482"/>
    <w:rsid w:val="003A452E"/>
    <w:rsid w:val="003A6194"/>
    <w:rsid w:val="003A6247"/>
    <w:rsid w:val="003A63AD"/>
    <w:rsid w:val="003A6ECF"/>
    <w:rsid w:val="003A7328"/>
    <w:rsid w:val="003A7DC3"/>
    <w:rsid w:val="003B108A"/>
    <w:rsid w:val="003B1A2B"/>
    <w:rsid w:val="003B1CEC"/>
    <w:rsid w:val="003B1D6E"/>
    <w:rsid w:val="003B279E"/>
    <w:rsid w:val="003B3536"/>
    <w:rsid w:val="003B3D4E"/>
    <w:rsid w:val="003B4007"/>
    <w:rsid w:val="003B434F"/>
    <w:rsid w:val="003B4761"/>
    <w:rsid w:val="003B4CBC"/>
    <w:rsid w:val="003B4D45"/>
    <w:rsid w:val="003B4FBD"/>
    <w:rsid w:val="003B5403"/>
    <w:rsid w:val="003B5F20"/>
    <w:rsid w:val="003B620D"/>
    <w:rsid w:val="003B6AD7"/>
    <w:rsid w:val="003B7221"/>
    <w:rsid w:val="003B7A01"/>
    <w:rsid w:val="003B7F86"/>
    <w:rsid w:val="003C0E6C"/>
    <w:rsid w:val="003C1624"/>
    <w:rsid w:val="003C1F5F"/>
    <w:rsid w:val="003C2591"/>
    <w:rsid w:val="003C2A4C"/>
    <w:rsid w:val="003C3052"/>
    <w:rsid w:val="003C30B9"/>
    <w:rsid w:val="003C42D4"/>
    <w:rsid w:val="003C47F1"/>
    <w:rsid w:val="003C529C"/>
    <w:rsid w:val="003C6622"/>
    <w:rsid w:val="003C7545"/>
    <w:rsid w:val="003C7EF7"/>
    <w:rsid w:val="003D0400"/>
    <w:rsid w:val="003D04DA"/>
    <w:rsid w:val="003D0A2E"/>
    <w:rsid w:val="003D0B6A"/>
    <w:rsid w:val="003D10B4"/>
    <w:rsid w:val="003D1203"/>
    <w:rsid w:val="003D188E"/>
    <w:rsid w:val="003D1964"/>
    <w:rsid w:val="003D1AEE"/>
    <w:rsid w:val="003D38FF"/>
    <w:rsid w:val="003D39F8"/>
    <w:rsid w:val="003D3DCC"/>
    <w:rsid w:val="003D3EFE"/>
    <w:rsid w:val="003D4023"/>
    <w:rsid w:val="003D4524"/>
    <w:rsid w:val="003D5420"/>
    <w:rsid w:val="003D5465"/>
    <w:rsid w:val="003D5A9E"/>
    <w:rsid w:val="003D5AA0"/>
    <w:rsid w:val="003D5DE5"/>
    <w:rsid w:val="003D5E7A"/>
    <w:rsid w:val="003D6697"/>
    <w:rsid w:val="003D7407"/>
    <w:rsid w:val="003D76FA"/>
    <w:rsid w:val="003D770E"/>
    <w:rsid w:val="003D7B82"/>
    <w:rsid w:val="003E0A27"/>
    <w:rsid w:val="003E0DCF"/>
    <w:rsid w:val="003E12DE"/>
    <w:rsid w:val="003E1C80"/>
    <w:rsid w:val="003E2773"/>
    <w:rsid w:val="003E3692"/>
    <w:rsid w:val="003E3A90"/>
    <w:rsid w:val="003E45EB"/>
    <w:rsid w:val="003E4C37"/>
    <w:rsid w:val="003E5438"/>
    <w:rsid w:val="003E5D92"/>
    <w:rsid w:val="003E620C"/>
    <w:rsid w:val="003E71F0"/>
    <w:rsid w:val="003E7D48"/>
    <w:rsid w:val="003F04F4"/>
    <w:rsid w:val="003F0A05"/>
    <w:rsid w:val="003F1D8E"/>
    <w:rsid w:val="003F335C"/>
    <w:rsid w:val="003F4B69"/>
    <w:rsid w:val="003F5327"/>
    <w:rsid w:val="003F54C8"/>
    <w:rsid w:val="003F56AB"/>
    <w:rsid w:val="003F5F44"/>
    <w:rsid w:val="003F6168"/>
    <w:rsid w:val="003F6276"/>
    <w:rsid w:val="003F67BC"/>
    <w:rsid w:val="003F694C"/>
    <w:rsid w:val="003F6B4A"/>
    <w:rsid w:val="003F6CBF"/>
    <w:rsid w:val="003F72C2"/>
    <w:rsid w:val="003F748F"/>
    <w:rsid w:val="003F7991"/>
    <w:rsid w:val="004003C6"/>
    <w:rsid w:val="004003C9"/>
    <w:rsid w:val="00400415"/>
    <w:rsid w:val="004007BC"/>
    <w:rsid w:val="0040083D"/>
    <w:rsid w:val="0040132A"/>
    <w:rsid w:val="0040251F"/>
    <w:rsid w:val="00402EB4"/>
    <w:rsid w:val="004040F2"/>
    <w:rsid w:val="00404106"/>
    <w:rsid w:val="00404259"/>
    <w:rsid w:val="004045A5"/>
    <w:rsid w:val="00404FAE"/>
    <w:rsid w:val="00405A58"/>
    <w:rsid w:val="0040624B"/>
    <w:rsid w:val="0040649E"/>
    <w:rsid w:val="00406B90"/>
    <w:rsid w:val="00410360"/>
    <w:rsid w:val="0041057A"/>
    <w:rsid w:val="00410D82"/>
    <w:rsid w:val="004113F7"/>
    <w:rsid w:val="00411F61"/>
    <w:rsid w:val="0041233E"/>
    <w:rsid w:val="00412CE2"/>
    <w:rsid w:val="00413D38"/>
    <w:rsid w:val="0041438E"/>
    <w:rsid w:val="00414405"/>
    <w:rsid w:val="00415C7B"/>
    <w:rsid w:val="00416AE4"/>
    <w:rsid w:val="00417138"/>
    <w:rsid w:val="00417876"/>
    <w:rsid w:val="00417E9E"/>
    <w:rsid w:val="004200A8"/>
    <w:rsid w:val="00420ADA"/>
    <w:rsid w:val="00420DFA"/>
    <w:rsid w:val="004222E5"/>
    <w:rsid w:val="00422FB4"/>
    <w:rsid w:val="00423CF5"/>
    <w:rsid w:val="0042453E"/>
    <w:rsid w:val="00424D11"/>
    <w:rsid w:val="00426532"/>
    <w:rsid w:val="0042700F"/>
    <w:rsid w:val="00427111"/>
    <w:rsid w:val="00427501"/>
    <w:rsid w:val="004278CF"/>
    <w:rsid w:val="00427D4E"/>
    <w:rsid w:val="00427ED0"/>
    <w:rsid w:val="00430434"/>
    <w:rsid w:val="00431BCA"/>
    <w:rsid w:val="0043229A"/>
    <w:rsid w:val="004324B0"/>
    <w:rsid w:val="00432E64"/>
    <w:rsid w:val="00432F6A"/>
    <w:rsid w:val="00433887"/>
    <w:rsid w:val="004338FD"/>
    <w:rsid w:val="00433A61"/>
    <w:rsid w:val="00433BC1"/>
    <w:rsid w:val="00433F30"/>
    <w:rsid w:val="00434026"/>
    <w:rsid w:val="004347FB"/>
    <w:rsid w:val="004354E3"/>
    <w:rsid w:val="004358A5"/>
    <w:rsid w:val="00435E44"/>
    <w:rsid w:val="00436016"/>
    <w:rsid w:val="004365B7"/>
    <w:rsid w:val="00436AD7"/>
    <w:rsid w:val="0043751E"/>
    <w:rsid w:val="00437ED1"/>
    <w:rsid w:val="00440D84"/>
    <w:rsid w:val="004411E1"/>
    <w:rsid w:val="00441492"/>
    <w:rsid w:val="0044190A"/>
    <w:rsid w:val="00441F3B"/>
    <w:rsid w:val="004420E3"/>
    <w:rsid w:val="00442CDB"/>
    <w:rsid w:val="00442CFA"/>
    <w:rsid w:val="004445F6"/>
    <w:rsid w:val="00444CF5"/>
    <w:rsid w:val="004451D7"/>
    <w:rsid w:val="00445727"/>
    <w:rsid w:val="00445B62"/>
    <w:rsid w:val="00446044"/>
    <w:rsid w:val="00446C48"/>
    <w:rsid w:val="0045094B"/>
    <w:rsid w:val="0045095F"/>
    <w:rsid w:val="00450BE6"/>
    <w:rsid w:val="0045102E"/>
    <w:rsid w:val="00451620"/>
    <w:rsid w:val="00453412"/>
    <w:rsid w:val="004537EC"/>
    <w:rsid w:val="00454229"/>
    <w:rsid w:val="00454B14"/>
    <w:rsid w:val="00454E5B"/>
    <w:rsid w:val="00455553"/>
    <w:rsid w:val="00455899"/>
    <w:rsid w:val="00455D9D"/>
    <w:rsid w:val="00455DB3"/>
    <w:rsid w:val="00456889"/>
    <w:rsid w:val="004611A6"/>
    <w:rsid w:val="00461D8E"/>
    <w:rsid w:val="00462757"/>
    <w:rsid w:val="00463620"/>
    <w:rsid w:val="00465B36"/>
    <w:rsid w:val="00465ED5"/>
    <w:rsid w:val="0046631C"/>
    <w:rsid w:val="00466409"/>
    <w:rsid w:val="00466B92"/>
    <w:rsid w:val="0046759B"/>
    <w:rsid w:val="0047041A"/>
    <w:rsid w:val="00470C9D"/>
    <w:rsid w:val="004710B7"/>
    <w:rsid w:val="00471288"/>
    <w:rsid w:val="00471C00"/>
    <w:rsid w:val="00471C0F"/>
    <w:rsid w:val="00472917"/>
    <w:rsid w:val="00472BF7"/>
    <w:rsid w:val="00472D83"/>
    <w:rsid w:val="00473497"/>
    <w:rsid w:val="00473823"/>
    <w:rsid w:val="00473CCD"/>
    <w:rsid w:val="004741A4"/>
    <w:rsid w:val="00475215"/>
    <w:rsid w:val="004758B3"/>
    <w:rsid w:val="00476153"/>
    <w:rsid w:val="004763F1"/>
    <w:rsid w:val="00476611"/>
    <w:rsid w:val="004775D2"/>
    <w:rsid w:val="00477ABF"/>
    <w:rsid w:val="00480A9A"/>
    <w:rsid w:val="00482680"/>
    <w:rsid w:val="00483464"/>
    <w:rsid w:val="004838F9"/>
    <w:rsid w:val="0048409F"/>
    <w:rsid w:val="004843D0"/>
    <w:rsid w:val="004844E0"/>
    <w:rsid w:val="00484D19"/>
    <w:rsid w:val="004854C1"/>
    <w:rsid w:val="00485511"/>
    <w:rsid w:val="0048650A"/>
    <w:rsid w:val="00486C74"/>
    <w:rsid w:val="004873E9"/>
    <w:rsid w:val="0048748B"/>
    <w:rsid w:val="00487A3A"/>
    <w:rsid w:val="004905B6"/>
    <w:rsid w:val="00490D5A"/>
    <w:rsid w:val="00491E3F"/>
    <w:rsid w:val="00492C84"/>
    <w:rsid w:val="00492F38"/>
    <w:rsid w:val="00493022"/>
    <w:rsid w:val="00493126"/>
    <w:rsid w:val="004931F8"/>
    <w:rsid w:val="00493395"/>
    <w:rsid w:val="004934A8"/>
    <w:rsid w:val="004941F6"/>
    <w:rsid w:val="00494E36"/>
    <w:rsid w:val="004965D7"/>
    <w:rsid w:val="004968FA"/>
    <w:rsid w:val="00496C5F"/>
    <w:rsid w:val="00496E35"/>
    <w:rsid w:val="00497191"/>
    <w:rsid w:val="004A013F"/>
    <w:rsid w:val="004A01E1"/>
    <w:rsid w:val="004A0602"/>
    <w:rsid w:val="004A0C0A"/>
    <w:rsid w:val="004A0E71"/>
    <w:rsid w:val="004A0EDC"/>
    <w:rsid w:val="004A181D"/>
    <w:rsid w:val="004A1E73"/>
    <w:rsid w:val="004A2B59"/>
    <w:rsid w:val="004A30DE"/>
    <w:rsid w:val="004A3BAC"/>
    <w:rsid w:val="004A3F40"/>
    <w:rsid w:val="004A4758"/>
    <w:rsid w:val="004A4A17"/>
    <w:rsid w:val="004A57A1"/>
    <w:rsid w:val="004A5B57"/>
    <w:rsid w:val="004A5DC7"/>
    <w:rsid w:val="004A69AE"/>
    <w:rsid w:val="004A7172"/>
    <w:rsid w:val="004A7721"/>
    <w:rsid w:val="004B04A8"/>
    <w:rsid w:val="004B1193"/>
    <w:rsid w:val="004B1468"/>
    <w:rsid w:val="004B15EE"/>
    <w:rsid w:val="004B2074"/>
    <w:rsid w:val="004B25B7"/>
    <w:rsid w:val="004B29FA"/>
    <w:rsid w:val="004B444D"/>
    <w:rsid w:val="004B54E6"/>
    <w:rsid w:val="004B5CC0"/>
    <w:rsid w:val="004B611F"/>
    <w:rsid w:val="004B644F"/>
    <w:rsid w:val="004B7003"/>
    <w:rsid w:val="004C12EC"/>
    <w:rsid w:val="004C1A40"/>
    <w:rsid w:val="004C1ACE"/>
    <w:rsid w:val="004C1C07"/>
    <w:rsid w:val="004C20BD"/>
    <w:rsid w:val="004C36D5"/>
    <w:rsid w:val="004C46FD"/>
    <w:rsid w:val="004C4B08"/>
    <w:rsid w:val="004C4DFE"/>
    <w:rsid w:val="004C5283"/>
    <w:rsid w:val="004C5CA4"/>
    <w:rsid w:val="004C5DC8"/>
    <w:rsid w:val="004C709E"/>
    <w:rsid w:val="004C75F6"/>
    <w:rsid w:val="004C79B7"/>
    <w:rsid w:val="004D03BF"/>
    <w:rsid w:val="004D150E"/>
    <w:rsid w:val="004D17E6"/>
    <w:rsid w:val="004D1857"/>
    <w:rsid w:val="004D2183"/>
    <w:rsid w:val="004D2676"/>
    <w:rsid w:val="004D4699"/>
    <w:rsid w:val="004D4B4C"/>
    <w:rsid w:val="004D5208"/>
    <w:rsid w:val="004D5636"/>
    <w:rsid w:val="004D5BF0"/>
    <w:rsid w:val="004D6055"/>
    <w:rsid w:val="004D6B47"/>
    <w:rsid w:val="004D7BD1"/>
    <w:rsid w:val="004E0CC4"/>
    <w:rsid w:val="004E1134"/>
    <w:rsid w:val="004E1A6E"/>
    <w:rsid w:val="004E1EB5"/>
    <w:rsid w:val="004E2A31"/>
    <w:rsid w:val="004E2F17"/>
    <w:rsid w:val="004E3186"/>
    <w:rsid w:val="004E34C5"/>
    <w:rsid w:val="004E3E73"/>
    <w:rsid w:val="004E49DC"/>
    <w:rsid w:val="004E5028"/>
    <w:rsid w:val="004E54A5"/>
    <w:rsid w:val="004E5856"/>
    <w:rsid w:val="004E609C"/>
    <w:rsid w:val="004E64C1"/>
    <w:rsid w:val="004E6A6A"/>
    <w:rsid w:val="004E7874"/>
    <w:rsid w:val="004E7BA6"/>
    <w:rsid w:val="004E7FEB"/>
    <w:rsid w:val="004F0356"/>
    <w:rsid w:val="004F0563"/>
    <w:rsid w:val="004F062A"/>
    <w:rsid w:val="004F08CE"/>
    <w:rsid w:val="004F0A57"/>
    <w:rsid w:val="004F13E8"/>
    <w:rsid w:val="004F1FDB"/>
    <w:rsid w:val="004F240E"/>
    <w:rsid w:val="004F2B9A"/>
    <w:rsid w:val="004F2E50"/>
    <w:rsid w:val="004F36C3"/>
    <w:rsid w:val="004F48CA"/>
    <w:rsid w:val="004F4D46"/>
    <w:rsid w:val="004F5D63"/>
    <w:rsid w:val="004F6D6E"/>
    <w:rsid w:val="004F6DFC"/>
    <w:rsid w:val="0050032A"/>
    <w:rsid w:val="00500576"/>
    <w:rsid w:val="00501FBF"/>
    <w:rsid w:val="0050209D"/>
    <w:rsid w:val="005024F8"/>
    <w:rsid w:val="00502515"/>
    <w:rsid w:val="00503688"/>
    <w:rsid w:val="00504669"/>
    <w:rsid w:val="00504BF3"/>
    <w:rsid w:val="00505527"/>
    <w:rsid w:val="00505574"/>
    <w:rsid w:val="0050573F"/>
    <w:rsid w:val="005070EA"/>
    <w:rsid w:val="00507D9D"/>
    <w:rsid w:val="005104AF"/>
    <w:rsid w:val="00510B8D"/>
    <w:rsid w:val="00512697"/>
    <w:rsid w:val="00512CBE"/>
    <w:rsid w:val="00513400"/>
    <w:rsid w:val="00513590"/>
    <w:rsid w:val="00513F31"/>
    <w:rsid w:val="005144ED"/>
    <w:rsid w:val="005146D2"/>
    <w:rsid w:val="005153B8"/>
    <w:rsid w:val="00515A25"/>
    <w:rsid w:val="00516B02"/>
    <w:rsid w:val="005209EF"/>
    <w:rsid w:val="005213F9"/>
    <w:rsid w:val="005215CF"/>
    <w:rsid w:val="00521BA6"/>
    <w:rsid w:val="005228E6"/>
    <w:rsid w:val="00522FC9"/>
    <w:rsid w:val="005241C2"/>
    <w:rsid w:val="005249C6"/>
    <w:rsid w:val="005258D6"/>
    <w:rsid w:val="00525D04"/>
    <w:rsid w:val="00526890"/>
    <w:rsid w:val="00526E65"/>
    <w:rsid w:val="0052783A"/>
    <w:rsid w:val="005308DB"/>
    <w:rsid w:val="00530A27"/>
    <w:rsid w:val="005319EA"/>
    <w:rsid w:val="00531DEA"/>
    <w:rsid w:val="005329A2"/>
    <w:rsid w:val="00533CDC"/>
    <w:rsid w:val="00534B12"/>
    <w:rsid w:val="00534D4B"/>
    <w:rsid w:val="0053548D"/>
    <w:rsid w:val="005355B2"/>
    <w:rsid w:val="00535B55"/>
    <w:rsid w:val="00536D9B"/>
    <w:rsid w:val="0053725E"/>
    <w:rsid w:val="00537430"/>
    <w:rsid w:val="005402CC"/>
    <w:rsid w:val="00541515"/>
    <w:rsid w:val="005415D3"/>
    <w:rsid w:val="00542025"/>
    <w:rsid w:val="00542D17"/>
    <w:rsid w:val="005438EC"/>
    <w:rsid w:val="00543C6A"/>
    <w:rsid w:val="005440AA"/>
    <w:rsid w:val="005455AD"/>
    <w:rsid w:val="00545B6A"/>
    <w:rsid w:val="005460B1"/>
    <w:rsid w:val="00546906"/>
    <w:rsid w:val="00546AD2"/>
    <w:rsid w:val="00546C63"/>
    <w:rsid w:val="00547DAE"/>
    <w:rsid w:val="0055030B"/>
    <w:rsid w:val="0055049E"/>
    <w:rsid w:val="005507BC"/>
    <w:rsid w:val="005507E4"/>
    <w:rsid w:val="00550B24"/>
    <w:rsid w:val="00550E96"/>
    <w:rsid w:val="00552E5D"/>
    <w:rsid w:val="005539E8"/>
    <w:rsid w:val="00554D6E"/>
    <w:rsid w:val="005555A8"/>
    <w:rsid w:val="00555778"/>
    <w:rsid w:val="005558D2"/>
    <w:rsid w:val="00555C6C"/>
    <w:rsid w:val="005561FA"/>
    <w:rsid w:val="0055629C"/>
    <w:rsid w:val="005564D6"/>
    <w:rsid w:val="00556786"/>
    <w:rsid w:val="00556BEC"/>
    <w:rsid w:val="00556F18"/>
    <w:rsid w:val="00557D47"/>
    <w:rsid w:val="00560D2A"/>
    <w:rsid w:val="0056111F"/>
    <w:rsid w:val="00561844"/>
    <w:rsid w:val="00561CA3"/>
    <w:rsid w:val="00561F9C"/>
    <w:rsid w:val="005625FC"/>
    <w:rsid w:val="00562D5A"/>
    <w:rsid w:val="00563445"/>
    <w:rsid w:val="0056380D"/>
    <w:rsid w:val="00563927"/>
    <w:rsid w:val="00563D44"/>
    <w:rsid w:val="0056480F"/>
    <w:rsid w:val="0056481B"/>
    <w:rsid w:val="005651A6"/>
    <w:rsid w:val="005664AC"/>
    <w:rsid w:val="0056666B"/>
    <w:rsid w:val="005671A1"/>
    <w:rsid w:val="00567570"/>
    <w:rsid w:val="005677C3"/>
    <w:rsid w:val="00570B47"/>
    <w:rsid w:val="00571104"/>
    <w:rsid w:val="0057203D"/>
    <w:rsid w:val="005721E9"/>
    <w:rsid w:val="00573F06"/>
    <w:rsid w:val="0057482C"/>
    <w:rsid w:val="00574EC7"/>
    <w:rsid w:val="005755AC"/>
    <w:rsid w:val="00575FE6"/>
    <w:rsid w:val="00577714"/>
    <w:rsid w:val="00577DEC"/>
    <w:rsid w:val="005810C1"/>
    <w:rsid w:val="0058146F"/>
    <w:rsid w:val="005814C9"/>
    <w:rsid w:val="00581E0E"/>
    <w:rsid w:val="00581F62"/>
    <w:rsid w:val="00582430"/>
    <w:rsid w:val="00582D81"/>
    <w:rsid w:val="00583645"/>
    <w:rsid w:val="00583E97"/>
    <w:rsid w:val="005841AA"/>
    <w:rsid w:val="005844E3"/>
    <w:rsid w:val="005845BC"/>
    <w:rsid w:val="005848D3"/>
    <w:rsid w:val="00585526"/>
    <w:rsid w:val="00585F5B"/>
    <w:rsid w:val="0058608F"/>
    <w:rsid w:val="005877CD"/>
    <w:rsid w:val="00587EE2"/>
    <w:rsid w:val="005903D4"/>
    <w:rsid w:val="005905DF"/>
    <w:rsid w:val="00591F44"/>
    <w:rsid w:val="005929C7"/>
    <w:rsid w:val="00593138"/>
    <w:rsid w:val="00593C5B"/>
    <w:rsid w:val="00593DD5"/>
    <w:rsid w:val="00593E7F"/>
    <w:rsid w:val="0059428E"/>
    <w:rsid w:val="00594530"/>
    <w:rsid w:val="005949EF"/>
    <w:rsid w:val="00595B15"/>
    <w:rsid w:val="0059644E"/>
    <w:rsid w:val="00596924"/>
    <w:rsid w:val="005970C9"/>
    <w:rsid w:val="00597430"/>
    <w:rsid w:val="005977F3"/>
    <w:rsid w:val="005A0504"/>
    <w:rsid w:val="005A06AE"/>
    <w:rsid w:val="005A06E0"/>
    <w:rsid w:val="005A15F6"/>
    <w:rsid w:val="005A177F"/>
    <w:rsid w:val="005A3454"/>
    <w:rsid w:val="005A3774"/>
    <w:rsid w:val="005A3819"/>
    <w:rsid w:val="005A3A39"/>
    <w:rsid w:val="005A4791"/>
    <w:rsid w:val="005A5165"/>
    <w:rsid w:val="005A54A9"/>
    <w:rsid w:val="005A5AA2"/>
    <w:rsid w:val="005A6348"/>
    <w:rsid w:val="005A73ED"/>
    <w:rsid w:val="005A78CD"/>
    <w:rsid w:val="005B1513"/>
    <w:rsid w:val="005B1AF9"/>
    <w:rsid w:val="005B2548"/>
    <w:rsid w:val="005B2704"/>
    <w:rsid w:val="005B3B97"/>
    <w:rsid w:val="005B425E"/>
    <w:rsid w:val="005B4302"/>
    <w:rsid w:val="005B53B5"/>
    <w:rsid w:val="005B5546"/>
    <w:rsid w:val="005B586C"/>
    <w:rsid w:val="005B5CAF"/>
    <w:rsid w:val="005B6567"/>
    <w:rsid w:val="005B6731"/>
    <w:rsid w:val="005B6C40"/>
    <w:rsid w:val="005C01B7"/>
    <w:rsid w:val="005C0C9B"/>
    <w:rsid w:val="005C0CB1"/>
    <w:rsid w:val="005C1C90"/>
    <w:rsid w:val="005C2986"/>
    <w:rsid w:val="005C2ABF"/>
    <w:rsid w:val="005C3878"/>
    <w:rsid w:val="005C4060"/>
    <w:rsid w:val="005C47AF"/>
    <w:rsid w:val="005C5C30"/>
    <w:rsid w:val="005C5EFB"/>
    <w:rsid w:val="005C61F8"/>
    <w:rsid w:val="005C6711"/>
    <w:rsid w:val="005C68BB"/>
    <w:rsid w:val="005D0CE7"/>
    <w:rsid w:val="005D0E3D"/>
    <w:rsid w:val="005D1288"/>
    <w:rsid w:val="005D1959"/>
    <w:rsid w:val="005D2074"/>
    <w:rsid w:val="005D2E4D"/>
    <w:rsid w:val="005D2F31"/>
    <w:rsid w:val="005D3B30"/>
    <w:rsid w:val="005D3C45"/>
    <w:rsid w:val="005D3CCE"/>
    <w:rsid w:val="005D3DB4"/>
    <w:rsid w:val="005D3F03"/>
    <w:rsid w:val="005D43F0"/>
    <w:rsid w:val="005D4642"/>
    <w:rsid w:val="005D6205"/>
    <w:rsid w:val="005D6275"/>
    <w:rsid w:val="005D6825"/>
    <w:rsid w:val="005D714D"/>
    <w:rsid w:val="005D794B"/>
    <w:rsid w:val="005E009B"/>
    <w:rsid w:val="005E0452"/>
    <w:rsid w:val="005E0EB3"/>
    <w:rsid w:val="005E1B45"/>
    <w:rsid w:val="005E1C06"/>
    <w:rsid w:val="005E220C"/>
    <w:rsid w:val="005E2587"/>
    <w:rsid w:val="005E28B8"/>
    <w:rsid w:val="005E2A9F"/>
    <w:rsid w:val="005E2EEE"/>
    <w:rsid w:val="005E2F43"/>
    <w:rsid w:val="005E31C3"/>
    <w:rsid w:val="005E34BF"/>
    <w:rsid w:val="005E3C4A"/>
    <w:rsid w:val="005E3F51"/>
    <w:rsid w:val="005E414B"/>
    <w:rsid w:val="005E46BD"/>
    <w:rsid w:val="005E4A64"/>
    <w:rsid w:val="005E5C9E"/>
    <w:rsid w:val="005E6309"/>
    <w:rsid w:val="005E658D"/>
    <w:rsid w:val="005E69C0"/>
    <w:rsid w:val="005E78AB"/>
    <w:rsid w:val="005E7999"/>
    <w:rsid w:val="005F0289"/>
    <w:rsid w:val="005F0CA7"/>
    <w:rsid w:val="005F0E51"/>
    <w:rsid w:val="005F1E6F"/>
    <w:rsid w:val="005F1F0B"/>
    <w:rsid w:val="005F38D8"/>
    <w:rsid w:val="005F3D45"/>
    <w:rsid w:val="005F4C18"/>
    <w:rsid w:val="005F6183"/>
    <w:rsid w:val="005F62DC"/>
    <w:rsid w:val="005F6B76"/>
    <w:rsid w:val="005F6CEB"/>
    <w:rsid w:val="005F735A"/>
    <w:rsid w:val="005F7D9E"/>
    <w:rsid w:val="00600286"/>
    <w:rsid w:val="0060158A"/>
    <w:rsid w:val="00602DF3"/>
    <w:rsid w:val="00602FFA"/>
    <w:rsid w:val="00603548"/>
    <w:rsid w:val="0060445D"/>
    <w:rsid w:val="00604771"/>
    <w:rsid w:val="006052D0"/>
    <w:rsid w:val="00606128"/>
    <w:rsid w:val="00607223"/>
    <w:rsid w:val="0060796D"/>
    <w:rsid w:val="00610066"/>
    <w:rsid w:val="00610C44"/>
    <w:rsid w:val="00610D79"/>
    <w:rsid w:val="00610EBC"/>
    <w:rsid w:val="00612918"/>
    <w:rsid w:val="00612CE0"/>
    <w:rsid w:val="0061303B"/>
    <w:rsid w:val="00613B90"/>
    <w:rsid w:val="006140AC"/>
    <w:rsid w:val="00614942"/>
    <w:rsid w:val="0061681D"/>
    <w:rsid w:val="00616F95"/>
    <w:rsid w:val="00617EA0"/>
    <w:rsid w:val="006218DD"/>
    <w:rsid w:val="00621E7C"/>
    <w:rsid w:val="006220AD"/>
    <w:rsid w:val="00622214"/>
    <w:rsid w:val="00622448"/>
    <w:rsid w:val="0062281B"/>
    <w:rsid w:val="00623100"/>
    <w:rsid w:val="00623453"/>
    <w:rsid w:val="006242B1"/>
    <w:rsid w:val="00624E5C"/>
    <w:rsid w:val="0062515F"/>
    <w:rsid w:val="0062554B"/>
    <w:rsid w:val="00625B60"/>
    <w:rsid w:val="00627315"/>
    <w:rsid w:val="006276AD"/>
    <w:rsid w:val="00630B9B"/>
    <w:rsid w:val="00630C8C"/>
    <w:rsid w:val="00630EAB"/>
    <w:rsid w:val="0063124F"/>
    <w:rsid w:val="00631482"/>
    <w:rsid w:val="00631BF3"/>
    <w:rsid w:val="00631F34"/>
    <w:rsid w:val="00633FB1"/>
    <w:rsid w:val="00633FCE"/>
    <w:rsid w:val="00635B5F"/>
    <w:rsid w:val="00635C50"/>
    <w:rsid w:val="00636022"/>
    <w:rsid w:val="0063644E"/>
    <w:rsid w:val="006367A5"/>
    <w:rsid w:val="0063684B"/>
    <w:rsid w:val="00636A82"/>
    <w:rsid w:val="006373B0"/>
    <w:rsid w:val="00637B05"/>
    <w:rsid w:val="00640100"/>
    <w:rsid w:val="00641751"/>
    <w:rsid w:val="00641DBC"/>
    <w:rsid w:val="00641E91"/>
    <w:rsid w:val="006422CD"/>
    <w:rsid w:val="0064230A"/>
    <w:rsid w:val="006426D3"/>
    <w:rsid w:val="0064294F"/>
    <w:rsid w:val="00642A99"/>
    <w:rsid w:val="0064300B"/>
    <w:rsid w:val="006448A4"/>
    <w:rsid w:val="006454B8"/>
    <w:rsid w:val="0064565C"/>
    <w:rsid w:val="00646145"/>
    <w:rsid w:val="006463F5"/>
    <w:rsid w:val="00647351"/>
    <w:rsid w:val="006475C1"/>
    <w:rsid w:val="00647F16"/>
    <w:rsid w:val="00650012"/>
    <w:rsid w:val="00650B65"/>
    <w:rsid w:val="006512B4"/>
    <w:rsid w:val="00651A8F"/>
    <w:rsid w:val="00651AE0"/>
    <w:rsid w:val="00652014"/>
    <w:rsid w:val="0065261F"/>
    <w:rsid w:val="006529DE"/>
    <w:rsid w:val="00652B6E"/>
    <w:rsid w:val="006536B4"/>
    <w:rsid w:val="00653770"/>
    <w:rsid w:val="00653D80"/>
    <w:rsid w:val="00653F0A"/>
    <w:rsid w:val="006549DF"/>
    <w:rsid w:val="0065557D"/>
    <w:rsid w:val="00656189"/>
    <w:rsid w:val="006571A7"/>
    <w:rsid w:val="00657FC2"/>
    <w:rsid w:val="0066025A"/>
    <w:rsid w:val="00660279"/>
    <w:rsid w:val="0066082C"/>
    <w:rsid w:val="00660C56"/>
    <w:rsid w:val="00661BC8"/>
    <w:rsid w:val="006626ED"/>
    <w:rsid w:val="0066284E"/>
    <w:rsid w:val="00662CA3"/>
    <w:rsid w:val="00664118"/>
    <w:rsid w:val="00665484"/>
    <w:rsid w:val="006658CF"/>
    <w:rsid w:val="00665AED"/>
    <w:rsid w:val="00665D3C"/>
    <w:rsid w:val="00666EBF"/>
    <w:rsid w:val="00667955"/>
    <w:rsid w:val="00667EC9"/>
    <w:rsid w:val="00670036"/>
    <w:rsid w:val="0067187B"/>
    <w:rsid w:val="00672733"/>
    <w:rsid w:val="00672860"/>
    <w:rsid w:val="00673503"/>
    <w:rsid w:val="00674921"/>
    <w:rsid w:val="006761EE"/>
    <w:rsid w:val="0067620B"/>
    <w:rsid w:val="0067634B"/>
    <w:rsid w:val="0067644B"/>
    <w:rsid w:val="006764AB"/>
    <w:rsid w:val="00676E2C"/>
    <w:rsid w:val="00677D92"/>
    <w:rsid w:val="00680155"/>
    <w:rsid w:val="00680446"/>
    <w:rsid w:val="00680526"/>
    <w:rsid w:val="00680953"/>
    <w:rsid w:val="00680C50"/>
    <w:rsid w:val="00680D89"/>
    <w:rsid w:val="00680E0A"/>
    <w:rsid w:val="00682252"/>
    <w:rsid w:val="006824C6"/>
    <w:rsid w:val="00682F81"/>
    <w:rsid w:val="006833BA"/>
    <w:rsid w:val="00683C68"/>
    <w:rsid w:val="006858D4"/>
    <w:rsid w:val="00685C5E"/>
    <w:rsid w:val="0068644A"/>
    <w:rsid w:val="006865E0"/>
    <w:rsid w:val="00686A21"/>
    <w:rsid w:val="006870FA"/>
    <w:rsid w:val="006877D8"/>
    <w:rsid w:val="006902F9"/>
    <w:rsid w:val="00690868"/>
    <w:rsid w:val="00691768"/>
    <w:rsid w:val="006920EA"/>
    <w:rsid w:val="0069232B"/>
    <w:rsid w:val="0069305B"/>
    <w:rsid w:val="006931C5"/>
    <w:rsid w:val="006935CA"/>
    <w:rsid w:val="00693807"/>
    <w:rsid w:val="006938C3"/>
    <w:rsid w:val="00693E48"/>
    <w:rsid w:val="00694389"/>
    <w:rsid w:val="00694465"/>
    <w:rsid w:val="006952EF"/>
    <w:rsid w:val="006952F4"/>
    <w:rsid w:val="006952FB"/>
    <w:rsid w:val="0069550A"/>
    <w:rsid w:val="00695585"/>
    <w:rsid w:val="0069579E"/>
    <w:rsid w:val="0069597D"/>
    <w:rsid w:val="006959BA"/>
    <w:rsid w:val="00696A33"/>
    <w:rsid w:val="00696F4A"/>
    <w:rsid w:val="00696F4D"/>
    <w:rsid w:val="0069771A"/>
    <w:rsid w:val="00697C37"/>
    <w:rsid w:val="006A0271"/>
    <w:rsid w:val="006A0769"/>
    <w:rsid w:val="006A0C49"/>
    <w:rsid w:val="006A0D09"/>
    <w:rsid w:val="006A0D51"/>
    <w:rsid w:val="006A14E7"/>
    <w:rsid w:val="006A1D9E"/>
    <w:rsid w:val="006A1EE0"/>
    <w:rsid w:val="006A2029"/>
    <w:rsid w:val="006A22B6"/>
    <w:rsid w:val="006A26F7"/>
    <w:rsid w:val="006A3746"/>
    <w:rsid w:val="006A4363"/>
    <w:rsid w:val="006A4DBC"/>
    <w:rsid w:val="006A4FFC"/>
    <w:rsid w:val="006A50C7"/>
    <w:rsid w:val="006A51E6"/>
    <w:rsid w:val="006A5411"/>
    <w:rsid w:val="006A56A6"/>
    <w:rsid w:val="006A57EB"/>
    <w:rsid w:val="006A5EB8"/>
    <w:rsid w:val="006A6478"/>
    <w:rsid w:val="006A7470"/>
    <w:rsid w:val="006B0369"/>
    <w:rsid w:val="006B0B04"/>
    <w:rsid w:val="006B0CEC"/>
    <w:rsid w:val="006B0E25"/>
    <w:rsid w:val="006B1EFA"/>
    <w:rsid w:val="006B2C89"/>
    <w:rsid w:val="006B3DC5"/>
    <w:rsid w:val="006B40B8"/>
    <w:rsid w:val="006B475E"/>
    <w:rsid w:val="006B47E6"/>
    <w:rsid w:val="006B4843"/>
    <w:rsid w:val="006B49D2"/>
    <w:rsid w:val="006B51BB"/>
    <w:rsid w:val="006B525F"/>
    <w:rsid w:val="006B5834"/>
    <w:rsid w:val="006B5BD2"/>
    <w:rsid w:val="006B630D"/>
    <w:rsid w:val="006B643F"/>
    <w:rsid w:val="006B78DE"/>
    <w:rsid w:val="006B7E9F"/>
    <w:rsid w:val="006C0237"/>
    <w:rsid w:val="006C0D19"/>
    <w:rsid w:val="006C0EF2"/>
    <w:rsid w:val="006C12F5"/>
    <w:rsid w:val="006C2F90"/>
    <w:rsid w:val="006C343D"/>
    <w:rsid w:val="006C3755"/>
    <w:rsid w:val="006C40FF"/>
    <w:rsid w:val="006C4752"/>
    <w:rsid w:val="006C70E4"/>
    <w:rsid w:val="006C7A91"/>
    <w:rsid w:val="006D0E10"/>
    <w:rsid w:val="006D13A7"/>
    <w:rsid w:val="006D171E"/>
    <w:rsid w:val="006D1925"/>
    <w:rsid w:val="006D1BE1"/>
    <w:rsid w:val="006D21A8"/>
    <w:rsid w:val="006D24B9"/>
    <w:rsid w:val="006D29FE"/>
    <w:rsid w:val="006D2FAD"/>
    <w:rsid w:val="006D3BE7"/>
    <w:rsid w:val="006D4B7C"/>
    <w:rsid w:val="006D6016"/>
    <w:rsid w:val="006D6B38"/>
    <w:rsid w:val="006D784C"/>
    <w:rsid w:val="006E035D"/>
    <w:rsid w:val="006E0525"/>
    <w:rsid w:val="006E0636"/>
    <w:rsid w:val="006E09F2"/>
    <w:rsid w:val="006E0CD0"/>
    <w:rsid w:val="006E1408"/>
    <w:rsid w:val="006E1536"/>
    <w:rsid w:val="006E167C"/>
    <w:rsid w:val="006E1C29"/>
    <w:rsid w:val="006E1F5A"/>
    <w:rsid w:val="006E1F91"/>
    <w:rsid w:val="006E23EF"/>
    <w:rsid w:val="006E37F5"/>
    <w:rsid w:val="006E4130"/>
    <w:rsid w:val="006E4559"/>
    <w:rsid w:val="006E4A75"/>
    <w:rsid w:val="006E4B40"/>
    <w:rsid w:val="006E4D20"/>
    <w:rsid w:val="006E5856"/>
    <w:rsid w:val="006E5966"/>
    <w:rsid w:val="006E59E5"/>
    <w:rsid w:val="006E672B"/>
    <w:rsid w:val="006E6AAA"/>
    <w:rsid w:val="006F0BF5"/>
    <w:rsid w:val="006F111A"/>
    <w:rsid w:val="006F128B"/>
    <w:rsid w:val="006F15BE"/>
    <w:rsid w:val="006F27EC"/>
    <w:rsid w:val="006F2BA3"/>
    <w:rsid w:val="006F2E85"/>
    <w:rsid w:val="006F3B38"/>
    <w:rsid w:val="006F42C7"/>
    <w:rsid w:val="006F4463"/>
    <w:rsid w:val="006F45D1"/>
    <w:rsid w:val="006F4D0B"/>
    <w:rsid w:val="006F6450"/>
    <w:rsid w:val="006F66DD"/>
    <w:rsid w:val="006F6C18"/>
    <w:rsid w:val="006F705E"/>
    <w:rsid w:val="006F7E4D"/>
    <w:rsid w:val="00700B46"/>
    <w:rsid w:val="00700CE5"/>
    <w:rsid w:val="00700D28"/>
    <w:rsid w:val="00700DEF"/>
    <w:rsid w:val="00700F89"/>
    <w:rsid w:val="007011FD"/>
    <w:rsid w:val="007020DD"/>
    <w:rsid w:val="00702A6B"/>
    <w:rsid w:val="00703A5A"/>
    <w:rsid w:val="0070414B"/>
    <w:rsid w:val="0070452F"/>
    <w:rsid w:val="00704BAB"/>
    <w:rsid w:val="00704F2A"/>
    <w:rsid w:val="00705AD7"/>
    <w:rsid w:val="007061C5"/>
    <w:rsid w:val="00706499"/>
    <w:rsid w:val="00706654"/>
    <w:rsid w:val="00706C59"/>
    <w:rsid w:val="00707976"/>
    <w:rsid w:val="00707E65"/>
    <w:rsid w:val="007107DF"/>
    <w:rsid w:val="00710C35"/>
    <w:rsid w:val="007110F0"/>
    <w:rsid w:val="00711422"/>
    <w:rsid w:val="00711DEA"/>
    <w:rsid w:val="00711F6E"/>
    <w:rsid w:val="00712131"/>
    <w:rsid w:val="0071218D"/>
    <w:rsid w:val="00712279"/>
    <w:rsid w:val="007130D1"/>
    <w:rsid w:val="00713280"/>
    <w:rsid w:val="007134E7"/>
    <w:rsid w:val="00713FE6"/>
    <w:rsid w:val="0071447D"/>
    <w:rsid w:val="007147E9"/>
    <w:rsid w:val="007148EA"/>
    <w:rsid w:val="007148F0"/>
    <w:rsid w:val="00714FE8"/>
    <w:rsid w:val="007152E9"/>
    <w:rsid w:val="007154F8"/>
    <w:rsid w:val="00716ADE"/>
    <w:rsid w:val="00717C2A"/>
    <w:rsid w:val="007201B0"/>
    <w:rsid w:val="00720BBB"/>
    <w:rsid w:val="00720FB5"/>
    <w:rsid w:val="00721063"/>
    <w:rsid w:val="00721D90"/>
    <w:rsid w:val="00721D98"/>
    <w:rsid w:val="00721EB9"/>
    <w:rsid w:val="007224E0"/>
    <w:rsid w:val="00722814"/>
    <w:rsid w:val="00722D68"/>
    <w:rsid w:val="00723F62"/>
    <w:rsid w:val="007243B5"/>
    <w:rsid w:val="0072441D"/>
    <w:rsid w:val="00724836"/>
    <w:rsid w:val="00725D21"/>
    <w:rsid w:val="00725F18"/>
    <w:rsid w:val="00726627"/>
    <w:rsid w:val="00726C95"/>
    <w:rsid w:val="00727407"/>
    <w:rsid w:val="00727DA2"/>
    <w:rsid w:val="00730647"/>
    <w:rsid w:val="00730A23"/>
    <w:rsid w:val="007312AF"/>
    <w:rsid w:val="007317C5"/>
    <w:rsid w:val="00731A10"/>
    <w:rsid w:val="00731A7B"/>
    <w:rsid w:val="00731E19"/>
    <w:rsid w:val="00732822"/>
    <w:rsid w:val="00732C97"/>
    <w:rsid w:val="00732D04"/>
    <w:rsid w:val="00732ECF"/>
    <w:rsid w:val="007334B5"/>
    <w:rsid w:val="0073382B"/>
    <w:rsid w:val="00733BAD"/>
    <w:rsid w:val="0073407E"/>
    <w:rsid w:val="007343FB"/>
    <w:rsid w:val="00734E09"/>
    <w:rsid w:val="007364C9"/>
    <w:rsid w:val="00737393"/>
    <w:rsid w:val="00737759"/>
    <w:rsid w:val="00740740"/>
    <w:rsid w:val="0074088C"/>
    <w:rsid w:val="00740E80"/>
    <w:rsid w:val="007413B5"/>
    <w:rsid w:val="00741ADD"/>
    <w:rsid w:val="007433FC"/>
    <w:rsid w:val="0074372E"/>
    <w:rsid w:val="00744564"/>
    <w:rsid w:val="007447F1"/>
    <w:rsid w:val="00745B12"/>
    <w:rsid w:val="00746483"/>
    <w:rsid w:val="007465D8"/>
    <w:rsid w:val="0074672E"/>
    <w:rsid w:val="0074691B"/>
    <w:rsid w:val="00747400"/>
    <w:rsid w:val="0074771E"/>
    <w:rsid w:val="007477CE"/>
    <w:rsid w:val="00750383"/>
    <w:rsid w:val="00750B50"/>
    <w:rsid w:val="00750F72"/>
    <w:rsid w:val="00751516"/>
    <w:rsid w:val="00751D35"/>
    <w:rsid w:val="00751EE1"/>
    <w:rsid w:val="00752040"/>
    <w:rsid w:val="007520D1"/>
    <w:rsid w:val="00752721"/>
    <w:rsid w:val="00752C49"/>
    <w:rsid w:val="0075357C"/>
    <w:rsid w:val="00753FBB"/>
    <w:rsid w:val="007546A5"/>
    <w:rsid w:val="00755129"/>
    <w:rsid w:val="007557E8"/>
    <w:rsid w:val="0075626F"/>
    <w:rsid w:val="00756379"/>
    <w:rsid w:val="007565DA"/>
    <w:rsid w:val="007574A3"/>
    <w:rsid w:val="0076039B"/>
    <w:rsid w:val="00761392"/>
    <w:rsid w:val="007616C2"/>
    <w:rsid w:val="00761CA0"/>
    <w:rsid w:val="00761CF9"/>
    <w:rsid w:val="00762193"/>
    <w:rsid w:val="007635D2"/>
    <w:rsid w:val="00763BF3"/>
    <w:rsid w:val="00763F95"/>
    <w:rsid w:val="00764C43"/>
    <w:rsid w:val="00764CD8"/>
    <w:rsid w:val="00764F31"/>
    <w:rsid w:val="0076504A"/>
    <w:rsid w:val="007659AA"/>
    <w:rsid w:val="00765AED"/>
    <w:rsid w:val="007660B1"/>
    <w:rsid w:val="0076622E"/>
    <w:rsid w:val="007664C8"/>
    <w:rsid w:val="007667BB"/>
    <w:rsid w:val="00766FD3"/>
    <w:rsid w:val="00767472"/>
    <w:rsid w:val="007703A1"/>
    <w:rsid w:val="007708CD"/>
    <w:rsid w:val="00770A83"/>
    <w:rsid w:val="00770B89"/>
    <w:rsid w:val="00770C20"/>
    <w:rsid w:val="00770DD6"/>
    <w:rsid w:val="00771237"/>
    <w:rsid w:val="00771274"/>
    <w:rsid w:val="00772ADE"/>
    <w:rsid w:val="007730F7"/>
    <w:rsid w:val="007733CD"/>
    <w:rsid w:val="00773684"/>
    <w:rsid w:val="007745E4"/>
    <w:rsid w:val="00775A0F"/>
    <w:rsid w:val="00775E60"/>
    <w:rsid w:val="0077610C"/>
    <w:rsid w:val="00776EDF"/>
    <w:rsid w:val="00776FDF"/>
    <w:rsid w:val="00780413"/>
    <w:rsid w:val="00780A27"/>
    <w:rsid w:val="00781014"/>
    <w:rsid w:val="0078126A"/>
    <w:rsid w:val="00781632"/>
    <w:rsid w:val="00781A7E"/>
    <w:rsid w:val="00781BF2"/>
    <w:rsid w:val="00781D0C"/>
    <w:rsid w:val="00782BBE"/>
    <w:rsid w:val="00782EA4"/>
    <w:rsid w:val="00783040"/>
    <w:rsid w:val="00783147"/>
    <w:rsid w:val="007833CA"/>
    <w:rsid w:val="00783509"/>
    <w:rsid w:val="00784060"/>
    <w:rsid w:val="00784E46"/>
    <w:rsid w:val="00785BFB"/>
    <w:rsid w:val="007860E1"/>
    <w:rsid w:val="007867E7"/>
    <w:rsid w:val="00787CC0"/>
    <w:rsid w:val="0079016C"/>
    <w:rsid w:val="00791835"/>
    <w:rsid w:val="00791D62"/>
    <w:rsid w:val="00791EA4"/>
    <w:rsid w:val="00792374"/>
    <w:rsid w:val="007927A9"/>
    <w:rsid w:val="00792F65"/>
    <w:rsid w:val="00793C55"/>
    <w:rsid w:val="0079435F"/>
    <w:rsid w:val="007957D3"/>
    <w:rsid w:val="00796BBF"/>
    <w:rsid w:val="007975E3"/>
    <w:rsid w:val="00797679"/>
    <w:rsid w:val="007A00A7"/>
    <w:rsid w:val="007A03D7"/>
    <w:rsid w:val="007A167B"/>
    <w:rsid w:val="007A1BAE"/>
    <w:rsid w:val="007A1BF9"/>
    <w:rsid w:val="007A1D05"/>
    <w:rsid w:val="007A2A10"/>
    <w:rsid w:val="007A2AC6"/>
    <w:rsid w:val="007A3403"/>
    <w:rsid w:val="007A416F"/>
    <w:rsid w:val="007A4398"/>
    <w:rsid w:val="007A485E"/>
    <w:rsid w:val="007A52BD"/>
    <w:rsid w:val="007A6F77"/>
    <w:rsid w:val="007A7BB7"/>
    <w:rsid w:val="007A7F38"/>
    <w:rsid w:val="007B0024"/>
    <w:rsid w:val="007B0B25"/>
    <w:rsid w:val="007B0BE5"/>
    <w:rsid w:val="007B0EC7"/>
    <w:rsid w:val="007B11DA"/>
    <w:rsid w:val="007B18D7"/>
    <w:rsid w:val="007B2081"/>
    <w:rsid w:val="007B2315"/>
    <w:rsid w:val="007B2978"/>
    <w:rsid w:val="007B2E37"/>
    <w:rsid w:val="007B391F"/>
    <w:rsid w:val="007B3DE1"/>
    <w:rsid w:val="007B42BA"/>
    <w:rsid w:val="007B4410"/>
    <w:rsid w:val="007B5AB5"/>
    <w:rsid w:val="007B6208"/>
    <w:rsid w:val="007B63A4"/>
    <w:rsid w:val="007B7911"/>
    <w:rsid w:val="007B7A17"/>
    <w:rsid w:val="007B7B81"/>
    <w:rsid w:val="007C06BE"/>
    <w:rsid w:val="007C14E1"/>
    <w:rsid w:val="007C3E92"/>
    <w:rsid w:val="007C46E3"/>
    <w:rsid w:val="007C4C32"/>
    <w:rsid w:val="007C4FCB"/>
    <w:rsid w:val="007C5714"/>
    <w:rsid w:val="007C5BF5"/>
    <w:rsid w:val="007C66F6"/>
    <w:rsid w:val="007C69CC"/>
    <w:rsid w:val="007C6CFF"/>
    <w:rsid w:val="007D0794"/>
    <w:rsid w:val="007D28FE"/>
    <w:rsid w:val="007D2F65"/>
    <w:rsid w:val="007D311E"/>
    <w:rsid w:val="007D367E"/>
    <w:rsid w:val="007D3AD0"/>
    <w:rsid w:val="007D3E63"/>
    <w:rsid w:val="007D3EC1"/>
    <w:rsid w:val="007D3F8E"/>
    <w:rsid w:val="007D4315"/>
    <w:rsid w:val="007D46BF"/>
    <w:rsid w:val="007D4A1F"/>
    <w:rsid w:val="007D4CFF"/>
    <w:rsid w:val="007D5C91"/>
    <w:rsid w:val="007D5D93"/>
    <w:rsid w:val="007D6D6D"/>
    <w:rsid w:val="007D720E"/>
    <w:rsid w:val="007D76E2"/>
    <w:rsid w:val="007D796F"/>
    <w:rsid w:val="007E165D"/>
    <w:rsid w:val="007E174E"/>
    <w:rsid w:val="007E1F33"/>
    <w:rsid w:val="007E2914"/>
    <w:rsid w:val="007E3323"/>
    <w:rsid w:val="007E36B1"/>
    <w:rsid w:val="007E443E"/>
    <w:rsid w:val="007E4849"/>
    <w:rsid w:val="007E528D"/>
    <w:rsid w:val="007E6E38"/>
    <w:rsid w:val="007E70EA"/>
    <w:rsid w:val="007E7699"/>
    <w:rsid w:val="007E7A20"/>
    <w:rsid w:val="007F08BE"/>
    <w:rsid w:val="007F11F0"/>
    <w:rsid w:val="007F161A"/>
    <w:rsid w:val="007F190C"/>
    <w:rsid w:val="007F2A0B"/>
    <w:rsid w:val="007F3553"/>
    <w:rsid w:val="007F4392"/>
    <w:rsid w:val="007F4935"/>
    <w:rsid w:val="007F50D1"/>
    <w:rsid w:val="007F55DE"/>
    <w:rsid w:val="007F58CC"/>
    <w:rsid w:val="007F5AD3"/>
    <w:rsid w:val="00800037"/>
    <w:rsid w:val="008001EA"/>
    <w:rsid w:val="008011AB"/>
    <w:rsid w:val="00801301"/>
    <w:rsid w:val="00801A5E"/>
    <w:rsid w:val="0080253C"/>
    <w:rsid w:val="008027FB"/>
    <w:rsid w:val="00802FAA"/>
    <w:rsid w:val="0080429C"/>
    <w:rsid w:val="00804725"/>
    <w:rsid w:val="00804A58"/>
    <w:rsid w:val="00804A6A"/>
    <w:rsid w:val="00805B91"/>
    <w:rsid w:val="00810839"/>
    <w:rsid w:val="00810A2C"/>
    <w:rsid w:val="00810B4C"/>
    <w:rsid w:val="00810E7E"/>
    <w:rsid w:val="00811854"/>
    <w:rsid w:val="00811ACD"/>
    <w:rsid w:val="00811FB3"/>
    <w:rsid w:val="00812853"/>
    <w:rsid w:val="00812BFF"/>
    <w:rsid w:val="008138D6"/>
    <w:rsid w:val="00813E72"/>
    <w:rsid w:val="0081463C"/>
    <w:rsid w:val="00815783"/>
    <w:rsid w:val="00815C11"/>
    <w:rsid w:val="00816684"/>
    <w:rsid w:val="00816C08"/>
    <w:rsid w:val="00817CD7"/>
    <w:rsid w:val="00820429"/>
    <w:rsid w:val="00820711"/>
    <w:rsid w:val="0082088E"/>
    <w:rsid w:val="00820DEE"/>
    <w:rsid w:val="00821111"/>
    <w:rsid w:val="00821B65"/>
    <w:rsid w:val="00821F20"/>
    <w:rsid w:val="008224AF"/>
    <w:rsid w:val="00823056"/>
    <w:rsid w:val="008240C4"/>
    <w:rsid w:val="008242BB"/>
    <w:rsid w:val="00824F55"/>
    <w:rsid w:val="008253AA"/>
    <w:rsid w:val="008261A0"/>
    <w:rsid w:val="008264A3"/>
    <w:rsid w:val="00826A8A"/>
    <w:rsid w:val="00826CC5"/>
    <w:rsid w:val="00827FC6"/>
    <w:rsid w:val="008317CD"/>
    <w:rsid w:val="0083512C"/>
    <w:rsid w:val="0083552A"/>
    <w:rsid w:val="008355B8"/>
    <w:rsid w:val="0083602E"/>
    <w:rsid w:val="00836874"/>
    <w:rsid w:val="00836A6C"/>
    <w:rsid w:val="0083765B"/>
    <w:rsid w:val="00837683"/>
    <w:rsid w:val="00837DDE"/>
    <w:rsid w:val="00840058"/>
    <w:rsid w:val="008400B8"/>
    <w:rsid w:val="00840455"/>
    <w:rsid w:val="00840672"/>
    <w:rsid w:val="00840EEF"/>
    <w:rsid w:val="008413CC"/>
    <w:rsid w:val="00841EB6"/>
    <w:rsid w:val="0084213F"/>
    <w:rsid w:val="00842453"/>
    <w:rsid w:val="00843421"/>
    <w:rsid w:val="008436F0"/>
    <w:rsid w:val="00843882"/>
    <w:rsid w:val="00844F47"/>
    <w:rsid w:val="0084530F"/>
    <w:rsid w:val="008456F8"/>
    <w:rsid w:val="0084594E"/>
    <w:rsid w:val="00845DB8"/>
    <w:rsid w:val="00846EBE"/>
    <w:rsid w:val="00846F5C"/>
    <w:rsid w:val="00846FD4"/>
    <w:rsid w:val="0085091A"/>
    <w:rsid w:val="00851ABA"/>
    <w:rsid w:val="00851D1A"/>
    <w:rsid w:val="0085289F"/>
    <w:rsid w:val="00852B3E"/>
    <w:rsid w:val="00852FFB"/>
    <w:rsid w:val="00853970"/>
    <w:rsid w:val="00853A8D"/>
    <w:rsid w:val="00853B7C"/>
    <w:rsid w:val="008547CF"/>
    <w:rsid w:val="00855D9E"/>
    <w:rsid w:val="008562A3"/>
    <w:rsid w:val="0085686D"/>
    <w:rsid w:val="00857036"/>
    <w:rsid w:val="008570EF"/>
    <w:rsid w:val="00857211"/>
    <w:rsid w:val="00857955"/>
    <w:rsid w:val="00862309"/>
    <w:rsid w:val="00862EC7"/>
    <w:rsid w:val="00863B4F"/>
    <w:rsid w:val="00863D3E"/>
    <w:rsid w:val="00863E3F"/>
    <w:rsid w:val="00864297"/>
    <w:rsid w:val="008646C0"/>
    <w:rsid w:val="00864E88"/>
    <w:rsid w:val="00865666"/>
    <w:rsid w:val="0086570C"/>
    <w:rsid w:val="00865F69"/>
    <w:rsid w:val="00866535"/>
    <w:rsid w:val="00867C4E"/>
    <w:rsid w:val="00871160"/>
    <w:rsid w:val="00871291"/>
    <w:rsid w:val="008718E3"/>
    <w:rsid w:val="008720A1"/>
    <w:rsid w:val="008721EA"/>
    <w:rsid w:val="0087355A"/>
    <w:rsid w:val="00873569"/>
    <w:rsid w:val="008738CF"/>
    <w:rsid w:val="00874D0C"/>
    <w:rsid w:val="00875971"/>
    <w:rsid w:val="00875E31"/>
    <w:rsid w:val="008760FA"/>
    <w:rsid w:val="00876F8F"/>
    <w:rsid w:val="0087716E"/>
    <w:rsid w:val="00877B7F"/>
    <w:rsid w:val="008801D3"/>
    <w:rsid w:val="008814C7"/>
    <w:rsid w:val="00882DB4"/>
    <w:rsid w:val="00882E31"/>
    <w:rsid w:val="00883242"/>
    <w:rsid w:val="00883A26"/>
    <w:rsid w:val="0088413F"/>
    <w:rsid w:val="008851D1"/>
    <w:rsid w:val="00885AEB"/>
    <w:rsid w:val="00885ED0"/>
    <w:rsid w:val="008877C6"/>
    <w:rsid w:val="0088784F"/>
    <w:rsid w:val="00887D09"/>
    <w:rsid w:val="00887E96"/>
    <w:rsid w:val="0089169B"/>
    <w:rsid w:val="0089184B"/>
    <w:rsid w:val="00892DA8"/>
    <w:rsid w:val="00893FF3"/>
    <w:rsid w:val="00894988"/>
    <w:rsid w:val="008954B7"/>
    <w:rsid w:val="00895D3F"/>
    <w:rsid w:val="00896A06"/>
    <w:rsid w:val="00897840"/>
    <w:rsid w:val="008A0B27"/>
    <w:rsid w:val="008A0F15"/>
    <w:rsid w:val="008A15A5"/>
    <w:rsid w:val="008A27E0"/>
    <w:rsid w:val="008A2E05"/>
    <w:rsid w:val="008A2E6B"/>
    <w:rsid w:val="008A2FC5"/>
    <w:rsid w:val="008A3333"/>
    <w:rsid w:val="008A367D"/>
    <w:rsid w:val="008A4B05"/>
    <w:rsid w:val="008A4EF7"/>
    <w:rsid w:val="008A54DF"/>
    <w:rsid w:val="008A56FA"/>
    <w:rsid w:val="008A5982"/>
    <w:rsid w:val="008A6504"/>
    <w:rsid w:val="008A68BE"/>
    <w:rsid w:val="008A68D7"/>
    <w:rsid w:val="008A741A"/>
    <w:rsid w:val="008B132D"/>
    <w:rsid w:val="008B16E1"/>
    <w:rsid w:val="008B184B"/>
    <w:rsid w:val="008B18B2"/>
    <w:rsid w:val="008B1C84"/>
    <w:rsid w:val="008B1D7A"/>
    <w:rsid w:val="008B2522"/>
    <w:rsid w:val="008B2A87"/>
    <w:rsid w:val="008B2CEB"/>
    <w:rsid w:val="008B2FA9"/>
    <w:rsid w:val="008B3CCE"/>
    <w:rsid w:val="008B3E30"/>
    <w:rsid w:val="008B4165"/>
    <w:rsid w:val="008B4B8F"/>
    <w:rsid w:val="008B581F"/>
    <w:rsid w:val="008B602D"/>
    <w:rsid w:val="008B66B9"/>
    <w:rsid w:val="008B66DE"/>
    <w:rsid w:val="008B7450"/>
    <w:rsid w:val="008C05EC"/>
    <w:rsid w:val="008C0847"/>
    <w:rsid w:val="008C0CB4"/>
    <w:rsid w:val="008C0D82"/>
    <w:rsid w:val="008C0F41"/>
    <w:rsid w:val="008C17F0"/>
    <w:rsid w:val="008C1A90"/>
    <w:rsid w:val="008C1E08"/>
    <w:rsid w:val="008C249B"/>
    <w:rsid w:val="008C2F5E"/>
    <w:rsid w:val="008C3574"/>
    <w:rsid w:val="008C3841"/>
    <w:rsid w:val="008C39F6"/>
    <w:rsid w:val="008C41D2"/>
    <w:rsid w:val="008C4314"/>
    <w:rsid w:val="008C45AC"/>
    <w:rsid w:val="008C4F1B"/>
    <w:rsid w:val="008C4F65"/>
    <w:rsid w:val="008C59AA"/>
    <w:rsid w:val="008C614E"/>
    <w:rsid w:val="008C625F"/>
    <w:rsid w:val="008C7588"/>
    <w:rsid w:val="008D04FD"/>
    <w:rsid w:val="008D089F"/>
    <w:rsid w:val="008D0E0B"/>
    <w:rsid w:val="008D0FB7"/>
    <w:rsid w:val="008D1441"/>
    <w:rsid w:val="008D181E"/>
    <w:rsid w:val="008D1B8D"/>
    <w:rsid w:val="008D1FA8"/>
    <w:rsid w:val="008D23E1"/>
    <w:rsid w:val="008D24C2"/>
    <w:rsid w:val="008D2B51"/>
    <w:rsid w:val="008D41F9"/>
    <w:rsid w:val="008D43A3"/>
    <w:rsid w:val="008D4E49"/>
    <w:rsid w:val="008D500E"/>
    <w:rsid w:val="008D5342"/>
    <w:rsid w:val="008D5E77"/>
    <w:rsid w:val="008D662A"/>
    <w:rsid w:val="008D6A45"/>
    <w:rsid w:val="008D7794"/>
    <w:rsid w:val="008D7A24"/>
    <w:rsid w:val="008E088C"/>
    <w:rsid w:val="008E0C9F"/>
    <w:rsid w:val="008E23BC"/>
    <w:rsid w:val="008E5956"/>
    <w:rsid w:val="008E5BFB"/>
    <w:rsid w:val="008E61D4"/>
    <w:rsid w:val="008E69E4"/>
    <w:rsid w:val="008E6C50"/>
    <w:rsid w:val="008E6EEE"/>
    <w:rsid w:val="008E7549"/>
    <w:rsid w:val="008F02C1"/>
    <w:rsid w:val="008F0380"/>
    <w:rsid w:val="008F365B"/>
    <w:rsid w:val="008F398E"/>
    <w:rsid w:val="008F4238"/>
    <w:rsid w:val="008F4BCC"/>
    <w:rsid w:val="008F56E8"/>
    <w:rsid w:val="008F5787"/>
    <w:rsid w:val="008F59F0"/>
    <w:rsid w:val="008F60BB"/>
    <w:rsid w:val="008F6704"/>
    <w:rsid w:val="008F6EFA"/>
    <w:rsid w:val="008F7753"/>
    <w:rsid w:val="0090020C"/>
    <w:rsid w:val="00900ABA"/>
    <w:rsid w:val="00901808"/>
    <w:rsid w:val="00902134"/>
    <w:rsid w:val="00902195"/>
    <w:rsid w:val="009024D6"/>
    <w:rsid w:val="00902CAA"/>
    <w:rsid w:val="00902D10"/>
    <w:rsid w:val="00903641"/>
    <w:rsid w:val="00903D17"/>
    <w:rsid w:val="00904677"/>
    <w:rsid w:val="00904A98"/>
    <w:rsid w:val="00904BFF"/>
    <w:rsid w:val="00905841"/>
    <w:rsid w:val="0090585E"/>
    <w:rsid w:val="00905DF3"/>
    <w:rsid w:val="009061AF"/>
    <w:rsid w:val="00906966"/>
    <w:rsid w:val="00906FEE"/>
    <w:rsid w:val="00907282"/>
    <w:rsid w:val="00907311"/>
    <w:rsid w:val="00907C26"/>
    <w:rsid w:val="00910620"/>
    <w:rsid w:val="00910930"/>
    <w:rsid w:val="009109F2"/>
    <w:rsid w:val="0091136A"/>
    <w:rsid w:val="0091153C"/>
    <w:rsid w:val="0091174A"/>
    <w:rsid w:val="0091306E"/>
    <w:rsid w:val="009141D4"/>
    <w:rsid w:val="009145B0"/>
    <w:rsid w:val="00914C6D"/>
    <w:rsid w:val="00914E63"/>
    <w:rsid w:val="0091616F"/>
    <w:rsid w:val="0091621D"/>
    <w:rsid w:val="009168DE"/>
    <w:rsid w:val="00920774"/>
    <w:rsid w:val="00920BD3"/>
    <w:rsid w:val="00921B0E"/>
    <w:rsid w:val="00922789"/>
    <w:rsid w:val="00922824"/>
    <w:rsid w:val="009237A3"/>
    <w:rsid w:val="0092380B"/>
    <w:rsid w:val="00923C34"/>
    <w:rsid w:val="009245B1"/>
    <w:rsid w:val="009259BE"/>
    <w:rsid w:val="009259E8"/>
    <w:rsid w:val="00925C68"/>
    <w:rsid w:val="009279EB"/>
    <w:rsid w:val="00930CD3"/>
    <w:rsid w:val="00931448"/>
    <w:rsid w:val="00931CF4"/>
    <w:rsid w:val="00931F8A"/>
    <w:rsid w:val="009330B5"/>
    <w:rsid w:val="00933430"/>
    <w:rsid w:val="0093355B"/>
    <w:rsid w:val="00933B7B"/>
    <w:rsid w:val="009340E7"/>
    <w:rsid w:val="00934BE5"/>
    <w:rsid w:val="00934D47"/>
    <w:rsid w:val="00934F65"/>
    <w:rsid w:val="00935A73"/>
    <w:rsid w:val="00936135"/>
    <w:rsid w:val="009363A7"/>
    <w:rsid w:val="009366ED"/>
    <w:rsid w:val="009368FA"/>
    <w:rsid w:val="0093710B"/>
    <w:rsid w:val="0093754B"/>
    <w:rsid w:val="009377BA"/>
    <w:rsid w:val="00940358"/>
    <w:rsid w:val="00940681"/>
    <w:rsid w:val="009413D0"/>
    <w:rsid w:val="009414D7"/>
    <w:rsid w:val="00942EEB"/>
    <w:rsid w:val="0094335C"/>
    <w:rsid w:val="009433AA"/>
    <w:rsid w:val="00943D1B"/>
    <w:rsid w:val="009441A8"/>
    <w:rsid w:val="00944BD8"/>
    <w:rsid w:val="00944F70"/>
    <w:rsid w:val="0094600F"/>
    <w:rsid w:val="009463A4"/>
    <w:rsid w:val="009470C1"/>
    <w:rsid w:val="009501B4"/>
    <w:rsid w:val="00950948"/>
    <w:rsid w:val="009509DD"/>
    <w:rsid w:val="00950AE4"/>
    <w:rsid w:val="00950C80"/>
    <w:rsid w:val="00951CB4"/>
    <w:rsid w:val="00951D5F"/>
    <w:rsid w:val="00952436"/>
    <w:rsid w:val="00952CEC"/>
    <w:rsid w:val="00953BF8"/>
    <w:rsid w:val="0095426F"/>
    <w:rsid w:val="00954AC5"/>
    <w:rsid w:val="00954BB2"/>
    <w:rsid w:val="0095508D"/>
    <w:rsid w:val="00955980"/>
    <w:rsid w:val="00955A9D"/>
    <w:rsid w:val="00956519"/>
    <w:rsid w:val="00956723"/>
    <w:rsid w:val="00957B5C"/>
    <w:rsid w:val="009603C8"/>
    <w:rsid w:val="00960994"/>
    <w:rsid w:val="00961CA2"/>
    <w:rsid w:val="00961DD9"/>
    <w:rsid w:val="00962216"/>
    <w:rsid w:val="00962D8D"/>
    <w:rsid w:val="00963A44"/>
    <w:rsid w:val="00965E2C"/>
    <w:rsid w:val="0096622F"/>
    <w:rsid w:val="009677A2"/>
    <w:rsid w:val="00967B3C"/>
    <w:rsid w:val="009701BB"/>
    <w:rsid w:val="00970434"/>
    <w:rsid w:val="00970450"/>
    <w:rsid w:val="009709F9"/>
    <w:rsid w:val="00970FF6"/>
    <w:rsid w:val="009731E3"/>
    <w:rsid w:val="00973DCA"/>
    <w:rsid w:val="0097430B"/>
    <w:rsid w:val="00974446"/>
    <w:rsid w:val="00974AC2"/>
    <w:rsid w:val="00975B81"/>
    <w:rsid w:val="009760A6"/>
    <w:rsid w:val="00976880"/>
    <w:rsid w:val="00976E55"/>
    <w:rsid w:val="009778A6"/>
    <w:rsid w:val="009801E2"/>
    <w:rsid w:val="009809B7"/>
    <w:rsid w:val="00981192"/>
    <w:rsid w:val="00982037"/>
    <w:rsid w:val="00982828"/>
    <w:rsid w:val="00985E8C"/>
    <w:rsid w:val="00987F9E"/>
    <w:rsid w:val="0099089C"/>
    <w:rsid w:val="0099097A"/>
    <w:rsid w:val="00990CBA"/>
    <w:rsid w:val="00991ECE"/>
    <w:rsid w:val="009932E5"/>
    <w:rsid w:val="0099354E"/>
    <w:rsid w:val="009947DF"/>
    <w:rsid w:val="009953A6"/>
    <w:rsid w:val="00997126"/>
    <w:rsid w:val="00997C7C"/>
    <w:rsid w:val="00997D8C"/>
    <w:rsid w:val="00997F7B"/>
    <w:rsid w:val="009A0208"/>
    <w:rsid w:val="009A07B0"/>
    <w:rsid w:val="009A0DCE"/>
    <w:rsid w:val="009A1484"/>
    <w:rsid w:val="009A1A08"/>
    <w:rsid w:val="009A1A65"/>
    <w:rsid w:val="009A1DD1"/>
    <w:rsid w:val="009A1DDC"/>
    <w:rsid w:val="009A2A0F"/>
    <w:rsid w:val="009A341F"/>
    <w:rsid w:val="009A4839"/>
    <w:rsid w:val="009A492A"/>
    <w:rsid w:val="009A4DEC"/>
    <w:rsid w:val="009A5202"/>
    <w:rsid w:val="009A55F5"/>
    <w:rsid w:val="009A5783"/>
    <w:rsid w:val="009A6287"/>
    <w:rsid w:val="009A6577"/>
    <w:rsid w:val="009A7467"/>
    <w:rsid w:val="009A7594"/>
    <w:rsid w:val="009A75BA"/>
    <w:rsid w:val="009A784D"/>
    <w:rsid w:val="009B01F7"/>
    <w:rsid w:val="009B025D"/>
    <w:rsid w:val="009B075F"/>
    <w:rsid w:val="009B09D1"/>
    <w:rsid w:val="009B0F50"/>
    <w:rsid w:val="009B0FAF"/>
    <w:rsid w:val="009B1FF8"/>
    <w:rsid w:val="009B2152"/>
    <w:rsid w:val="009B217B"/>
    <w:rsid w:val="009B257F"/>
    <w:rsid w:val="009B273E"/>
    <w:rsid w:val="009B2C37"/>
    <w:rsid w:val="009B3974"/>
    <w:rsid w:val="009B4121"/>
    <w:rsid w:val="009B4C16"/>
    <w:rsid w:val="009B5510"/>
    <w:rsid w:val="009B725C"/>
    <w:rsid w:val="009B746B"/>
    <w:rsid w:val="009B7B1F"/>
    <w:rsid w:val="009C0172"/>
    <w:rsid w:val="009C0E56"/>
    <w:rsid w:val="009C1209"/>
    <w:rsid w:val="009C1DB9"/>
    <w:rsid w:val="009C2CA2"/>
    <w:rsid w:val="009C3152"/>
    <w:rsid w:val="009C34A0"/>
    <w:rsid w:val="009C365F"/>
    <w:rsid w:val="009C3B1B"/>
    <w:rsid w:val="009C3DD2"/>
    <w:rsid w:val="009C4984"/>
    <w:rsid w:val="009C4F52"/>
    <w:rsid w:val="009C659B"/>
    <w:rsid w:val="009C6AC9"/>
    <w:rsid w:val="009C725B"/>
    <w:rsid w:val="009C74A8"/>
    <w:rsid w:val="009D0B14"/>
    <w:rsid w:val="009D1DBD"/>
    <w:rsid w:val="009D1EF0"/>
    <w:rsid w:val="009D2951"/>
    <w:rsid w:val="009D3AFE"/>
    <w:rsid w:val="009D5B84"/>
    <w:rsid w:val="009D72E9"/>
    <w:rsid w:val="009E0413"/>
    <w:rsid w:val="009E044B"/>
    <w:rsid w:val="009E0E1C"/>
    <w:rsid w:val="009E0F54"/>
    <w:rsid w:val="009E0F98"/>
    <w:rsid w:val="009E104F"/>
    <w:rsid w:val="009E11B1"/>
    <w:rsid w:val="009E1492"/>
    <w:rsid w:val="009E1983"/>
    <w:rsid w:val="009E292A"/>
    <w:rsid w:val="009E2938"/>
    <w:rsid w:val="009E30DD"/>
    <w:rsid w:val="009E4715"/>
    <w:rsid w:val="009E497D"/>
    <w:rsid w:val="009E4D24"/>
    <w:rsid w:val="009E571C"/>
    <w:rsid w:val="009E5852"/>
    <w:rsid w:val="009E5BF1"/>
    <w:rsid w:val="009E613A"/>
    <w:rsid w:val="009E6A6D"/>
    <w:rsid w:val="009E777A"/>
    <w:rsid w:val="009E7AA1"/>
    <w:rsid w:val="009E7F33"/>
    <w:rsid w:val="009F0934"/>
    <w:rsid w:val="009F1910"/>
    <w:rsid w:val="009F2B2E"/>
    <w:rsid w:val="009F3BFC"/>
    <w:rsid w:val="009F40BE"/>
    <w:rsid w:val="009F44F9"/>
    <w:rsid w:val="009F456F"/>
    <w:rsid w:val="009F5888"/>
    <w:rsid w:val="009F5BBB"/>
    <w:rsid w:val="009F6DA2"/>
    <w:rsid w:val="009F71FC"/>
    <w:rsid w:val="009F74BA"/>
    <w:rsid w:val="009F769D"/>
    <w:rsid w:val="00A00B2A"/>
    <w:rsid w:val="00A014F3"/>
    <w:rsid w:val="00A01984"/>
    <w:rsid w:val="00A027D8"/>
    <w:rsid w:val="00A02B28"/>
    <w:rsid w:val="00A02C48"/>
    <w:rsid w:val="00A03280"/>
    <w:rsid w:val="00A035B0"/>
    <w:rsid w:val="00A04D17"/>
    <w:rsid w:val="00A0519D"/>
    <w:rsid w:val="00A051DC"/>
    <w:rsid w:val="00A057BA"/>
    <w:rsid w:val="00A058BC"/>
    <w:rsid w:val="00A067E6"/>
    <w:rsid w:val="00A06E5F"/>
    <w:rsid w:val="00A06F62"/>
    <w:rsid w:val="00A0756D"/>
    <w:rsid w:val="00A07CBD"/>
    <w:rsid w:val="00A07FA8"/>
    <w:rsid w:val="00A10924"/>
    <w:rsid w:val="00A10C6F"/>
    <w:rsid w:val="00A111FE"/>
    <w:rsid w:val="00A114A3"/>
    <w:rsid w:val="00A121DE"/>
    <w:rsid w:val="00A12D08"/>
    <w:rsid w:val="00A12E89"/>
    <w:rsid w:val="00A13461"/>
    <w:rsid w:val="00A13D0C"/>
    <w:rsid w:val="00A140A3"/>
    <w:rsid w:val="00A1424E"/>
    <w:rsid w:val="00A153E0"/>
    <w:rsid w:val="00A156C7"/>
    <w:rsid w:val="00A1578A"/>
    <w:rsid w:val="00A15856"/>
    <w:rsid w:val="00A17150"/>
    <w:rsid w:val="00A17925"/>
    <w:rsid w:val="00A17FB6"/>
    <w:rsid w:val="00A2033B"/>
    <w:rsid w:val="00A20707"/>
    <w:rsid w:val="00A20A69"/>
    <w:rsid w:val="00A20AE5"/>
    <w:rsid w:val="00A22E81"/>
    <w:rsid w:val="00A234CD"/>
    <w:rsid w:val="00A239F1"/>
    <w:rsid w:val="00A23AD1"/>
    <w:rsid w:val="00A24688"/>
    <w:rsid w:val="00A2488C"/>
    <w:rsid w:val="00A24B16"/>
    <w:rsid w:val="00A24D62"/>
    <w:rsid w:val="00A24E96"/>
    <w:rsid w:val="00A2570A"/>
    <w:rsid w:val="00A25915"/>
    <w:rsid w:val="00A26D0A"/>
    <w:rsid w:val="00A27304"/>
    <w:rsid w:val="00A27443"/>
    <w:rsid w:val="00A2787D"/>
    <w:rsid w:val="00A27A72"/>
    <w:rsid w:val="00A27BB3"/>
    <w:rsid w:val="00A30644"/>
    <w:rsid w:val="00A33075"/>
    <w:rsid w:val="00A33464"/>
    <w:rsid w:val="00A3368E"/>
    <w:rsid w:val="00A341F7"/>
    <w:rsid w:val="00A3475E"/>
    <w:rsid w:val="00A3500C"/>
    <w:rsid w:val="00A353AC"/>
    <w:rsid w:val="00A35A86"/>
    <w:rsid w:val="00A35DA2"/>
    <w:rsid w:val="00A35DCC"/>
    <w:rsid w:val="00A3623C"/>
    <w:rsid w:val="00A36476"/>
    <w:rsid w:val="00A36D13"/>
    <w:rsid w:val="00A3701D"/>
    <w:rsid w:val="00A37511"/>
    <w:rsid w:val="00A375EE"/>
    <w:rsid w:val="00A400DC"/>
    <w:rsid w:val="00A4018A"/>
    <w:rsid w:val="00A406EA"/>
    <w:rsid w:val="00A420C9"/>
    <w:rsid w:val="00A42E9F"/>
    <w:rsid w:val="00A4303D"/>
    <w:rsid w:val="00A43667"/>
    <w:rsid w:val="00A44B0B"/>
    <w:rsid w:val="00A4554E"/>
    <w:rsid w:val="00A45D93"/>
    <w:rsid w:val="00A45DD3"/>
    <w:rsid w:val="00A45FA5"/>
    <w:rsid w:val="00A45FFB"/>
    <w:rsid w:val="00A46171"/>
    <w:rsid w:val="00A46217"/>
    <w:rsid w:val="00A4679D"/>
    <w:rsid w:val="00A46819"/>
    <w:rsid w:val="00A46B16"/>
    <w:rsid w:val="00A47284"/>
    <w:rsid w:val="00A47832"/>
    <w:rsid w:val="00A47C53"/>
    <w:rsid w:val="00A506C9"/>
    <w:rsid w:val="00A50B14"/>
    <w:rsid w:val="00A50C12"/>
    <w:rsid w:val="00A510CC"/>
    <w:rsid w:val="00A514FC"/>
    <w:rsid w:val="00A51ACB"/>
    <w:rsid w:val="00A51C10"/>
    <w:rsid w:val="00A51C2B"/>
    <w:rsid w:val="00A5217C"/>
    <w:rsid w:val="00A52356"/>
    <w:rsid w:val="00A524C4"/>
    <w:rsid w:val="00A52992"/>
    <w:rsid w:val="00A52AC7"/>
    <w:rsid w:val="00A52EA0"/>
    <w:rsid w:val="00A536EE"/>
    <w:rsid w:val="00A53841"/>
    <w:rsid w:val="00A53B6F"/>
    <w:rsid w:val="00A53CCE"/>
    <w:rsid w:val="00A53FB7"/>
    <w:rsid w:val="00A5411B"/>
    <w:rsid w:val="00A541B2"/>
    <w:rsid w:val="00A542D2"/>
    <w:rsid w:val="00A545DB"/>
    <w:rsid w:val="00A54AEC"/>
    <w:rsid w:val="00A54B3F"/>
    <w:rsid w:val="00A55B03"/>
    <w:rsid w:val="00A55CD6"/>
    <w:rsid w:val="00A562AE"/>
    <w:rsid w:val="00A56BBE"/>
    <w:rsid w:val="00A56F9E"/>
    <w:rsid w:val="00A6052D"/>
    <w:rsid w:val="00A60FA7"/>
    <w:rsid w:val="00A612AF"/>
    <w:rsid w:val="00A612EC"/>
    <w:rsid w:val="00A61FD0"/>
    <w:rsid w:val="00A62C40"/>
    <w:rsid w:val="00A63790"/>
    <w:rsid w:val="00A63FB8"/>
    <w:rsid w:val="00A640E2"/>
    <w:rsid w:val="00A65980"/>
    <w:rsid w:val="00A65A46"/>
    <w:rsid w:val="00A65CEF"/>
    <w:rsid w:val="00A66E1F"/>
    <w:rsid w:val="00A67438"/>
    <w:rsid w:val="00A6759D"/>
    <w:rsid w:val="00A67D22"/>
    <w:rsid w:val="00A67F1C"/>
    <w:rsid w:val="00A67FC0"/>
    <w:rsid w:val="00A70284"/>
    <w:rsid w:val="00A70646"/>
    <w:rsid w:val="00A70B8B"/>
    <w:rsid w:val="00A724BE"/>
    <w:rsid w:val="00A73452"/>
    <w:rsid w:val="00A7488A"/>
    <w:rsid w:val="00A748C6"/>
    <w:rsid w:val="00A755F4"/>
    <w:rsid w:val="00A76D34"/>
    <w:rsid w:val="00A76EA8"/>
    <w:rsid w:val="00A770BB"/>
    <w:rsid w:val="00A77CE1"/>
    <w:rsid w:val="00A80BA4"/>
    <w:rsid w:val="00A80CA5"/>
    <w:rsid w:val="00A817C5"/>
    <w:rsid w:val="00A818BA"/>
    <w:rsid w:val="00A82018"/>
    <w:rsid w:val="00A82028"/>
    <w:rsid w:val="00A82A28"/>
    <w:rsid w:val="00A82D0B"/>
    <w:rsid w:val="00A83A4F"/>
    <w:rsid w:val="00A83ECF"/>
    <w:rsid w:val="00A83EEC"/>
    <w:rsid w:val="00A84C3D"/>
    <w:rsid w:val="00A8540A"/>
    <w:rsid w:val="00A85DDD"/>
    <w:rsid w:val="00A8792B"/>
    <w:rsid w:val="00A90ECC"/>
    <w:rsid w:val="00A918CA"/>
    <w:rsid w:val="00A91AF9"/>
    <w:rsid w:val="00A91DC8"/>
    <w:rsid w:val="00A927D8"/>
    <w:rsid w:val="00A92DCF"/>
    <w:rsid w:val="00A935F2"/>
    <w:rsid w:val="00A93846"/>
    <w:rsid w:val="00A948EC"/>
    <w:rsid w:val="00A9497F"/>
    <w:rsid w:val="00A94CC1"/>
    <w:rsid w:val="00A954E0"/>
    <w:rsid w:val="00A95581"/>
    <w:rsid w:val="00A965B5"/>
    <w:rsid w:val="00A9728A"/>
    <w:rsid w:val="00A974F4"/>
    <w:rsid w:val="00A9798B"/>
    <w:rsid w:val="00A97DAC"/>
    <w:rsid w:val="00AA08E0"/>
    <w:rsid w:val="00AA14A1"/>
    <w:rsid w:val="00AA19D8"/>
    <w:rsid w:val="00AA24B1"/>
    <w:rsid w:val="00AA2C11"/>
    <w:rsid w:val="00AA2EBE"/>
    <w:rsid w:val="00AA3141"/>
    <w:rsid w:val="00AA3144"/>
    <w:rsid w:val="00AA33B1"/>
    <w:rsid w:val="00AA4573"/>
    <w:rsid w:val="00AA59B8"/>
    <w:rsid w:val="00AA5B5C"/>
    <w:rsid w:val="00AA5F96"/>
    <w:rsid w:val="00AA7351"/>
    <w:rsid w:val="00AA789E"/>
    <w:rsid w:val="00AA78A6"/>
    <w:rsid w:val="00AB0971"/>
    <w:rsid w:val="00AB0986"/>
    <w:rsid w:val="00AB1154"/>
    <w:rsid w:val="00AB1393"/>
    <w:rsid w:val="00AB181F"/>
    <w:rsid w:val="00AB19CA"/>
    <w:rsid w:val="00AB1E78"/>
    <w:rsid w:val="00AB240B"/>
    <w:rsid w:val="00AB27B8"/>
    <w:rsid w:val="00AB2D6D"/>
    <w:rsid w:val="00AB38E2"/>
    <w:rsid w:val="00AB4944"/>
    <w:rsid w:val="00AB519D"/>
    <w:rsid w:val="00AB51DC"/>
    <w:rsid w:val="00AB6521"/>
    <w:rsid w:val="00AC01C8"/>
    <w:rsid w:val="00AC1016"/>
    <w:rsid w:val="00AC129F"/>
    <w:rsid w:val="00AC12E2"/>
    <w:rsid w:val="00AC133B"/>
    <w:rsid w:val="00AC1691"/>
    <w:rsid w:val="00AC24E2"/>
    <w:rsid w:val="00AC2A64"/>
    <w:rsid w:val="00AC2CB0"/>
    <w:rsid w:val="00AC37F8"/>
    <w:rsid w:val="00AC3A0B"/>
    <w:rsid w:val="00AC4EF3"/>
    <w:rsid w:val="00AC4F70"/>
    <w:rsid w:val="00AC582E"/>
    <w:rsid w:val="00AC67AD"/>
    <w:rsid w:val="00AC6BE3"/>
    <w:rsid w:val="00AC7266"/>
    <w:rsid w:val="00AC750A"/>
    <w:rsid w:val="00AC76D4"/>
    <w:rsid w:val="00AC7ADB"/>
    <w:rsid w:val="00AC7BF8"/>
    <w:rsid w:val="00AD09F0"/>
    <w:rsid w:val="00AD1B16"/>
    <w:rsid w:val="00AD1EB7"/>
    <w:rsid w:val="00AD2802"/>
    <w:rsid w:val="00AD2DB6"/>
    <w:rsid w:val="00AD353D"/>
    <w:rsid w:val="00AD356E"/>
    <w:rsid w:val="00AD36E3"/>
    <w:rsid w:val="00AD430C"/>
    <w:rsid w:val="00AD533F"/>
    <w:rsid w:val="00AD53DA"/>
    <w:rsid w:val="00AD57DB"/>
    <w:rsid w:val="00AD5CE0"/>
    <w:rsid w:val="00AD6217"/>
    <w:rsid w:val="00AD6410"/>
    <w:rsid w:val="00AD64C8"/>
    <w:rsid w:val="00AD7212"/>
    <w:rsid w:val="00AD7506"/>
    <w:rsid w:val="00AD76EC"/>
    <w:rsid w:val="00AD7739"/>
    <w:rsid w:val="00AD7D20"/>
    <w:rsid w:val="00AE068A"/>
    <w:rsid w:val="00AE0AE9"/>
    <w:rsid w:val="00AE159F"/>
    <w:rsid w:val="00AE17FD"/>
    <w:rsid w:val="00AE1B7A"/>
    <w:rsid w:val="00AE2980"/>
    <w:rsid w:val="00AE42E6"/>
    <w:rsid w:val="00AE4C25"/>
    <w:rsid w:val="00AE561D"/>
    <w:rsid w:val="00AE7FC5"/>
    <w:rsid w:val="00AF05E9"/>
    <w:rsid w:val="00AF08CD"/>
    <w:rsid w:val="00AF1DDD"/>
    <w:rsid w:val="00AF218E"/>
    <w:rsid w:val="00AF2564"/>
    <w:rsid w:val="00AF2911"/>
    <w:rsid w:val="00AF2C16"/>
    <w:rsid w:val="00AF2DDA"/>
    <w:rsid w:val="00AF3953"/>
    <w:rsid w:val="00AF4C30"/>
    <w:rsid w:val="00AF4D37"/>
    <w:rsid w:val="00AF58AD"/>
    <w:rsid w:val="00AF5DB1"/>
    <w:rsid w:val="00AF5E87"/>
    <w:rsid w:val="00AF65DC"/>
    <w:rsid w:val="00AF6705"/>
    <w:rsid w:val="00AF6972"/>
    <w:rsid w:val="00AF6A75"/>
    <w:rsid w:val="00B00131"/>
    <w:rsid w:val="00B001C9"/>
    <w:rsid w:val="00B012CD"/>
    <w:rsid w:val="00B01F5D"/>
    <w:rsid w:val="00B047B3"/>
    <w:rsid w:val="00B04981"/>
    <w:rsid w:val="00B04ADF"/>
    <w:rsid w:val="00B06924"/>
    <w:rsid w:val="00B07743"/>
    <w:rsid w:val="00B07CD1"/>
    <w:rsid w:val="00B10E56"/>
    <w:rsid w:val="00B114AF"/>
    <w:rsid w:val="00B11F62"/>
    <w:rsid w:val="00B12A4D"/>
    <w:rsid w:val="00B12AED"/>
    <w:rsid w:val="00B1309E"/>
    <w:rsid w:val="00B13121"/>
    <w:rsid w:val="00B13272"/>
    <w:rsid w:val="00B13F04"/>
    <w:rsid w:val="00B1419A"/>
    <w:rsid w:val="00B14AE2"/>
    <w:rsid w:val="00B14B7C"/>
    <w:rsid w:val="00B14FDB"/>
    <w:rsid w:val="00B15970"/>
    <w:rsid w:val="00B15998"/>
    <w:rsid w:val="00B15BA2"/>
    <w:rsid w:val="00B15BEE"/>
    <w:rsid w:val="00B175B5"/>
    <w:rsid w:val="00B17627"/>
    <w:rsid w:val="00B17EB7"/>
    <w:rsid w:val="00B201DE"/>
    <w:rsid w:val="00B209DD"/>
    <w:rsid w:val="00B20DD1"/>
    <w:rsid w:val="00B22C59"/>
    <w:rsid w:val="00B22CF8"/>
    <w:rsid w:val="00B232E2"/>
    <w:rsid w:val="00B24C71"/>
    <w:rsid w:val="00B250A9"/>
    <w:rsid w:val="00B250D8"/>
    <w:rsid w:val="00B257AB"/>
    <w:rsid w:val="00B25B9F"/>
    <w:rsid w:val="00B26351"/>
    <w:rsid w:val="00B27344"/>
    <w:rsid w:val="00B304E5"/>
    <w:rsid w:val="00B309E2"/>
    <w:rsid w:val="00B30C2E"/>
    <w:rsid w:val="00B3148E"/>
    <w:rsid w:val="00B31BC0"/>
    <w:rsid w:val="00B32D5F"/>
    <w:rsid w:val="00B32DA0"/>
    <w:rsid w:val="00B32DD4"/>
    <w:rsid w:val="00B334F7"/>
    <w:rsid w:val="00B339F1"/>
    <w:rsid w:val="00B34150"/>
    <w:rsid w:val="00B347DB"/>
    <w:rsid w:val="00B34B13"/>
    <w:rsid w:val="00B35568"/>
    <w:rsid w:val="00B35799"/>
    <w:rsid w:val="00B357DB"/>
    <w:rsid w:val="00B36195"/>
    <w:rsid w:val="00B36730"/>
    <w:rsid w:val="00B36B26"/>
    <w:rsid w:val="00B3705A"/>
    <w:rsid w:val="00B37426"/>
    <w:rsid w:val="00B3765C"/>
    <w:rsid w:val="00B40196"/>
    <w:rsid w:val="00B409B6"/>
    <w:rsid w:val="00B40CE9"/>
    <w:rsid w:val="00B41266"/>
    <w:rsid w:val="00B41BEA"/>
    <w:rsid w:val="00B42946"/>
    <w:rsid w:val="00B43485"/>
    <w:rsid w:val="00B43891"/>
    <w:rsid w:val="00B43BC4"/>
    <w:rsid w:val="00B43E79"/>
    <w:rsid w:val="00B4481C"/>
    <w:rsid w:val="00B4530C"/>
    <w:rsid w:val="00B456D1"/>
    <w:rsid w:val="00B45B9E"/>
    <w:rsid w:val="00B46306"/>
    <w:rsid w:val="00B46BD3"/>
    <w:rsid w:val="00B47C4D"/>
    <w:rsid w:val="00B47C7F"/>
    <w:rsid w:val="00B508CD"/>
    <w:rsid w:val="00B50EF1"/>
    <w:rsid w:val="00B50F35"/>
    <w:rsid w:val="00B51B86"/>
    <w:rsid w:val="00B52180"/>
    <w:rsid w:val="00B522BC"/>
    <w:rsid w:val="00B524F0"/>
    <w:rsid w:val="00B530F8"/>
    <w:rsid w:val="00B53158"/>
    <w:rsid w:val="00B5392E"/>
    <w:rsid w:val="00B53F1C"/>
    <w:rsid w:val="00B54134"/>
    <w:rsid w:val="00B54B4B"/>
    <w:rsid w:val="00B54E93"/>
    <w:rsid w:val="00B55FF4"/>
    <w:rsid w:val="00B56029"/>
    <w:rsid w:val="00B56349"/>
    <w:rsid w:val="00B569F3"/>
    <w:rsid w:val="00B57112"/>
    <w:rsid w:val="00B6008B"/>
    <w:rsid w:val="00B60E47"/>
    <w:rsid w:val="00B6176C"/>
    <w:rsid w:val="00B619A2"/>
    <w:rsid w:val="00B624E6"/>
    <w:rsid w:val="00B627D8"/>
    <w:rsid w:val="00B62C7D"/>
    <w:rsid w:val="00B63C07"/>
    <w:rsid w:val="00B64219"/>
    <w:rsid w:val="00B648E0"/>
    <w:rsid w:val="00B64ACB"/>
    <w:rsid w:val="00B64C7E"/>
    <w:rsid w:val="00B66240"/>
    <w:rsid w:val="00B665D6"/>
    <w:rsid w:val="00B66766"/>
    <w:rsid w:val="00B6699C"/>
    <w:rsid w:val="00B66D85"/>
    <w:rsid w:val="00B66DD3"/>
    <w:rsid w:val="00B67E29"/>
    <w:rsid w:val="00B70120"/>
    <w:rsid w:val="00B70D54"/>
    <w:rsid w:val="00B70DB8"/>
    <w:rsid w:val="00B70E86"/>
    <w:rsid w:val="00B71EF5"/>
    <w:rsid w:val="00B722B1"/>
    <w:rsid w:val="00B7269C"/>
    <w:rsid w:val="00B7291A"/>
    <w:rsid w:val="00B7479A"/>
    <w:rsid w:val="00B74C84"/>
    <w:rsid w:val="00B75D92"/>
    <w:rsid w:val="00B76599"/>
    <w:rsid w:val="00B76A5F"/>
    <w:rsid w:val="00B76AEE"/>
    <w:rsid w:val="00B77345"/>
    <w:rsid w:val="00B77CBB"/>
    <w:rsid w:val="00B8155D"/>
    <w:rsid w:val="00B81A32"/>
    <w:rsid w:val="00B81C12"/>
    <w:rsid w:val="00B824D9"/>
    <w:rsid w:val="00B826EE"/>
    <w:rsid w:val="00B829DE"/>
    <w:rsid w:val="00B82DB1"/>
    <w:rsid w:val="00B83191"/>
    <w:rsid w:val="00B843EB"/>
    <w:rsid w:val="00B84B59"/>
    <w:rsid w:val="00B85213"/>
    <w:rsid w:val="00B8532B"/>
    <w:rsid w:val="00B85E8B"/>
    <w:rsid w:val="00B86046"/>
    <w:rsid w:val="00B860AA"/>
    <w:rsid w:val="00B86985"/>
    <w:rsid w:val="00B86F04"/>
    <w:rsid w:val="00B87399"/>
    <w:rsid w:val="00B87470"/>
    <w:rsid w:val="00B90197"/>
    <w:rsid w:val="00B90854"/>
    <w:rsid w:val="00B90B6D"/>
    <w:rsid w:val="00B90F6B"/>
    <w:rsid w:val="00B9133C"/>
    <w:rsid w:val="00B91FC8"/>
    <w:rsid w:val="00B922F6"/>
    <w:rsid w:val="00B928E1"/>
    <w:rsid w:val="00B92B8A"/>
    <w:rsid w:val="00B936E8"/>
    <w:rsid w:val="00B950EA"/>
    <w:rsid w:val="00B95320"/>
    <w:rsid w:val="00B9574F"/>
    <w:rsid w:val="00B95D77"/>
    <w:rsid w:val="00B96435"/>
    <w:rsid w:val="00B96E27"/>
    <w:rsid w:val="00B97AD0"/>
    <w:rsid w:val="00B97CFD"/>
    <w:rsid w:val="00B97EBB"/>
    <w:rsid w:val="00BA09D5"/>
    <w:rsid w:val="00BA171C"/>
    <w:rsid w:val="00BA18B9"/>
    <w:rsid w:val="00BA245B"/>
    <w:rsid w:val="00BA3864"/>
    <w:rsid w:val="00BA38C3"/>
    <w:rsid w:val="00BA3FF8"/>
    <w:rsid w:val="00BA51FC"/>
    <w:rsid w:val="00BA54CD"/>
    <w:rsid w:val="00BA5515"/>
    <w:rsid w:val="00BA57F0"/>
    <w:rsid w:val="00BA6269"/>
    <w:rsid w:val="00BA6649"/>
    <w:rsid w:val="00BA68BE"/>
    <w:rsid w:val="00BA6A64"/>
    <w:rsid w:val="00BA6C01"/>
    <w:rsid w:val="00BA6DD4"/>
    <w:rsid w:val="00BA7BA8"/>
    <w:rsid w:val="00BB095F"/>
    <w:rsid w:val="00BB09F1"/>
    <w:rsid w:val="00BB0F6A"/>
    <w:rsid w:val="00BB1A5C"/>
    <w:rsid w:val="00BB1D03"/>
    <w:rsid w:val="00BB2BEE"/>
    <w:rsid w:val="00BB2CBB"/>
    <w:rsid w:val="00BB419D"/>
    <w:rsid w:val="00BB4237"/>
    <w:rsid w:val="00BB4481"/>
    <w:rsid w:val="00BB5644"/>
    <w:rsid w:val="00BB634C"/>
    <w:rsid w:val="00BB6855"/>
    <w:rsid w:val="00BB6A71"/>
    <w:rsid w:val="00BB6CAF"/>
    <w:rsid w:val="00BB74ED"/>
    <w:rsid w:val="00BB75F5"/>
    <w:rsid w:val="00BB76AE"/>
    <w:rsid w:val="00BB7B10"/>
    <w:rsid w:val="00BB7B1F"/>
    <w:rsid w:val="00BB7C5D"/>
    <w:rsid w:val="00BC0427"/>
    <w:rsid w:val="00BC08E3"/>
    <w:rsid w:val="00BC0933"/>
    <w:rsid w:val="00BC0DAC"/>
    <w:rsid w:val="00BC10D9"/>
    <w:rsid w:val="00BC1E92"/>
    <w:rsid w:val="00BC26E3"/>
    <w:rsid w:val="00BC2935"/>
    <w:rsid w:val="00BC6134"/>
    <w:rsid w:val="00BC65D6"/>
    <w:rsid w:val="00BC6D42"/>
    <w:rsid w:val="00BC7139"/>
    <w:rsid w:val="00BC734F"/>
    <w:rsid w:val="00BC7A3A"/>
    <w:rsid w:val="00BD0227"/>
    <w:rsid w:val="00BD23A4"/>
    <w:rsid w:val="00BD27F3"/>
    <w:rsid w:val="00BD2837"/>
    <w:rsid w:val="00BD2C0B"/>
    <w:rsid w:val="00BD3A39"/>
    <w:rsid w:val="00BD4116"/>
    <w:rsid w:val="00BD511E"/>
    <w:rsid w:val="00BD5DC5"/>
    <w:rsid w:val="00BD61BB"/>
    <w:rsid w:val="00BD68D5"/>
    <w:rsid w:val="00BD71D8"/>
    <w:rsid w:val="00BD778D"/>
    <w:rsid w:val="00BE00BD"/>
    <w:rsid w:val="00BE03FA"/>
    <w:rsid w:val="00BE30BF"/>
    <w:rsid w:val="00BE33C9"/>
    <w:rsid w:val="00BE36E4"/>
    <w:rsid w:val="00BE397C"/>
    <w:rsid w:val="00BE5AD5"/>
    <w:rsid w:val="00BE5D11"/>
    <w:rsid w:val="00BE5DE7"/>
    <w:rsid w:val="00BE616B"/>
    <w:rsid w:val="00BE7018"/>
    <w:rsid w:val="00BE7ADC"/>
    <w:rsid w:val="00BF0C23"/>
    <w:rsid w:val="00BF19E0"/>
    <w:rsid w:val="00BF1AA2"/>
    <w:rsid w:val="00BF1F02"/>
    <w:rsid w:val="00BF23D2"/>
    <w:rsid w:val="00BF44D5"/>
    <w:rsid w:val="00BF4E1B"/>
    <w:rsid w:val="00BF535E"/>
    <w:rsid w:val="00BF64C6"/>
    <w:rsid w:val="00BF7001"/>
    <w:rsid w:val="00BF72B7"/>
    <w:rsid w:val="00BF7945"/>
    <w:rsid w:val="00BF7D01"/>
    <w:rsid w:val="00BF7F14"/>
    <w:rsid w:val="00C00190"/>
    <w:rsid w:val="00C01053"/>
    <w:rsid w:val="00C01283"/>
    <w:rsid w:val="00C013C5"/>
    <w:rsid w:val="00C014DA"/>
    <w:rsid w:val="00C01B5B"/>
    <w:rsid w:val="00C02C06"/>
    <w:rsid w:val="00C02C0D"/>
    <w:rsid w:val="00C03CB6"/>
    <w:rsid w:val="00C04118"/>
    <w:rsid w:val="00C0467A"/>
    <w:rsid w:val="00C058A1"/>
    <w:rsid w:val="00C05CDD"/>
    <w:rsid w:val="00C069FF"/>
    <w:rsid w:val="00C06FC4"/>
    <w:rsid w:val="00C07E32"/>
    <w:rsid w:val="00C102A2"/>
    <w:rsid w:val="00C117DF"/>
    <w:rsid w:val="00C12396"/>
    <w:rsid w:val="00C126C4"/>
    <w:rsid w:val="00C12A3E"/>
    <w:rsid w:val="00C13096"/>
    <w:rsid w:val="00C131B2"/>
    <w:rsid w:val="00C138D1"/>
    <w:rsid w:val="00C13CBD"/>
    <w:rsid w:val="00C144AB"/>
    <w:rsid w:val="00C14852"/>
    <w:rsid w:val="00C15609"/>
    <w:rsid w:val="00C15F93"/>
    <w:rsid w:val="00C163E7"/>
    <w:rsid w:val="00C16C43"/>
    <w:rsid w:val="00C17A76"/>
    <w:rsid w:val="00C201DE"/>
    <w:rsid w:val="00C219AC"/>
    <w:rsid w:val="00C22035"/>
    <w:rsid w:val="00C23E56"/>
    <w:rsid w:val="00C23E73"/>
    <w:rsid w:val="00C23F47"/>
    <w:rsid w:val="00C240D7"/>
    <w:rsid w:val="00C25DDC"/>
    <w:rsid w:val="00C25F9C"/>
    <w:rsid w:val="00C272CD"/>
    <w:rsid w:val="00C27C77"/>
    <w:rsid w:val="00C27FC7"/>
    <w:rsid w:val="00C30C13"/>
    <w:rsid w:val="00C30F3F"/>
    <w:rsid w:val="00C31C76"/>
    <w:rsid w:val="00C31CB3"/>
    <w:rsid w:val="00C31EE7"/>
    <w:rsid w:val="00C32502"/>
    <w:rsid w:val="00C33106"/>
    <w:rsid w:val="00C336CA"/>
    <w:rsid w:val="00C337DC"/>
    <w:rsid w:val="00C33C08"/>
    <w:rsid w:val="00C3491C"/>
    <w:rsid w:val="00C34A2C"/>
    <w:rsid w:val="00C34FC6"/>
    <w:rsid w:val="00C352B9"/>
    <w:rsid w:val="00C35606"/>
    <w:rsid w:val="00C35AE1"/>
    <w:rsid w:val="00C35E52"/>
    <w:rsid w:val="00C35EB8"/>
    <w:rsid w:val="00C3649B"/>
    <w:rsid w:val="00C36DF6"/>
    <w:rsid w:val="00C37332"/>
    <w:rsid w:val="00C401D8"/>
    <w:rsid w:val="00C4053A"/>
    <w:rsid w:val="00C409E6"/>
    <w:rsid w:val="00C4158B"/>
    <w:rsid w:val="00C41D49"/>
    <w:rsid w:val="00C41E62"/>
    <w:rsid w:val="00C4253D"/>
    <w:rsid w:val="00C42592"/>
    <w:rsid w:val="00C42786"/>
    <w:rsid w:val="00C427A5"/>
    <w:rsid w:val="00C42AD2"/>
    <w:rsid w:val="00C438CD"/>
    <w:rsid w:val="00C43956"/>
    <w:rsid w:val="00C442E2"/>
    <w:rsid w:val="00C443A1"/>
    <w:rsid w:val="00C446FC"/>
    <w:rsid w:val="00C44959"/>
    <w:rsid w:val="00C44ADC"/>
    <w:rsid w:val="00C44D42"/>
    <w:rsid w:val="00C455D4"/>
    <w:rsid w:val="00C458EF"/>
    <w:rsid w:val="00C45976"/>
    <w:rsid w:val="00C46215"/>
    <w:rsid w:val="00C4631E"/>
    <w:rsid w:val="00C463AC"/>
    <w:rsid w:val="00C463FD"/>
    <w:rsid w:val="00C466DF"/>
    <w:rsid w:val="00C47ECF"/>
    <w:rsid w:val="00C50108"/>
    <w:rsid w:val="00C51CFF"/>
    <w:rsid w:val="00C51F24"/>
    <w:rsid w:val="00C5233D"/>
    <w:rsid w:val="00C524E9"/>
    <w:rsid w:val="00C528B0"/>
    <w:rsid w:val="00C52A65"/>
    <w:rsid w:val="00C532AB"/>
    <w:rsid w:val="00C54F80"/>
    <w:rsid w:val="00C55047"/>
    <w:rsid w:val="00C55881"/>
    <w:rsid w:val="00C568AB"/>
    <w:rsid w:val="00C61F92"/>
    <w:rsid w:val="00C620F6"/>
    <w:rsid w:val="00C63CBA"/>
    <w:rsid w:val="00C64574"/>
    <w:rsid w:val="00C64792"/>
    <w:rsid w:val="00C655E1"/>
    <w:rsid w:val="00C662E1"/>
    <w:rsid w:val="00C6660E"/>
    <w:rsid w:val="00C66A0D"/>
    <w:rsid w:val="00C66F42"/>
    <w:rsid w:val="00C6720D"/>
    <w:rsid w:val="00C708A2"/>
    <w:rsid w:val="00C71375"/>
    <w:rsid w:val="00C71402"/>
    <w:rsid w:val="00C71C87"/>
    <w:rsid w:val="00C71CCE"/>
    <w:rsid w:val="00C72391"/>
    <w:rsid w:val="00C72B31"/>
    <w:rsid w:val="00C72C63"/>
    <w:rsid w:val="00C74085"/>
    <w:rsid w:val="00C74411"/>
    <w:rsid w:val="00C7468E"/>
    <w:rsid w:val="00C74BF2"/>
    <w:rsid w:val="00C74C1D"/>
    <w:rsid w:val="00C75730"/>
    <w:rsid w:val="00C75A10"/>
    <w:rsid w:val="00C75CC7"/>
    <w:rsid w:val="00C76D54"/>
    <w:rsid w:val="00C76F66"/>
    <w:rsid w:val="00C777A9"/>
    <w:rsid w:val="00C77811"/>
    <w:rsid w:val="00C77A3C"/>
    <w:rsid w:val="00C77BBD"/>
    <w:rsid w:val="00C8066D"/>
    <w:rsid w:val="00C81267"/>
    <w:rsid w:val="00C82A21"/>
    <w:rsid w:val="00C830A7"/>
    <w:rsid w:val="00C8321F"/>
    <w:rsid w:val="00C8358D"/>
    <w:rsid w:val="00C83B3A"/>
    <w:rsid w:val="00C8408D"/>
    <w:rsid w:val="00C84090"/>
    <w:rsid w:val="00C84B4B"/>
    <w:rsid w:val="00C8505A"/>
    <w:rsid w:val="00C8705E"/>
    <w:rsid w:val="00C872D9"/>
    <w:rsid w:val="00C87934"/>
    <w:rsid w:val="00C87EE7"/>
    <w:rsid w:val="00C90784"/>
    <w:rsid w:val="00C915FC"/>
    <w:rsid w:val="00C91853"/>
    <w:rsid w:val="00C923B5"/>
    <w:rsid w:val="00C9251E"/>
    <w:rsid w:val="00C93278"/>
    <w:rsid w:val="00C937BA"/>
    <w:rsid w:val="00C942AE"/>
    <w:rsid w:val="00C94344"/>
    <w:rsid w:val="00C943F8"/>
    <w:rsid w:val="00C9488C"/>
    <w:rsid w:val="00C95E48"/>
    <w:rsid w:val="00C96740"/>
    <w:rsid w:val="00C96B8A"/>
    <w:rsid w:val="00C96E8A"/>
    <w:rsid w:val="00C96FC8"/>
    <w:rsid w:val="00C975D4"/>
    <w:rsid w:val="00CA0BE6"/>
    <w:rsid w:val="00CA0C88"/>
    <w:rsid w:val="00CA1AD8"/>
    <w:rsid w:val="00CA1D47"/>
    <w:rsid w:val="00CA2D3B"/>
    <w:rsid w:val="00CA2DD5"/>
    <w:rsid w:val="00CA31CB"/>
    <w:rsid w:val="00CA374E"/>
    <w:rsid w:val="00CA4090"/>
    <w:rsid w:val="00CA4B63"/>
    <w:rsid w:val="00CA51CD"/>
    <w:rsid w:val="00CA546C"/>
    <w:rsid w:val="00CA5603"/>
    <w:rsid w:val="00CA5797"/>
    <w:rsid w:val="00CA5929"/>
    <w:rsid w:val="00CA6786"/>
    <w:rsid w:val="00CA6CC6"/>
    <w:rsid w:val="00CA7600"/>
    <w:rsid w:val="00CB1429"/>
    <w:rsid w:val="00CB376B"/>
    <w:rsid w:val="00CB3EBD"/>
    <w:rsid w:val="00CB4019"/>
    <w:rsid w:val="00CB4364"/>
    <w:rsid w:val="00CB57BF"/>
    <w:rsid w:val="00CB64C0"/>
    <w:rsid w:val="00CB717C"/>
    <w:rsid w:val="00CB7442"/>
    <w:rsid w:val="00CB7958"/>
    <w:rsid w:val="00CB7C84"/>
    <w:rsid w:val="00CC03CF"/>
    <w:rsid w:val="00CC1090"/>
    <w:rsid w:val="00CC16BB"/>
    <w:rsid w:val="00CC1B8E"/>
    <w:rsid w:val="00CC21D0"/>
    <w:rsid w:val="00CC240A"/>
    <w:rsid w:val="00CC2AD7"/>
    <w:rsid w:val="00CC3A0B"/>
    <w:rsid w:val="00CC4455"/>
    <w:rsid w:val="00CC4BA6"/>
    <w:rsid w:val="00CC5081"/>
    <w:rsid w:val="00CC5FD8"/>
    <w:rsid w:val="00CC658D"/>
    <w:rsid w:val="00CC67A4"/>
    <w:rsid w:val="00CC6FA4"/>
    <w:rsid w:val="00CC7077"/>
    <w:rsid w:val="00CC7151"/>
    <w:rsid w:val="00CC727D"/>
    <w:rsid w:val="00CD0526"/>
    <w:rsid w:val="00CD07C8"/>
    <w:rsid w:val="00CD0E5F"/>
    <w:rsid w:val="00CD12CB"/>
    <w:rsid w:val="00CD1AE6"/>
    <w:rsid w:val="00CD2193"/>
    <w:rsid w:val="00CD2CAE"/>
    <w:rsid w:val="00CD315D"/>
    <w:rsid w:val="00CD34A0"/>
    <w:rsid w:val="00CD4A5B"/>
    <w:rsid w:val="00CD5015"/>
    <w:rsid w:val="00CD5A7B"/>
    <w:rsid w:val="00CD7117"/>
    <w:rsid w:val="00CD7B39"/>
    <w:rsid w:val="00CE05DC"/>
    <w:rsid w:val="00CE0C2D"/>
    <w:rsid w:val="00CE0FF5"/>
    <w:rsid w:val="00CE1578"/>
    <w:rsid w:val="00CE264C"/>
    <w:rsid w:val="00CE3434"/>
    <w:rsid w:val="00CE4566"/>
    <w:rsid w:val="00CE48F0"/>
    <w:rsid w:val="00CE4ED7"/>
    <w:rsid w:val="00CE513A"/>
    <w:rsid w:val="00CE559D"/>
    <w:rsid w:val="00CE6116"/>
    <w:rsid w:val="00CE6876"/>
    <w:rsid w:val="00CE6C21"/>
    <w:rsid w:val="00CE6C30"/>
    <w:rsid w:val="00CE6DDA"/>
    <w:rsid w:val="00CE74A9"/>
    <w:rsid w:val="00CE77FF"/>
    <w:rsid w:val="00CF2195"/>
    <w:rsid w:val="00CF228C"/>
    <w:rsid w:val="00CF2D9B"/>
    <w:rsid w:val="00CF42DA"/>
    <w:rsid w:val="00CF45E7"/>
    <w:rsid w:val="00CF576E"/>
    <w:rsid w:val="00CF57A6"/>
    <w:rsid w:val="00CF6080"/>
    <w:rsid w:val="00CF6120"/>
    <w:rsid w:val="00CF64C9"/>
    <w:rsid w:val="00CF7645"/>
    <w:rsid w:val="00D000E6"/>
    <w:rsid w:val="00D00965"/>
    <w:rsid w:val="00D01F9E"/>
    <w:rsid w:val="00D0342E"/>
    <w:rsid w:val="00D03495"/>
    <w:rsid w:val="00D0358A"/>
    <w:rsid w:val="00D03E1B"/>
    <w:rsid w:val="00D04A0C"/>
    <w:rsid w:val="00D04B36"/>
    <w:rsid w:val="00D05522"/>
    <w:rsid w:val="00D05E43"/>
    <w:rsid w:val="00D078FF"/>
    <w:rsid w:val="00D07AAE"/>
    <w:rsid w:val="00D07F0D"/>
    <w:rsid w:val="00D10137"/>
    <w:rsid w:val="00D10AF8"/>
    <w:rsid w:val="00D10C87"/>
    <w:rsid w:val="00D1231C"/>
    <w:rsid w:val="00D126CE"/>
    <w:rsid w:val="00D12B82"/>
    <w:rsid w:val="00D131A8"/>
    <w:rsid w:val="00D132E5"/>
    <w:rsid w:val="00D135A0"/>
    <w:rsid w:val="00D13785"/>
    <w:rsid w:val="00D13991"/>
    <w:rsid w:val="00D143A5"/>
    <w:rsid w:val="00D14469"/>
    <w:rsid w:val="00D1462A"/>
    <w:rsid w:val="00D14C48"/>
    <w:rsid w:val="00D15BB7"/>
    <w:rsid w:val="00D1607D"/>
    <w:rsid w:val="00D162A1"/>
    <w:rsid w:val="00D1659C"/>
    <w:rsid w:val="00D170B7"/>
    <w:rsid w:val="00D176CF"/>
    <w:rsid w:val="00D17909"/>
    <w:rsid w:val="00D20877"/>
    <w:rsid w:val="00D208F2"/>
    <w:rsid w:val="00D212AE"/>
    <w:rsid w:val="00D21999"/>
    <w:rsid w:val="00D21E59"/>
    <w:rsid w:val="00D22191"/>
    <w:rsid w:val="00D2230C"/>
    <w:rsid w:val="00D22578"/>
    <w:rsid w:val="00D23D51"/>
    <w:rsid w:val="00D24045"/>
    <w:rsid w:val="00D243EF"/>
    <w:rsid w:val="00D2442F"/>
    <w:rsid w:val="00D249A6"/>
    <w:rsid w:val="00D251C7"/>
    <w:rsid w:val="00D255A3"/>
    <w:rsid w:val="00D25A98"/>
    <w:rsid w:val="00D25EDF"/>
    <w:rsid w:val="00D26175"/>
    <w:rsid w:val="00D262A8"/>
    <w:rsid w:val="00D27139"/>
    <w:rsid w:val="00D27949"/>
    <w:rsid w:val="00D30616"/>
    <w:rsid w:val="00D30BF1"/>
    <w:rsid w:val="00D3289F"/>
    <w:rsid w:val="00D32908"/>
    <w:rsid w:val="00D329A5"/>
    <w:rsid w:val="00D335E1"/>
    <w:rsid w:val="00D347DC"/>
    <w:rsid w:val="00D34BEE"/>
    <w:rsid w:val="00D34E77"/>
    <w:rsid w:val="00D357B8"/>
    <w:rsid w:val="00D3604E"/>
    <w:rsid w:val="00D362B9"/>
    <w:rsid w:val="00D36463"/>
    <w:rsid w:val="00D3646C"/>
    <w:rsid w:val="00D36C0E"/>
    <w:rsid w:val="00D3701E"/>
    <w:rsid w:val="00D371C0"/>
    <w:rsid w:val="00D37646"/>
    <w:rsid w:val="00D37AB3"/>
    <w:rsid w:val="00D4007B"/>
    <w:rsid w:val="00D40673"/>
    <w:rsid w:val="00D40B76"/>
    <w:rsid w:val="00D40E12"/>
    <w:rsid w:val="00D4186C"/>
    <w:rsid w:val="00D41A08"/>
    <w:rsid w:val="00D42002"/>
    <w:rsid w:val="00D42051"/>
    <w:rsid w:val="00D42777"/>
    <w:rsid w:val="00D42F52"/>
    <w:rsid w:val="00D43129"/>
    <w:rsid w:val="00D44014"/>
    <w:rsid w:val="00D44186"/>
    <w:rsid w:val="00D44597"/>
    <w:rsid w:val="00D4484E"/>
    <w:rsid w:val="00D44E42"/>
    <w:rsid w:val="00D456F2"/>
    <w:rsid w:val="00D45B4C"/>
    <w:rsid w:val="00D45BEE"/>
    <w:rsid w:val="00D46446"/>
    <w:rsid w:val="00D47910"/>
    <w:rsid w:val="00D47BE5"/>
    <w:rsid w:val="00D47D90"/>
    <w:rsid w:val="00D50ED2"/>
    <w:rsid w:val="00D514DA"/>
    <w:rsid w:val="00D52381"/>
    <w:rsid w:val="00D53536"/>
    <w:rsid w:val="00D538B0"/>
    <w:rsid w:val="00D5443E"/>
    <w:rsid w:val="00D55734"/>
    <w:rsid w:val="00D56310"/>
    <w:rsid w:val="00D56A1C"/>
    <w:rsid w:val="00D574C8"/>
    <w:rsid w:val="00D57794"/>
    <w:rsid w:val="00D57C8B"/>
    <w:rsid w:val="00D601D3"/>
    <w:rsid w:val="00D604B3"/>
    <w:rsid w:val="00D60982"/>
    <w:rsid w:val="00D60A49"/>
    <w:rsid w:val="00D60AEF"/>
    <w:rsid w:val="00D60B6F"/>
    <w:rsid w:val="00D60C4B"/>
    <w:rsid w:val="00D60C86"/>
    <w:rsid w:val="00D6127C"/>
    <w:rsid w:val="00D619E8"/>
    <w:rsid w:val="00D62452"/>
    <w:rsid w:val="00D62736"/>
    <w:rsid w:val="00D62AD2"/>
    <w:rsid w:val="00D62ECB"/>
    <w:rsid w:val="00D636C7"/>
    <w:rsid w:val="00D63C8F"/>
    <w:rsid w:val="00D64A33"/>
    <w:rsid w:val="00D65CDA"/>
    <w:rsid w:val="00D66B4F"/>
    <w:rsid w:val="00D66BF2"/>
    <w:rsid w:val="00D66C5C"/>
    <w:rsid w:val="00D671D3"/>
    <w:rsid w:val="00D673FB"/>
    <w:rsid w:val="00D675F6"/>
    <w:rsid w:val="00D679E3"/>
    <w:rsid w:val="00D703DF"/>
    <w:rsid w:val="00D70574"/>
    <w:rsid w:val="00D7068B"/>
    <w:rsid w:val="00D70A70"/>
    <w:rsid w:val="00D71522"/>
    <w:rsid w:val="00D72264"/>
    <w:rsid w:val="00D729C2"/>
    <w:rsid w:val="00D73488"/>
    <w:rsid w:val="00D73B8C"/>
    <w:rsid w:val="00D745E9"/>
    <w:rsid w:val="00D74C62"/>
    <w:rsid w:val="00D75670"/>
    <w:rsid w:val="00D76103"/>
    <w:rsid w:val="00D76AF3"/>
    <w:rsid w:val="00D76BBC"/>
    <w:rsid w:val="00D800B0"/>
    <w:rsid w:val="00D80610"/>
    <w:rsid w:val="00D81311"/>
    <w:rsid w:val="00D81314"/>
    <w:rsid w:val="00D8177C"/>
    <w:rsid w:val="00D82881"/>
    <w:rsid w:val="00D832FF"/>
    <w:rsid w:val="00D83887"/>
    <w:rsid w:val="00D865DF"/>
    <w:rsid w:val="00D86691"/>
    <w:rsid w:val="00D8677D"/>
    <w:rsid w:val="00D86E7F"/>
    <w:rsid w:val="00D876EF"/>
    <w:rsid w:val="00D876F1"/>
    <w:rsid w:val="00D8783D"/>
    <w:rsid w:val="00D87D8E"/>
    <w:rsid w:val="00D87E1C"/>
    <w:rsid w:val="00D87F82"/>
    <w:rsid w:val="00D915DE"/>
    <w:rsid w:val="00D91F9C"/>
    <w:rsid w:val="00D9273A"/>
    <w:rsid w:val="00D92ABC"/>
    <w:rsid w:val="00D93012"/>
    <w:rsid w:val="00D9303E"/>
    <w:rsid w:val="00D93DFB"/>
    <w:rsid w:val="00D9406B"/>
    <w:rsid w:val="00D9475A"/>
    <w:rsid w:val="00D94ACB"/>
    <w:rsid w:val="00D9641C"/>
    <w:rsid w:val="00D96501"/>
    <w:rsid w:val="00D96C73"/>
    <w:rsid w:val="00D96D13"/>
    <w:rsid w:val="00D97070"/>
    <w:rsid w:val="00D97BB6"/>
    <w:rsid w:val="00D97C47"/>
    <w:rsid w:val="00D97C7D"/>
    <w:rsid w:val="00D97F2D"/>
    <w:rsid w:val="00DA0A63"/>
    <w:rsid w:val="00DA0D67"/>
    <w:rsid w:val="00DA0F93"/>
    <w:rsid w:val="00DA1B9F"/>
    <w:rsid w:val="00DA2B05"/>
    <w:rsid w:val="00DA3273"/>
    <w:rsid w:val="00DA33FE"/>
    <w:rsid w:val="00DA366E"/>
    <w:rsid w:val="00DA38E3"/>
    <w:rsid w:val="00DA4B28"/>
    <w:rsid w:val="00DA58A9"/>
    <w:rsid w:val="00DA6618"/>
    <w:rsid w:val="00DA66BE"/>
    <w:rsid w:val="00DA7AA7"/>
    <w:rsid w:val="00DB030C"/>
    <w:rsid w:val="00DB039F"/>
    <w:rsid w:val="00DB0B28"/>
    <w:rsid w:val="00DB1280"/>
    <w:rsid w:val="00DB20FC"/>
    <w:rsid w:val="00DB2298"/>
    <w:rsid w:val="00DB2888"/>
    <w:rsid w:val="00DB35C6"/>
    <w:rsid w:val="00DB40AE"/>
    <w:rsid w:val="00DB47A2"/>
    <w:rsid w:val="00DB5145"/>
    <w:rsid w:val="00DB585F"/>
    <w:rsid w:val="00DB5E6A"/>
    <w:rsid w:val="00DB5ECF"/>
    <w:rsid w:val="00DB74AB"/>
    <w:rsid w:val="00DB79C0"/>
    <w:rsid w:val="00DB7B1C"/>
    <w:rsid w:val="00DC022E"/>
    <w:rsid w:val="00DC0290"/>
    <w:rsid w:val="00DC0F7E"/>
    <w:rsid w:val="00DC1210"/>
    <w:rsid w:val="00DC1466"/>
    <w:rsid w:val="00DC17E4"/>
    <w:rsid w:val="00DC17EA"/>
    <w:rsid w:val="00DC193D"/>
    <w:rsid w:val="00DC2590"/>
    <w:rsid w:val="00DC2805"/>
    <w:rsid w:val="00DC3308"/>
    <w:rsid w:val="00DC380D"/>
    <w:rsid w:val="00DC3A3D"/>
    <w:rsid w:val="00DC3A7E"/>
    <w:rsid w:val="00DC3BFE"/>
    <w:rsid w:val="00DC3E7C"/>
    <w:rsid w:val="00DC51F4"/>
    <w:rsid w:val="00DC5609"/>
    <w:rsid w:val="00DC5700"/>
    <w:rsid w:val="00DC581F"/>
    <w:rsid w:val="00DC5934"/>
    <w:rsid w:val="00DC6D62"/>
    <w:rsid w:val="00DC70E6"/>
    <w:rsid w:val="00DC7A04"/>
    <w:rsid w:val="00DC7E62"/>
    <w:rsid w:val="00DD0561"/>
    <w:rsid w:val="00DD0632"/>
    <w:rsid w:val="00DD086C"/>
    <w:rsid w:val="00DD0FBB"/>
    <w:rsid w:val="00DD1664"/>
    <w:rsid w:val="00DD1DCB"/>
    <w:rsid w:val="00DD247C"/>
    <w:rsid w:val="00DD2DFA"/>
    <w:rsid w:val="00DD2DFD"/>
    <w:rsid w:val="00DD31FC"/>
    <w:rsid w:val="00DD339C"/>
    <w:rsid w:val="00DD345D"/>
    <w:rsid w:val="00DD3C29"/>
    <w:rsid w:val="00DD428A"/>
    <w:rsid w:val="00DD46E1"/>
    <w:rsid w:val="00DD46E7"/>
    <w:rsid w:val="00DD493E"/>
    <w:rsid w:val="00DD5AF5"/>
    <w:rsid w:val="00DD5D53"/>
    <w:rsid w:val="00DD5D64"/>
    <w:rsid w:val="00DD5F10"/>
    <w:rsid w:val="00DD6217"/>
    <w:rsid w:val="00DD77CA"/>
    <w:rsid w:val="00DD78E4"/>
    <w:rsid w:val="00DE0319"/>
    <w:rsid w:val="00DE0634"/>
    <w:rsid w:val="00DE0929"/>
    <w:rsid w:val="00DE1A69"/>
    <w:rsid w:val="00DE1C79"/>
    <w:rsid w:val="00DE23B3"/>
    <w:rsid w:val="00DE251E"/>
    <w:rsid w:val="00DE2A8F"/>
    <w:rsid w:val="00DE3BA9"/>
    <w:rsid w:val="00DE4926"/>
    <w:rsid w:val="00DE5BE5"/>
    <w:rsid w:val="00DE5C2E"/>
    <w:rsid w:val="00DE7338"/>
    <w:rsid w:val="00DF0F5F"/>
    <w:rsid w:val="00DF1318"/>
    <w:rsid w:val="00DF154B"/>
    <w:rsid w:val="00DF1D24"/>
    <w:rsid w:val="00DF30E8"/>
    <w:rsid w:val="00DF3D37"/>
    <w:rsid w:val="00DF4211"/>
    <w:rsid w:val="00DF4C71"/>
    <w:rsid w:val="00DF6F35"/>
    <w:rsid w:val="00DF78E8"/>
    <w:rsid w:val="00E0066C"/>
    <w:rsid w:val="00E015A8"/>
    <w:rsid w:val="00E01DE8"/>
    <w:rsid w:val="00E022E3"/>
    <w:rsid w:val="00E0267D"/>
    <w:rsid w:val="00E03077"/>
    <w:rsid w:val="00E0318E"/>
    <w:rsid w:val="00E03413"/>
    <w:rsid w:val="00E03CC9"/>
    <w:rsid w:val="00E03E25"/>
    <w:rsid w:val="00E0406D"/>
    <w:rsid w:val="00E04BCF"/>
    <w:rsid w:val="00E0527F"/>
    <w:rsid w:val="00E0617D"/>
    <w:rsid w:val="00E06616"/>
    <w:rsid w:val="00E06CA9"/>
    <w:rsid w:val="00E06FEF"/>
    <w:rsid w:val="00E1005B"/>
    <w:rsid w:val="00E1062D"/>
    <w:rsid w:val="00E1070C"/>
    <w:rsid w:val="00E1101B"/>
    <w:rsid w:val="00E1154D"/>
    <w:rsid w:val="00E11CFF"/>
    <w:rsid w:val="00E11E85"/>
    <w:rsid w:val="00E1233E"/>
    <w:rsid w:val="00E129CD"/>
    <w:rsid w:val="00E12C9F"/>
    <w:rsid w:val="00E1351E"/>
    <w:rsid w:val="00E137A8"/>
    <w:rsid w:val="00E13883"/>
    <w:rsid w:val="00E13C6B"/>
    <w:rsid w:val="00E13F39"/>
    <w:rsid w:val="00E144A5"/>
    <w:rsid w:val="00E15072"/>
    <w:rsid w:val="00E15A26"/>
    <w:rsid w:val="00E16099"/>
    <w:rsid w:val="00E1725A"/>
    <w:rsid w:val="00E17955"/>
    <w:rsid w:val="00E202A1"/>
    <w:rsid w:val="00E20AFB"/>
    <w:rsid w:val="00E22836"/>
    <w:rsid w:val="00E22B7E"/>
    <w:rsid w:val="00E2398D"/>
    <w:rsid w:val="00E24829"/>
    <w:rsid w:val="00E24A96"/>
    <w:rsid w:val="00E24E1A"/>
    <w:rsid w:val="00E25495"/>
    <w:rsid w:val="00E26059"/>
    <w:rsid w:val="00E26AEB"/>
    <w:rsid w:val="00E26EEF"/>
    <w:rsid w:val="00E27542"/>
    <w:rsid w:val="00E27E7D"/>
    <w:rsid w:val="00E305F5"/>
    <w:rsid w:val="00E3085E"/>
    <w:rsid w:val="00E30CF3"/>
    <w:rsid w:val="00E31009"/>
    <w:rsid w:val="00E3191B"/>
    <w:rsid w:val="00E32451"/>
    <w:rsid w:val="00E326C4"/>
    <w:rsid w:val="00E33135"/>
    <w:rsid w:val="00E33373"/>
    <w:rsid w:val="00E3391A"/>
    <w:rsid w:val="00E342AF"/>
    <w:rsid w:val="00E345DB"/>
    <w:rsid w:val="00E35098"/>
    <w:rsid w:val="00E35569"/>
    <w:rsid w:val="00E35657"/>
    <w:rsid w:val="00E370BC"/>
    <w:rsid w:val="00E40251"/>
    <w:rsid w:val="00E4113B"/>
    <w:rsid w:val="00E41D13"/>
    <w:rsid w:val="00E42367"/>
    <w:rsid w:val="00E424F4"/>
    <w:rsid w:val="00E43083"/>
    <w:rsid w:val="00E430E5"/>
    <w:rsid w:val="00E43406"/>
    <w:rsid w:val="00E4349C"/>
    <w:rsid w:val="00E43B07"/>
    <w:rsid w:val="00E44A8B"/>
    <w:rsid w:val="00E44E75"/>
    <w:rsid w:val="00E44E9B"/>
    <w:rsid w:val="00E458A1"/>
    <w:rsid w:val="00E46190"/>
    <w:rsid w:val="00E46499"/>
    <w:rsid w:val="00E474AD"/>
    <w:rsid w:val="00E47976"/>
    <w:rsid w:val="00E50018"/>
    <w:rsid w:val="00E50BDD"/>
    <w:rsid w:val="00E51A3C"/>
    <w:rsid w:val="00E52921"/>
    <w:rsid w:val="00E52A8B"/>
    <w:rsid w:val="00E531CC"/>
    <w:rsid w:val="00E534CA"/>
    <w:rsid w:val="00E53E0D"/>
    <w:rsid w:val="00E542C9"/>
    <w:rsid w:val="00E542D7"/>
    <w:rsid w:val="00E546AF"/>
    <w:rsid w:val="00E546F8"/>
    <w:rsid w:val="00E547CE"/>
    <w:rsid w:val="00E54873"/>
    <w:rsid w:val="00E564BA"/>
    <w:rsid w:val="00E5662B"/>
    <w:rsid w:val="00E56957"/>
    <w:rsid w:val="00E56B79"/>
    <w:rsid w:val="00E575B3"/>
    <w:rsid w:val="00E6156D"/>
    <w:rsid w:val="00E61DFA"/>
    <w:rsid w:val="00E623D3"/>
    <w:rsid w:val="00E6429A"/>
    <w:rsid w:val="00E649DC"/>
    <w:rsid w:val="00E64BE7"/>
    <w:rsid w:val="00E650C4"/>
    <w:rsid w:val="00E650C6"/>
    <w:rsid w:val="00E658CD"/>
    <w:rsid w:val="00E66279"/>
    <w:rsid w:val="00E6781E"/>
    <w:rsid w:val="00E70CB1"/>
    <w:rsid w:val="00E714A8"/>
    <w:rsid w:val="00E71845"/>
    <w:rsid w:val="00E718B5"/>
    <w:rsid w:val="00E71B15"/>
    <w:rsid w:val="00E7207B"/>
    <w:rsid w:val="00E72355"/>
    <w:rsid w:val="00E72972"/>
    <w:rsid w:val="00E72A50"/>
    <w:rsid w:val="00E72AC7"/>
    <w:rsid w:val="00E72E7B"/>
    <w:rsid w:val="00E73BA3"/>
    <w:rsid w:val="00E747A3"/>
    <w:rsid w:val="00E74A78"/>
    <w:rsid w:val="00E75606"/>
    <w:rsid w:val="00E75F69"/>
    <w:rsid w:val="00E76192"/>
    <w:rsid w:val="00E762E3"/>
    <w:rsid w:val="00E76C8E"/>
    <w:rsid w:val="00E77326"/>
    <w:rsid w:val="00E775F6"/>
    <w:rsid w:val="00E77BEA"/>
    <w:rsid w:val="00E77C97"/>
    <w:rsid w:val="00E80057"/>
    <w:rsid w:val="00E80CD2"/>
    <w:rsid w:val="00E80DE2"/>
    <w:rsid w:val="00E81207"/>
    <w:rsid w:val="00E81373"/>
    <w:rsid w:val="00E81989"/>
    <w:rsid w:val="00E8228E"/>
    <w:rsid w:val="00E823D7"/>
    <w:rsid w:val="00E82C56"/>
    <w:rsid w:val="00E82EFA"/>
    <w:rsid w:val="00E83757"/>
    <w:rsid w:val="00E83A08"/>
    <w:rsid w:val="00E83DA9"/>
    <w:rsid w:val="00E84079"/>
    <w:rsid w:val="00E850A3"/>
    <w:rsid w:val="00E85291"/>
    <w:rsid w:val="00E85796"/>
    <w:rsid w:val="00E8579D"/>
    <w:rsid w:val="00E8582A"/>
    <w:rsid w:val="00E867F1"/>
    <w:rsid w:val="00E86B0B"/>
    <w:rsid w:val="00E878BF"/>
    <w:rsid w:val="00E87A67"/>
    <w:rsid w:val="00E87D00"/>
    <w:rsid w:val="00E902A1"/>
    <w:rsid w:val="00E90AA1"/>
    <w:rsid w:val="00E913D1"/>
    <w:rsid w:val="00E914F8"/>
    <w:rsid w:val="00E9171C"/>
    <w:rsid w:val="00E92111"/>
    <w:rsid w:val="00E9231D"/>
    <w:rsid w:val="00E9241F"/>
    <w:rsid w:val="00E92721"/>
    <w:rsid w:val="00E9359D"/>
    <w:rsid w:val="00E94CE0"/>
    <w:rsid w:val="00E95292"/>
    <w:rsid w:val="00E95919"/>
    <w:rsid w:val="00E961F1"/>
    <w:rsid w:val="00E9696A"/>
    <w:rsid w:val="00E96D4E"/>
    <w:rsid w:val="00E97883"/>
    <w:rsid w:val="00EA1181"/>
    <w:rsid w:val="00EA3EE1"/>
    <w:rsid w:val="00EA418F"/>
    <w:rsid w:val="00EA4646"/>
    <w:rsid w:val="00EA6461"/>
    <w:rsid w:val="00EA6713"/>
    <w:rsid w:val="00EA71C4"/>
    <w:rsid w:val="00EA74D4"/>
    <w:rsid w:val="00EB0303"/>
    <w:rsid w:val="00EB0331"/>
    <w:rsid w:val="00EB03DD"/>
    <w:rsid w:val="00EB0588"/>
    <w:rsid w:val="00EB0DC2"/>
    <w:rsid w:val="00EB0DEF"/>
    <w:rsid w:val="00EB0F65"/>
    <w:rsid w:val="00EB1CE0"/>
    <w:rsid w:val="00EB1EAE"/>
    <w:rsid w:val="00EB20E1"/>
    <w:rsid w:val="00EB2CD6"/>
    <w:rsid w:val="00EB3B5A"/>
    <w:rsid w:val="00EB44AB"/>
    <w:rsid w:val="00EB46C1"/>
    <w:rsid w:val="00EB4ED8"/>
    <w:rsid w:val="00EB5384"/>
    <w:rsid w:val="00EB57B4"/>
    <w:rsid w:val="00EB7C82"/>
    <w:rsid w:val="00EC0657"/>
    <w:rsid w:val="00EC0686"/>
    <w:rsid w:val="00EC0F41"/>
    <w:rsid w:val="00EC1653"/>
    <w:rsid w:val="00EC1F8A"/>
    <w:rsid w:val="00EC2CC6"/>
    <w:rsid w:val="00EC2FA9"/>
    <w:rsid w:val="00EC322D"/>
    <w:rsid w:val="00EC32AA"/>
    <w:rsid w:val="00EC38E2"/>
    <w:rsid w:val="00EC6B26"/>
    <w:rsid w:val="00EC6FA2"/>
    <w:rsid w:val="00EC7360"/>
    <w:rsid w:val="00ED0074"/>
    <w:rsid w:val="00ED0D4B"/>
    <w:rsid w:val="00ED17CC"/>
    <w:rsid w:val="00ED1C65"/>
    <w:rsid w:val="00ED230A"/>
    <w:rsid w:val="00ED2648"/>
    <w:rsid w:val="00ED2A98"/>
    <w:rsid w:val="00ED31DF"/>
    <w:rsid w:val="00ED321C"/>
    <w:rsid w:val="00ED36EF"/>
    <w:rsid w:val="00ED5B47"/>
    <w:rsid w:val="00ED658F"/>
    <w:rsid w:val="00ED6C68"/>
    <w:rsid w:val="00ED6CE6"/>
    <w:rsid w:val="00ED6EE5"/>
    <w:rsid w:val="00ED78FF"/>
    <w:rsid w:val="00ED7AB6"/>
    <w:rsid w:val="00ED7D67"/>
    <w:rsid w:val="00EE01C8"/>
    <w:rsid w:val="00EE0FD9"/>
    <w:rsid w:val="00EE1214"/>
    <w:rsid w:val="00EE1351"/>
    <w:rsid w:val="00EE1B16"/>
    <w:rsid w:val="00EE22FD"/>
    <w:rsid w:val="00EE276B"/>
    <w:rsid w:val="00EE2D4F"/>
    <w:rsid w:val="00EE2F9F"/>
    <w:rsid w:val="00EE3004"/>
    <w:rsid w:val="00EE40BC"/>
    <w:rsid w:val="00EE45D9"/>
    <w:rsid w:val="00EE475F"/>
    <w:rsid w:val="00EE49B5"/>
    <w:rsid w:val="00EE4AF2"/>
    <w:rsid w:val="00EE5A1E"/>
    <w:rsid w:val="00EE6304"/>
    <w:rsid w:val="00EE65F5"/>
    <w:rsid w:val="00EE6776"/>
    <w:rsid w:val="00EE6C0D"/>
    <w:rsid w:val="00EE6C97"/>
    <w:rsid w:val="00EE7AC4"/>
    <w:rsid w:val="00EE7BB5"/>
    <w:rsid w:val="00EE7FC6"/>
    <w:rsid w:val="00EF072D"/>
    <w:rsid w:val="00EF07C0"/>
    <w:rsid w:val="00EF096E"/>
    <w:rsid w:val="00EF0B55"/>
    <w:rsid w:val="00EF1871"/>
    <w:rsid w:val="00EF18BB"/>
    <w:rsid w:val="00EF1C4B"/>
    <w:rsid w:val="00EF20F6"/>
    <w:rsid w:val="00EF212C"/>
    <w:rsid w:val="00EF2407"/>
    <w:rsid w:val="00EF2A75"/>
    <w:rsid w:val="00EF2B16"/>
    <w:rsid w:val="00EF2B37"/>
    <w:rsid w:val="00EF2BC0"/>
    <w:rsid w:val="00EF38CF"/>
    <w:rsid w:val="00EF4862"/>
    <w:rsid w:val="00EF5271"/>
    <w:rsid w:val="00EF53FA"/>
    <w:rsid w:val="00EF5BE1"/>
    <w:rsid w:val="00EF64AA"/>
    <w:rsid w:val="00EF671A"/>
    <w:rsid w:val="00EF6D31"/>
    <w:rsid w:val="00F000AA"/>
    <w:rsid w:val="00F00233"/>
    <w:rsid w:val="00F004FE"/>
    <w:rsid w:val="00F01970"/>
    <w:rsid w:val="00F01CE9"/>
    <w:rsid w:val="00F01F2A"/>
    <w:rsid w:val="00F0231C"/>
    <w:rsid w:val="00F02483"/>
    <w:rsid w:val="00F02746"/>
    <w:rsid w:val="00F03543"/>
    <w:rsid w:val="00F037EF"/>
    <w:rsid w:val="00F03EAE"/>
    <w:rsid w:val="00F0404B"/>
    <w:rsid w:val="00F042B5"/>
    <w:rsid w:val="00F04631"/>
    <w:rsid w:val="00F0477D"/>
    <w:rsid w:val="00F049F5"/>
    <w:rsid w:val="00F04D05"/>
    <w:rsid w:val="00F04DE2"/>
    <w:rsid w:val="00F04F3E"/>
    <w:rsid w:val="00F05178"/>
    <w:rsid w:val="00F05D94"/>
    <w:rsid w:val="00F06385"/>
    <w:rsid w:val="00F06D22"/>
    <w:rsid w:val="00F06DE7"/>
    <w:rsid w:val="00F06EA8"/>
    <w:rsid w:val="00F07420"/>
    <w:rsid w:val="00F07A7F"/>
    <w:rsid w:val="00F07E18"/>
    <w:rsid w:val="00F07F1F"/>
    <w:rsid w:val="00F1075D"/>
    <w:rsid w:val="00F117AA"/>
    <w:rsid w:val="00F11CF0"/>
    <w:rsid w:val="00F11E42"/>
    <w:rsid w:val="00F12197"/>
    <w:rsid w:val="00F125DE"/>
    <w:rsid w:val="00F12639"/>
    <w:rsid w:val="00F12779"/>
    <w:rsid w:val="00F129E1"/>
    <w:rsid w:val="00F12D94"/>
    <w:rsid w:val="00F13013"/>
    <w:rsid w:val="00F13177"/>
    <w:rsid w:val="00F151DE"/>
    <w:rsid w:val="00F152EB"/>
    <w:rsid w:val="00F15775"/>
    <w:rsid w:val="00F15D87"/>
    <w:rsid w:val="00F15DEB"/>
    <w:rsid w:val="00F16221"/>
    <w:rsid w:val="00F16BEF"/>
    <w:rsid w:val="00F16ED9"/>
    <w:rsid w:val="00F200BD"/>
    <w:rsid w:val="00F2077F"/>
    <w:rsid w:val="00F20F4F"/>
    <w:rsid w:val="00F21767"/>
    <w:rsid w:val="00F21899"/>
    <w:rsid w:val="00F22398"/>
    <w:rsid w:val="00F22E7C"/>
    <w:rsid w:val="00F234CD"/>
    <w:rsid w:val="00F23C7E"/>
    <w:rsid w:val="00F23FFB"/>
    <w:rsid w:val="00F24368"/>
    <w:rsid w:val="00F2493D"/>
    <w:rsid w:val="00F25278"/>
    <w:rsid w:val="00F25B60"/>
    <w:rsid w:val="00F25B8D"/>
    <w:rsid w:val="00F26493"/>
    <w:rsid w:val="00F2674C"/>
    <w:rsid w:val="00F2766F"/>
    <w:rsid w:val="00F27EC9"/>
    <w:rsid w:val="00F3035E"/>
    <w:rsid w:val="00F303B2"/>
    <w:rsid w:val="00F3153B"/>
    <w:rsid w:val="00F31986"/>
    <w:rsid w:val="00F3267A"/>
    <w:rsid w:val="00F33102"/>
    <w:rsid w:val="00F3335E"/>
    <w:rsid w:val="00F33911"/>
    <w:rsid w:val="00F33CCA"/>
    <w:rsid w:val="00F349BA"/>
    <w:rsid w:val="00F35027"/>
    <w:rsid w:val="00F35114"/>
    <w:rsid w:val="00F354D8"/>
    <w:rsid w:val="00F36747"/>
    <w:rsid w:val="00F3687B"/>
    <w:rsid w:val="00F36B1A"/>
    <w:rsid w:val="00F377E9"/>
    <w:rsid w:val="00F400A3"/>
    <w:rsid w:val="00F400B9"/>
    <w:rsid w:val="00F40900"/>
    <w:rsid w:val="00F40B32"/>
    <w:rsid w:val="00F40DF3"/>
    <w:rsid w:val="00F416DD"/>
    <w:rsid w:val="00F41B73"/>
    <w:rsid w:val="00F42360"/>
    <w:rsid w:val="00F42ADE"/>
    <w:rsid w:val="00F42C37"/>
    <w:rsid w:val="00F430A5"/>
    <w:rsid w:val="00F430FE"/>
    <w:rsid w:val="00F43B80"/>
    <w:rsid w:val="00F44769"/>
    <w:rsid w:val="00F44A18"/>
    <w:rsid w:val="00F44F57"/>
    <w:rsid w:val="00F453B4"/>
    <w:rsid w:val="00F453D0"/>
    <w:rsid w:val="00F4682D"/>
    <w:rsid w:val="00F47593"/>
    <w:rsid w:val="00F509E2"/>
    <w:rsid w:val="00F50C0F"/>
    <w:rsid w:val="00F50D0D"/>
    <w:rsid w:val="00F51C05"/>
    <w:rsid w:val="00F52A0B"/>
    <w:rsid w:val="00F5370D"/>
    <w:rsid w:val="00F53CF8"/>
    <w:rsid w:val="00F547D2"/>
    <w:rsid w:val="00F552E0"/>
    <w:rsid w:val="00F5544D"/>
    <w:rsid w:val="00F560E9"/>
    <w:rsid w:val="00F56356"/>
    <w:rsid w:val="00F567F1"/>
    <w:rsid w:val="00F572F9"/>
    <w:rsid w:val="00F57B6F"/>
    <w:rsid w:val="00F57BA5"/>
    <w:rsid w:val="00F57E71"/>
    <w:rsid w:val="00F6018A"/>
    <w:rsid w:val="00F612D6"/>
    <w:rsid w:val="00F6189B"/>
    <w:rsid w:val="00F61B15"/>
    <w:rsid w:val="00F620AD"/>
    <w:rsid w:val="00F621C4"/>
    <w:rsid w:val="00F622CB"/>
    <w:rsid w:val="00F628CE"/>
    <w:rsid w:val="00F62A75"/>
    <w:rsid w:val="00F62B7A"/>
    <w:rsid w:val="00F6362F"/>
    <w:rsid w:val="00F63633"/>
    <w:rsid w:val="00F63B9B"/>
    <w:rsid w:val="00F63E42"/>
    <w:rsid w:val="00F65174"/>
    <w:rsid w:val="00F6679E"/>
    <w:rsid w:val="00F66886"/>
    <w:rsid w:val="00F66960"/>
    <w:rsid w:val="00F6711A"/>
    <w:rsid w:val="00F673EF"/>
    <w:rsid w:val="00F67528"/>
    <w:rsid w:val="00F70861"/>
    <w:rsid w:val="00F708DA"/>
    <w:rsid w:val="00F70DB5"/>
    <w:rsid w:val="00F71410"/>
    <w:rsid w:val="00F7143D"/>
    <w:rsid w:val="00F71B36"/>
    <w:rsid w:val="00F71EC6"/>
    <w:rsid w:val="00F71F83"/>
    <w:rsid w:val="00F734C4"/>
    <w:rsid w:val="00F73B96"/>
    <w:rsid w:val="00F7574D"/>
    <w:rsid w:val="00F76097"/>
    <w:rsid w:val="00F76277"/>
    <w:rsid w:val="00F76985"/>
    <w:rsid w:val="00F77480"/>
    <w:rsid w:val="00F80571"/>
    <w:rsid w:val="00F8132E"/>
    <w:rsid w:val="00F82246"/>
    <w:rsid w:val="00F8280F"/>
    <w:rsid w:val="00F828D9"/>
    <w:rsid w:val="00F8320E"/>
    <w:rsid w:val="00F8369C"/>
    <w:rsid w:val="00F8504B"/>
    <w:rsid w:val="00F862E5"/>
    <w:rsid w:val="00F87C9F"/>
    <w:rsid w:val="00F90BE3"/>
    <w:rsid w:val="00F91B19"/>
    <w:rsid w:val="00F91B43"/>
    <w:rsid w:val="00F91FCE"/>
    <w:rsid w:val="00F92075"/>
    <w:rsid w:val="00F929B3"/>
    <w:rsid w:val="00F92B78"/>
    <w:rsid w:val="00F92CAA"/>
    <w:rsid w:val="00F935AC"/>
    <w:rsid w:val="00F936BC"/>
    <w:rsid w:val="00F948E2"/>
    <w:rsid w:val="00F9513C"/>
    <w:rsid w:val="00F95981"/>
    <w:rsid w:val="00F9783B"/>
    <w:rsid w:val="00F97891"/>
    <w:rsid w:val="00FA060D"/>
    <w:rsid w:val="00FA1458"/>
    <w:rsid w:val="00FA1E00"/>
    <w:rsid w:val="00FA257F"/>
    <w:rsid w:val="00FA2630"/>
    <w:rsid w:val="00FA2DD3"/>
    <w:rsid w:val="00FA32E5"/>
    <w:rsid w:val="00FA402A"/>
    <w:rsid w:val="00FA4565"/>
    <w:rsid w:val="00FA47B2"/>
    <w:rsid w:val="00FA492F"/>
    <w:rsid w:val="00FA53E9"/>
    <w:rsid w:val="00FA6175"/>
    <w:rsid w:val="00FA7497"/>
    <w:rsid w:val="00FA77CF"/>
    <w:rsid w:val="00FB0737"/>
    <w:rsid w:val="00FB0ED5"/>
    <w:rsid w:val="00FB104E"/>
    <w:rsid w:val="00FB1878"/>
    <w:rsid w:val="00FB197C"/>
    <w:rsid w:val="00FB1AAE"/>
    <w:rsid w:val="00FB1FCC"/>
    <w:rsid w:val="00FB2B2D"/>
    <w:rsid w:val="00FB2D2B"/>
    <w:rsid w:val="00FB4279"/>
    <w:rsid w:val="00FB42A7"/>
    <w:rsid w:val="00FB45E7"/>
    <w:rsid w:val="00FB5106"/>
    <w:rsid w:val="00FB5BFA"/>
    <w:rsid w:val="00FB5DAB"/>
    <w:rsid w:val="00FB6B97"/>
    <w:rsid w:val="00FB70C7"/>
    <w:rsid w:val="00FB735D"/>
    <w:rsid w:val="00FC01A2"/>
    <w:rsid w:val="00FC04E2"/>
    <w:rsid w:val="00FC131E"/>
    <w:rsid w:val="00FC15A9"/>
    <w:rsid w:val="00FC170E"/>
    <w:rsid w:val="00FC2699"/>
    <w:rsid w:val="00FC291B"/>
    <w:rsid w:val="00FC2D04"/>
    <w:rsid w:val="00FC3BF6"/>
    <w:rsid w:val="00FC3CF2"/>
    <w:rsid w:val="00FC4C27"/>
    <w:rsid w:val="00FC5C48"/>
    <w:rsid w:val="00FC75F7"/>
    <w:rsid w:val="00FC7A78"/>
    <w:rsid w:val="00FC7E03"/>
    <w:rsid w:val="00FD01F9"/>
    <w:rsid w:val="00FD0A99"/>
    <w:rsid w:val="00FD0D94"/>
    <w:rsid w:val="00FD337D"/>
    <w:rsid w:val="00FD3D4B"/>
    <w:rsid w:val="00FD505D"/>
    <w:rsid w:val="00FD5B4E"/>
    <w:rsid w:val="00FD5CCA"/>
    <w:rsid w:val="00FD5E63"/>
    <w:rsid w:val="00FD77FA"/>
    <w:rsid w:val="00FD79D7"/>
    <w:rsid w:val="00FD7B6B"/>
    <w:rsid w:val="00FD7BC4"/>
    <w:rsid w:val="00FD7E50"/>
    <w:rsid w:val="00FE079C"/>
    <w:rsid w:val="00FE0824"/>
    <w:rsid w:val="00FE0883"/>
    <w:rsid w:val="00FE1476"/>
    <w:rsid w:val="00FE1AD0"/>
    <w:rsid w:val="00FE1CB1"/>
    <w:rsid w:val="00FE3544"/>
    <w:rsid w:val="00FE3EC6"/>
    <w:rsid w:val="00FE4B61"/>
    <w:rsid w:val="00FE5011"/>
    <w:rsid w:val="00FE53D6"/>
    <w:rsid w:val="00FE5984"/>
    <w:rsid w:val="00FE6028"/>
    <w:rsid w:val="00FE6265"/>
    <w:rsid w:val="00FE6315"/>
    <w:rsid w:val="00FE6376"/>
    <w:rsid w:val="00FE651C"/>
    <w:rsid w:val="00FE6C57"/>
    <w:rsid w:val="00FE790F"/>
    <w:rsid w:val="00FE7AB6"/>
    <w:rsid w:val="00FF036F"/>
    <w:rsid w:val="00FF05B7"/>
    <w:rsid w:val="00FF0C03"/>
    <w:rsid w:val="00FF16B6"/>
    <w:rsid w:val="00FF17DE"/>
    <w:rsid w:val="00FF1AE8"/>
    <w:rsid w:val="00FF1CAF"/>
    <w:rsid w:val="00FF215D"/>
    <w:rsid w:val="00FF288C"/>
    <w:rsid w:val="00FF32BE"/>
    <w:rsid w:val="00FF3653"/>
    <w:rsid w:val="00FF3B51"/>
    <w:rsid w:val="00FF411D"/>
    <w:rsid w:val="00FF482F"/>
    <w:rsid w:val="00FF5FC5"/>
    <w:rsid w:val="00FF6440"/>
    <w:rsid w:val="00FF6B6A"/>
    <w:rsid w:val="00FF7488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9B923C6"/>
  <w15:docId w15:val="{5C5DA3AD-F696-45D0-90B1-8E593A0E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AA7351"/>
    <w:pPr>
      <w:jc w:val="both"/>
    </w:pPr>
    <w:rPr>
      <w:szCs w:val="24"/>
      <w:lang w:eastAsia="en-US"/>
    </w:rPr>
  </w:style>
  <w:style w:type="paragraph" w:styleId="1">
    <w:name w:val="heading 1"/>
    <w:aliases w:val="Заголовок 11,H1,Глава 1,Н1,1,h1,app heading 1,ITT t1,II+,I,H11,H12,H13,H14,H15,H16,H17,H18,H111,H121,H131,H141,H151,H161,H171,H19,H112,H122,H132,H142,H152,H162,H172,H181,H1111,H1211,H1311,H1411,H1511,H1611,H1711,H110,H113,H123,H133,H143,H153"/>
    <w:basedOn w:val="a4"/>
    <w:next w:val="a4"/>
    <w:link w:val="10"/>
    <w:qFormat/>
    <w:rsid w:val="000C62BF"/>
    <w:pPr>
      <w:keepNext/>
      <w:tabs>
        <w:tab w:val="num" w:pos="0"/>
      </w:tabs>
      <w:spacing w:before="360" w:after="60"/>
      <w:jc w:val="center"/>
      <w:outlineLvl w:val="0"/>
    </w:pPr>
    <w:rPr>
      <w:rFonts w:ascii="Arial" w:hAnsi="Arial"/>
      <w:b/>
      <w:bCs/>
      <w:kern w:val="32"/>
      <w:sz w:val="28"/>
      <w:szCs w:val="28"/>
    </w:rPr>
  </w:style>
  <w:style w:type="paragraph" w:styleId="22">
    <w:name w:val="heading 2"/>
    <w:aliases w:val="Раздел 2,H2,h2,Indented Heading,H21,H22,Indented Heading1,Indented Heading2,Indented Heading3,Indented Heading4,H23,H211,H221,Indented Heading5,Indented Heading6,Indented Heading7,H24,H212,H222,Indented Heading8,H25,H213,H223,H26"/>
    <w:basedOn w:val="a4"/>
    <w:next w:val="a4"/>
    <w:link w:val="23"/>
    <w:uiPriority w:val="9"/>
    <w:qFormat/>
    <w:rsid w:val="00940681"/>
    <w:pPr>
      <w:keepNext/>
      <w:spacing w:before="240" w:after="60"/>
      <w:outlineLvl w:val="1"/>
    </w:pPr>
    <w:rPr>
      <w:rFonts w:ascii="Arial" w:hAnsi="Arial"/>
      <w:b/>
      <w:bCs/>
      <w:sz w:val="26"/>
      <w:szCs w:val="26"/>
      <w:lang w:val="en-US"/>
    </w:rPr>
  </w:style>
  <w:style w:type="paragraph" w:styleId="33">
    <w:name w:val="heading 3"/>
    <w:aliases w:val="H3,h3,3,Çàãîëîâîê 3"/>
    <w:basedOn w:val="a4"/>
    <w:next w:val="a4"/>
    <w:link w:val="34"/>
    <w:uiPriority w:val="9"/>
    <w:qFormat/>
    <w:rsid w:val="002019ED"/>
    <w:pPr>
      <w:keepNext/>
      <w:tabs>
        <w:tab w:val="num" w:pos="643"/>
      </w:tabs>
      <w:spacing w:before="240" w:after="60"/>
      <w:ind w:left="643" w:hanging="360"/>
      <w:outlineLvl w:val="2"/>
    </w:pPr>
    <w:rPr>
      <w:rFonts w:ascii="Arial" w:hAnsi="Arial"/>
      <w:b/>
      <w:bCs/>
    </w:rPr>
  </w:style>
  <w:style w:type="paragraph" w:styleId="40">
    <w:name w:val="heading 4"/>
    <w:aliases w:val="текст ТТ"/>
    <w:basedOn w:val="a4"/>
    <w:next w:val="a4"/>
    <w:link w:val="41"/>
    <w:qFormat/>
    <w:rsid w:val="002019ED"/>
    <w:pPr>
      <w:keepNext/>
      <w:tabs>
        <w:tab w:val="num" w:pos="643"/>
      </w:tabs>
      <w:spacing w:before="240" w:after="60"/>
      <w:ind w:left="643" w:hanging="360"/>
      <w:outlineLvl w:val="3"/>
    </w:pPr>
    <w:rPr>
      <w:b/>
      <w:bCs/>
    </w:rPr>
  </w:style>
  <w:style w:type="paragraph" w:styleId="51">
    <w:name w:val="heading 5"/>
    <w:aliases w:val="H5,Çàãîëîâîê 5"/>
    <w:basedOn w:val="a4"/>
    <w:next w:val="a4"/>
    <w:link w:val="52"/>
    <w:qFormat/>
    <w:rsid w:val="00940681"/>
    <w:pPr>
      <w:keepNext/>
      <w:tabs>
        <w:tab w:val="num" w:pos="643"/>
      </w:tabs>
      <w:spacing w:before="240" w:after="60"/>
      <w:ind w:left="643" w:hanging="360"/>
      <w:outlineLvl w:val="4"/>
    </w:pPr>
    <w:rPr>
      <w:b/>
      <w:bCs/>
    </w:rPr>
  </w:style>
  <w:style w:type="paragraph" w:styleId="6">
    <w:name w:val="heading 6"/>
    <w:aliases w:val="H6"/>
    <w:basedOn w:val="a4"/>
    <w:next w:val="a4"/>
    <w:link w:val="60"/>
    <w:qFormat/>
    <w:rsid w:val="00940681"/>
    <w:pPr>
      <w:keepNext/>
      <w:tabs>
        <w:tab w:val="num" w:pos="643"/>
      </w:tabs>
      <w:spacing w:before="240" w:after="60"/>
      <w:ind w:left="643" w:hanging="360"/>
      <w:outlineLvl w:val="5"/>
    </w:pPr>
    <w:rPr>
      <w:b/>
      <w:bCs/>
      <w:i/>
      <w:iCs/>
    </w:rPr>
  </w:style>
  <w:style w:type="paragraph" w:styleId="7">
    <w:name w:val="heading 7"/>
    <w:basedOn w:val="a4"/>
    <w:next w:val="a4"/>
    <w:link w:val="70"/>
    <w:qFormat/>
    <w:rsid w:val="0076504A"/>
    <w:pPr>
      <w:pageBreakBefore/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4"/>
    <w:next w:val="a4"/>
    <w:link w:val="80"/>
    <w:qFormat/>
    <w:rsid w:val="00940681"/>
    <w:pPr>
      <w:spacing w:before="240" w:after="60"/>
      <w:outlineLvl w:val="7"/>
    </w:pPr>
    <w:rPr>
      <w:i/>
      <w:iCs/>
      <w:lang w:val="en-US"/>
    </w:rPr>
  </w:style>
  <w:style w:type="paragraph" w:styleId="9">
    <w:name w:val="heading 9"/>
    <w:basedOn w:val="a4"/>
    <w:next w:val="a4"/>
    <w:link w:val="90"/>
    <w:uiPriority w:val="99"/>
    <w:qFormat/>
    <w:rsid w:val="00940681"/>
    <w:pPr>
      <w:spacing w:before="240" w:after="60"/>
      <w:outlineLvl w:val="8"/>
    </w:pPr>
    <w:rPr>
      <w:rFonts w:ascii="Arial" w:hAnsi="Arial"/>
      <w:sz w:val="22"/>
      <w:szCs w:val="22"/>
      <w:lang w:val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aliases w:val="Заголовок 11 Знак,H1 Знак,Глава 1 Знак,Н1 Знак,1 Знак,h1 Знак,app heading 1 Знак,ITT t1 Знак,II+ Знак,I Знак,H11 Знак,H12 Знак,H13 Знак,H14 Знак,H15 Знак,H16 Знак,H17 Знак,H18 Знак,H111 Знак,H121 Знак,H131 Знак,H141 Знак,H151 Знак"/>
    <w:link w:val="1"/>
    <w:locked/>
    <w:rsid w:val="000C62BF"/>
    <w:rPr>
      <w:rFonts w:ascii="Arial" w:hAnsi="Arial" w:cs="Arial"/>
      <w:b/>
      <w:bCs/>
      <w:kern w:val="32"/>
      <w:sz w:val="28"/>
      <w:szCs w:val="28"/>
      <w:lang w:eastAsia="en-US"/>
    </w:rPr>
  </w:style>
  <w:style w:type="character" w:customStyle="1" w:styleId="23">
    <w:name w:val="Заголовок 2 Знак"/>
    <w:aliases w:val="Раздел 2 Знак,H2 Знак,h2 Знак,Indented Heading Знак,H21 Знак,H22 Знак,Indented Heading1 Знак,Indented Heading2 Знак,Indented Heading3 Знак,Indented Heading4 Знак,H23 Знак,H211 Знак,H221 Знак,Indented Heading5 Знак,Indented Heading6 Знак"/>
    <w:link w:val="22"/>
    <w:uiPriority w:val="9"/>
    <w:locked/>
    <w:rsid w:val="0076504A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34">
    <w:name w:val="Заголовок 3 Знак"/>
    <w:aliases w:val="H3 Знак,h3 Знак,3 Знак,Çàãîëîâîê 3 Знак"/>
    <w:link w:val="33"/>
    <w:uiPriority w:val="9"/>
    <w:locked/>
    <w:rsid w:val="002019ED"/>
    <w:rPr>
      <w:rFonts w:ascii="Arial" w:hAnsi="Arial" w:cs="Arial"/>
      <w:b/>
      <w:bCs/>
      <w:sz w:val="24"/>
      <w:szCs w:val="24"/>
      <w:lang w:eastAsia="en-US"/>
    </w:rPr>
  </w:style>
  <w:style w:type="character" w:customStyle="1" w:styleId="41">
    <w:name w:val="Заголовок 4 Знак"/>
    <w:aliases w:val="текст ТТ Знак"/>
    <w:link w:val="40"/>
    <w:locked/>
    <w:rsid w:val="002019ED"/>
    <w:rPr>
      <w:b/>
      <w:bCs/>
      <w:sz w:val="24"/>
      <w:szCs w:val="24"/>
      <w:lang w:eastAsia="en-US"/>
    </w:rPr>
  </w:style>
  <w:style w:type="character" w:customStyle="1" w:styleId="52">
    <w:name w:val="Заголовок 5 Знак"/>
    <w:aliases w:val="H5 Знак,Çàãîëîâîê 5 Знак"/>
    <w:link w:val="51"/>
    <w:uiPriority w:val="99"/>
    <w:locked/>
    <w:rsid w:val="0076504A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"/>
    <w:link w:val="6"/>
    <w:uiPriority w:val="9"/>
    <w:locked/>
    <w:rsid w:val="0076504A"/>
    <w:rPr>
      <w:b/>
      <w:bCs/>
      <w:i/>
      <w:iCs/>
      <w:sz w:val="24"/>
      <w:szCs w:val="24"/>
      <w:lang w:eastAsia="en-US"/>
    </w:rPr>
  </w:style>
  <w:style w:type="character" w:customStyle="1" w:styleId="70">
    <w:name w:val="Заголовок 7 Знак"/>
    <w:link w:val="7"/>
    <w:uiPriority w:val="9"/>
    <w:locked/>
    <w:rsid w:val="0076504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504A"/>
    <w:rPr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76504A"/>
    <w:rPr>
      <w:rFonts w:ascii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aliases w:val="Заголовок 11 Char,H1 Char,Глава 1 Char"/>
    <w:uiPriority w:val="99"/>
    <w:rsid w:val="0076504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Раздел 2 Char"/>
    <w:uiPriority w:val="99"/>
    <w:rsid w:val="0076504A"/>
    <w:rPr>
      <w:rFonts w:ascii="Century Gothic" w:hAnsi="Century Gothic" w:cs="Century Gothic"/>
      <w:b/>
      <w:bCs/>
      <w:sz w:val="28"/>
      <w:szCs w:val="28"/>
      <w:lang w:val="ru-RU" w:eastAsia="ru-RU"/>
    </w:rPr>
  </w:style>
  <w:style w:type="character" w:customStyle="1" w:styleId="Heading3Char">
    <w:name w:val="Heading 3 Char"/>
    <w:uiPriority w:val="99"/>
    <w:rsid w:val="0076504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uiPriority w:val="99"/>
    <w:rsid w:val="0076504A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rsid w:val="0076504A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6Char">
    <w:name w:val="Heading 6 Char"/>
    <w:uiPriority w:val="99"/>
    <w:rsid w:val="0076504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Heading7Char">
    <w:name w:val="Heading 7 Char"/>
    <w:uiPriority w:val="99"/>
    <w:rsid w:val="0076504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uiPriority w:val="99"/>
    <w:rsid w:val="0076504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rsid w:val="0076504A"/>
    <w:rPr>
      <w:rFonts w:ascii="Cambria" w:hAnsi="Cambria" w:cs="Cambria"/>
      <w:sz w:val="22"/>
      <w:szCs w:val="22"/>
    </w:rPr>
  </w:style>
  <w:style w:type="paragraph" w:styleId="HTML">
    <w:name w:val="HTML Address"/>
    <w:basedOn w:val="a4"/>
    <w:link w:val="HTML0"/>
    <w:uiPriority w:val="99"/>
    <w:rsid w:val="00940681"/>
    <w:rPr>
      <w:i/>
      <w:iCs/>
      <w:lang w:val="en-US"/>
    </w:rPr>
  </w:style>
  <w:style w:type="character" w:customStyle="1" w:styleId="HTML0">
    <w:name w:val="Адрес HTML Знак"/>
    <w:link w:val="HTML"/>
    <w:uiPriority w:val="99"/>
    <w:locked/>
    <w:rsid w:val="0076504A"/>
    <w:rPr>
      <w:i/>
      <w:iCs/>
      <w:sz w:val="24"/>
      <w:szCs w:val="24"/>
      <w:lang w:val="en-US" w:eastAsia="en-US"/>
    </w:rPr>
  </w:style>
  <w:style w:type="character" w:customStyle="1" w:styleId="HTMLAddressChar">
    <w:name w:val="HTML Address Char"/>
    <w:uiPriority w:val="99"/>
    <w:rsid w:val="0076504A"/>
    <w:rPr>
      <w:rFonts w:ascii="Times New Roman" w:hAnsi="Times New Roman" w:cs="Times New Roman"/>
      <w:i/>
      <w:iCs/>
      <w:sz w:val="24"/>
      <w:szCs w:val="24"/>
    </w:rPr>
  </w:style>
  <w:style w:type="paragraph" w:styleId="a8">
    <w:name w:val="envelope address"/>
    <w:basedOn w:val="a4"/>
    <w:uiPriority w:val="99"/>
    <w:rsid w:val="009406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uiPriority w:val="99"/>
    <w:rsid w:val="0076504A"/>
    <w:rPr>
      <w:rFonts w:ascii="Times New Roman" w:hAnsi="Times New Roman" w:cs="Times New Roman"/>
    </w:rPr>
  </w:style>
  <w:style w:type="paragraph" w:styleId="a9">
    <w:name w:val="header"/>
    <w:basedOn w:val="a4"/>
    <w:link w:val="aa"/>
    <w:uiPriority w:val="99"/>
    <w:rsid w:val="00940681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Верхний колонтитул Знак"/>
    <w:link w:val="a9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HeaderChar">
    <w:name w:val="Header Char"/>
    <w:uiPriority w:val="99"/>
    <w:rsid w:val="0076504A"/>
    <w:rPr>
      <w:rFonts w:ascii="Times New Roman" w:hAnsi="Times New Roman" w:cs="Times New Roman"/>
      <w:sz w:val="24"/>
      <w:szCs w:val="24"/>
    </w:rPr>
  </w:style>
  <w:style w:type="character" w:styleId="ab">
    <w:name w:val="Emphasis"/>
    <w:uiPriority w:val="99"/>
    <w:qFormat/>
    <w:rsid w:val="0076504A"/>
    <w:rPr>
      <w:rFonts w:ascii="Times New Roman" w:hAnsi="Times New Roman" w:cs="Times New Roman"/>
      <w:i/>
      <w:iCs/>
    </w:rPr>
  </w:style>
  <w:style w:type="character" w:styleId="ac">
    <w:name w:val="Hyperlink"/>
    <w:uiPriority w:val="99"/>
    <w:rsid w:val="0076504A"/>
    <w:rPr>
      <w:rFonts w:ascii="Times New Roman" w:hAnsi="Times New Roman" w:cs="Times New Roman"/>
      <w:color w:val="0000FF"/>
      <w:u w:val="single"/>
    </w:rPr>
  </w:style>
  <w:style w:type="paragraph" w:styleId="ad">
    <w:name w:val="Date"/>
    <w:basedOn w:val="a4"/>
    <w:next w:val="a4"/>
    <w:link w:val="ae"/>
    <w:uiPriority w:val="99"/>
    <w:rsid w:val="00940681"/>
    <w:rPr>
      <w:lang w:val="en-US"/>
    </w:rPr>
  </w:style>
  <w:style w:type="character" w:customStyle="1" w:styleId="ae">
    <w:name w:val="Дата Знак"/>
    <w:link w:val="ad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DateChar">
    <w:name w:val="Date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af">
    <w:name w:val="Note Heading"/>
    <w:basedOn w:val="a4"/>
    <w:next w:val="a4"/>
    <w:link w:val="af0"/>
    <w:uiPriority w:val="99"/>
    <w:rsid w:val="00940681"/>
    <w:rPr>
      <w:lang w:val="en-US"/>
    </w:rPr>
  </w:style>
  <w:style w:type="character" w:customStyle="1" w:styleId="af0">
    <w:name w:val="Заголовок записки Знак"/>
    <w:link w:val="af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NoteHeadingChar">
    <w:name w:val="Note Heading Char"/>
    <w:uiPriority w:val="99"/>
    <w:rsid w:val="0076504A"/>
    <w:rPr>
      <w:rFonts w:ascii="Times New Roman" w:hAnsi="Times New Roman" w:cs="Times New Roman"/>
      <w:sz w:val="24"/>
      <w:szCs w:val="24"/>
    </w:rPr>
  </w:style>
  <w:style w:type="character" w:styleId="HTML2">
    <w:name w:val="HTML Keyboard"/>
    <w:uiPriority w:val="99"/>
    <w:rsid w:val="0076504A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76504A"/>
    <w:rPr>
      <w:rFonts w:ascii="Courier New" w:hAnsi="Courier New" w:cs="Courier New"/>
      <w:sz w:val="20"/>
      <w:szCs w:val="20"/>
    </w:rPr>
  </w:style>
  <w:style w:type="paragraph" w:styleId="af1">
    <w:name w:val="Body Text"/>
    <w:aliases w:val="*Body 1,bullet,b-heading 1/heading 2,heading1body-heading2body,b-heading,b14,BD,Fax Body,Bod,bo,Letter Body,Memo Body,full cell text,by,Report Body,OpinBody,Proposal Body,memo body,Bullet for no #'s,b-heading 1,body1,b,body,B1,Bullet 1,bd"/>
    <w:basedOn w:val="a4"/>
    <w:link w:val="af2"/>
    <w:uiPriority w:val="99"/>
    <w:rsid w:val="00940681"/>
    <w:pPr>
      <w:spacing w:after="180" w:line="240" w:lineRule="exact"/>
    </w:pPr>
    <w:rPr>
      <w:rFonts w:ascii="Verdana" w:hAnsi="Verdana"/>
      <w:sz w:val="18"/>
      <w:szCs w:val="18"/>
      <w:lang w:val="en-US"/>
    </w:rPr>
  </w:style>
  <w:style w:type="character" w:customStyle="1" w:styleId="BodyTextFirstIndentChar">
    <w:name w:val="Body Text First Indent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af3">
    <w:name w:val="Body Text First Indent"/>
    <w:basedOn w:val="af1"/>
    <w:link w:val="af4"/>
    <w:uiPriority w:val="99"/>
    <w:rsid w:val="0076504A"/>
    <w:pPr>
      <w:spacing w:before="120" w:after="120" w:line="240" w:lineRule="auto"/>
      <w:ind w:firstLine="210"/>
    </w:pPr>
  </w:style>
  <w:style w:type="character" w:customStyle="1" w:styleId="af4">
    <w:name w:val="Красная строка Знак"/>
    <w:link w:val="af3"/>
    <w:uiPriority w:val="99"/>
    <w:locked/>
    <w:rsid w:val="0076504A"/>
    <w:rPr>
      <w:rFonts w:ascii="Verdana" w:hAnsi="Verdana" w:cs="Verdana"/>
      <w:sz w:val="18"/>
      <w:szCs w:val="18"/>
      <w:lang w:val="en-US" w:eastAsia="en-US"/>
    </w:rPr>
  </w:style>
  <w:style w:type="character" w:customStyle="1" w:styleId="BodyTextChar">
    <w:name w:val="Body Text Char"/>
    <w:uiPriority w:val="99"/>
    <w:rsid w:val="0076504A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aliases w:val="*Body 1 Знак,bullet Знак,b-heading 1/heading 2 Знак,heading1body-heading2body Знак,b-heading Знак,b14 Знак,BD Знак,Fax Body Знак,Bod Знак,bo Знак,Letter Body Знак,Memo Body Знак,full cell text Знак,by Знак,Report Body Знак,body1 Знак"/>
    <w:link w:val="af1"/>
    <w:uiPriority w:val="99"/>
    <w:locked/>
    <w:rsid w:val="0076504A"/>
    <w:rPr>
      <w:rFonts w:ascii="Verdana" w:hAnsi="Verdana" w:cs="Verdana"/>
      <w:sz w:val="18"/>
      <w:szCs w:val="18"/>
      <w:lang w:val="en-US" w:eastAsia="en-US"/>
    </w:rPr>
  </w:style>
  <w:style w:type="paragraph" w:styleId="af5">
    <w:name w:val="Body Text Indent"/>
    <w:basedOn w:val="a4"/>
    <w:link w:val="af6"/>
    <w:uiPriority w:val="99"/>
    <w:rsid w:val="00940681"/>
    <w:pPr>
      <w:ind w:left="283"/>
    </w:pPr>
    <w:rPr>
      <w:lang w:val="en-US"/>
    </w:rPr>
  </w:style>
  <w:style w:type="character" w:customStyle="1" w:styleId="af6">
    <w:name w:val="Основной текст с отступом Знак"/>
    <w:link w:val="af5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BodyTextIndentChar">
    <w:name w:val="Body Text Indent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4"/>
    <w:link w:val="25"/>
    <w:uiPriority w:val="99"/>
    <w:rsid w:val="00940681"/>
    <w:pPr>
      <w:spacing w:line="480" w:lineRule="auto"/>
    </w:pPr>
    <w:rPr>
      <w:lang w:val="en-US"/>
    </w:rPr>
  </w:style>
  <w:style w:type="character" w:customStyle="1" w:styleId="25">
    <w:name w:val="Основной текст 2 Знак"/>
    <w:link w:val="24"/>
    <w:uiPriority w:val="99"/>
    <w:locked/>
    <w:rsid w:val="0076504A"/>
    <w:rPr>
      <w:sz w:val="24"/>
      <w:szCs w:val="24"/>
      <w:lang w:val="en-US" w:eastAsia="en-US"/>
    </w:rPr>
  </w:style>
  <w:style w:type="paragraph" w:styleId="26">
    <w:name w:val="Body Text First Indent 2"/>
    <w:basedOn w:val="af5"/>
    <w:link w:val="27"/>
    <w:uiPriority w:val="99"/>
    <w:rsid w:val="00940681"/>
    <w:pPr>
      <w:ind w:firstLine="210"/>
    </w:pPr>
  </w:style>
  <w:style w:type="character" w:customStyle="1" w:styleId="27">
    <w:name w:val="Красная строка 2 Знак"/>
    <w:link w:val="26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BodyTextFirstIndent2Char">
    <w:name w:val="Body Text First Indent 2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20">
    <w:name w:val="List Bullet 2"/>
    <w:basedOn w:val="a4"/>
    <w:autoRedefine/>
    <w:uiPriority w:val="99"/>
    <w:rsid w:val="00940681"/>
    <w:pPr>
      <w:numPr>
        <w:numId w:val="2"/>
      </w:numPr>
      <w:tabs>
        <w:tab w:val="clear" w:pos="1209"/>
        <w:tab w:val="num" w:pos="643"/>
      </w:tabs>
      <w:ind w:left="643"/>
    </w:pPr>
  </w:style>
  <w:style w:type="paragraph" w:styleId="30">
    <w:name w:val="List Bullet 3"/>
    <w:basedOn w:val="a4"/>
    <w:autoRedefine/>
    <w:uiPriority w:val="99"/>
    <w:rsid w:val="00940681"/>
    <w:pPr>
      <w:numPr>
        <w:numId w:val="3"/>
      </w:numPr>
      <w:tabs>
        <w:tab w:val="clear" w:pos="1492"/>
        <w:tab w:val="num" w:pos="926"/>
      </w:tabs>
      <w:ind w:left="926"/>
    </w:pPr>
  </w:style>
  <w:style w:type="paragraph" w:styleId="4">
    <w:name w:val="List Bullet 4"/>
    <w:basedOn w:val="a4"/>
    <w:autoRedefine/>
    <w:uiPriority w:val="99"/>
    <w:rsid w:val="00940681"/>
    <w:pPr>
      <w:numPr>
        <w:numId w:val="4"/>
      </w:numPr>
      <w:tabs>
        <w:tab w:val="clear" w:pos="643"/>
        <w:tab w:val="num" w:pos="1209"/>
      </w:tabs>
      <w:ind w:left="1209"/>
    </w:pPr>
  </w:style>
  <w:style w:type="paragraph" w:styleId="5">
    <w:name w:val="List Bullet 5"/>
    <w:basedOn w:val="a4"/>
    <w:autoRedefine/>
    <w:uiPriority w:val="99"/>
    <w:rsid w:val="00940681"/>
    <w:pPr>
      <w:numPr>
        <w:numId w:val="5"/>
      </w:numPr>
      <w:tabs>
        <w:tab w:val="clear" w:pos="926"/>
        <w:tab w:val="num" w:pos="1492"/>
      </w:tabs>
      <w:ind w:left="1492"/>
    </w:pPr>
  </w:style>
  <w:style w:type="paragraph" w:styleId="af7">
    <w:name w:val="footer"/>
    <w:basedOn w:val="a4"/>
    <w:link w:val="af8"/>
    <w:uiPriority w:val="99"/>
    <w:rsid w:val="00940681"/>
    <w:pPr>
      <w:tabs>
        <w:tab w:val="center" w:pos="4677"/>
        <w:tab w:val="right" w:pos="9355"/>
      </w:tabs>
    </w:pPr>
    <w:rPr>
      <w:lang w:val="en-US"/>
    </w:rPr>
  </w:style>
  <w:style w:type="character" w:customStyle="1" w:styleId="af8">
    <w:name w:val="Нижний колонтитул Знак"/>
    <w:link w:val="af7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FooterChar">
    <w:name w:val="Footer Char"/>
    <w:uiPriority w:val="99"/>
    <w:rsid w:val="0076504A"/>
    <w:rPr>
      <w:rFonts w:ascii="Century Gothic" w:hAnsi="Century Gothic" w:cs="Century Gothic"/>
      <w:sz w:val="24"/>
      <w:szCs w:val="24"/>
      <w:lang w:val="ru-RU" w:eastAsia="ru-RU"/>
    </w:rPr>
  </w:style>
  <w:style w:type="character" w:styleId="af9">
    <w:name w:val="line number"/>
    <w:uiPriority w:val="99"/>
    <w:rsid w:val="0076504A"/>
    <w:rPr>
      <w:rFonts w:ascii="Times New Roman" w:hAnsi="Times New Roman" w:cs="Times New Roman"/>
    </w:rPr>
  </w:style>
  <w:style w:type="paragraph" w:styleId="2">
    <w:name w:val="List Number 2"/>
    <w:basedOn w:val="a4"/>
    <w:uiPriority w:val="99"/>
    <w:rsid w:val="00940681"/>
    <w:pPr>
      <w:numPr>
        <w:numId w:val="6"/>
      </w:numPr>
      <w:tabs>
        <w:tab w:val="clear" w:pos="1209"/>
        <w:tab w:val="num" w:pos="643"/>
      </w:tabs>
      <w:ind w:left="643"/>
    </w:pPr>
  </w:style>
  <w:style w:type="paragraph" w:styleId="3">
    <w:name w:val="List Number 3"/>
    <w:basedOn w:val="a4"/>
    <w:uiPriority w:val="99"/>
    <w:rsid w:val="00940681"/>
    <w:pPr>
      <w:numPr>
        <w:numId w:val="7"/>
      </w:numPr>
      <w:tabs>
        <w:tab w:val="clear" w:pos="1492"/>
        <w:tab w:val="num" w:pos="926"/>
      </w:tabs>
      <w:ind w:left="926"/>
    </w:pPr>
  </w:style>
  <w:style w:type="paragraph" w:styleId="42">
    <w:name w:val="List Number 4"/>
    <w:basedOn w:val="a4"/>
    <w:uiPriority w:val="99"/>
    <w:rsid w:val="00940681"/>
  </w:style>
  <w:style w:type="paragraph" w:styleId="50">
    <w:name w:val="List Number 5"/>
    <w:basedOn w:val="a4"/>
    <w:uiPriority w:val="99"/>
    <w:rsid w:val="00940681"/>
    <w:pPr>
      <w:numPr>
        <w:numId w:val="8"/>
      </w:numPr>
      <w:tabs>
        <w:tab w:val="clear" w:pos="360"/>
        <w:tab w:val="num" w:pos="643"/>
        <w:tab w:val="num" w:pos="1492"/>
      </w:tabs>
      <w:ind w:left="1492"/>
    </w:pPr>
  </w:style>
  <w:style w:type="character" w:styleId="HTML4">
    <w:name w:val="HTML Sample"/>
    <w:uiPriority w:val="99"/>
    <w:rsid w:val="0076504A"/>
    <w:rPr>
      <w:rFonts w:ascii="Courier New" w:hAnsi="Courier New" w:cs="Courier New"/>
    </w:rPr>
  </w:style>
  <w:style w:type="paragraph" w:styleId="28">
    <w:name w:val="envelope return"/>
    <w:basedOn w:val="a4"/>
    <w:uiPriority w:val="99"/>
    <w:rsid w:val="00940681"/>
    <w:rPr>
      <w:rFonts w:ascii="Arial" w:hAnsi="Arial" w:cs="Arial"/>
      <w:szCs w:val="20"/>
    </w:rPr>
  </w:style>
  <w:style w:type="paragraph" w:styleId="afa">
    <w:name w:val="Normal (Web)"/>
    <w:basedOn w:val="a4"/>
    <w:uiPriority w:val="99"/>
    <w:rsid w:val="00940681"/>
  </w:style>
  <w:style w:type="paragraph" w:styleId="afb">
    <w:name w:val="Normal Indent"/>
    <w:basedOn w:val="a4"/>
    <w:uiPriority w:val="99"/>
    <w:rsid w:val="00940681"/>
    <w:pPr>
      <w:ind w:left="708"/>
    </w:pPr>
  </w:style>
  <w:style w:type="character" w:styleId="HTML5">
    <w:name w:val="HTML Definition"/>
    <w:uiPriority w:val="99"/>
    <w:rsid w:val="0076504A"/>
    <w:rPr>
      <w:rFonts w:ascii="Times New Roman" w:hAnsi="Times New Roman" w:cs="Times New Roman"/>
      <w:i/>
      <w:iCs/>
    </w:rPr>
  </w:style>
  <w:style w:type="character" w:customStyle="1" w:styleId="BodyText2Char">
    <w:name w:val="Body Text 2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35">
    <w:name w:val="Body Text 3"/>
    <w:basedOn w:val="a4"/>
    <w:link w:val="36"/>
    <w:uiPriority w:val="99"/>
    <w:rsid w:val="00940681"/>
    <w:rPr>
      <w:sz w:val="16"/>
      <w:szCs w:val="16"/>
      <w:lang w:val="en-US"/>
    </w:rPr>
  </w:style>
  <w:style w:type="character" w:customStyle="1" w:styleId="36">
    <w:name w:val="Основной текст 3 Знак"/>
    <w:link w:val="35"/>
    <w:uiPriority w:val="99"/>
    <w:locked/>
    <w:rsid w:val="0076504A"/>
    <w:rPr>
      <w:sz w:val="16"/>
      <w:szCs w:val="16"/>
      <w:lang w:val="en-US" w:eastAsia="en-US"/>
    </w:rPr>
  </w:style>
  <w:style w:type="character" w:customStyle="1" w:styleId="BodyText3Char">
    <w:name w:val="Body Text 3 Char"/>
    <w:uiPriority w:val="99"/>
    <w:rsid w:val="0076504A"/>
    <w:rPr>
      <w:rFonts w:ascii="Times New Roman" w:hAnsi="Times New Roman" w:cs="Times New Roman"/>
      <w:sz w:val="16"/>
      <w:szCs w:val="16"/>
    </w:rPr>
  </w:style>
  <w:style w:type="paragraph" w:styleId="29">
    <w:name w:val="Body Text Indent 2"/>
    <w:basedOn w:val="a4"/>
    <w:link w:val="2a"/>
    <w:uiPriority w:val="99"/>
    <w:rsid w:val="00940681"/>
    <w:pPr>
      <w:spacing w:line="480" w:lineRule="auto"/>
      <w:ind w:left="283"/>
    </w:pPr>
    <w:rPr>
      <w:lang w:val="en-US"/>
    </w:rPr>
  </w:style>
  <w:style w:type="character" w:customStyle="1" w:styleId="2a">
    <w:name w:val="Основной текст с отступом 2 Знак"/>
    <w:link w:val="29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BodyTextIndent2Char">
    <w:name w:val="Body Text Indent 2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37">
    <w:name w:val="Body Text Indent 3"/>
    <w:basedOn w:val="a4"/>
    <w:link w:val="38"/>
    <w:uiPriority w:val="99"/>
    <w:rsid w:val="00940681"/>
    <w:pPr>
      <w:ind w:left="283"/>
    </w:pPr>
    <w:rPr>
      <w:sz w:val="16"/>
      <w:szCs w:val="16"/>
      <w:lang w:val="en-US"/>
    </w:rPr>
  </w:style>
  <w:style w:type="character" w:customStyle="1" w:styleId="38">
    <w:name w:val="Основной текст с отступом 3 Знак"/>
    <w:link w:val="37"/>
    <w:uiPriority w:val="99"/>
    <w:locked/>
    <w:rsid w:val="0076504A"/>
    <w:rPr>
      <w:sz w:val="16"/>
      <w:szCs w:val="16"/>
      <w:lang w:val="en-US" w:eastAsia="en-US"/>
    </w:rPr>
  </w:style>
  <w:style w:type="character" w:customStyle="1" w:styleId="BodyTextIndent3Char">
    <w:name w:val="Body Text Indent 3 Char"/>
    <w:uiPriority w:val="99"/>
    <w:rsid w:val="0076504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rsid w:val="0076504A"/>
    <w:rPr>
      <w:rFonts w:ascii="Times New Roman" w:hAnsi="Times New Roman" w:cs="Times New Roman"/>
      <w:i/>
      <w:iCs/>
    </w:rPr>
  </w:style>
  <w:style w:type="character" w:styleId="HTML7">
    <w:name w:val="HTML Typewriter"/>
    <w:uiPriority w:val="99"/>
    <w:rsid w:val="0076504A"/>
    <w:rPr>
      <w:rFonts w:ascii="Courier New" w:hAnsi="Courier New" w:cs="Courier New"/>
      <w:sz w:val="20"/>
      <w:szCs w:val="20"/>
    </w:rPr>
  </w:style>
  <w:style w:type="paragraph" w:styleId="afc">
    <w:name w:val="Signature"/>
    <w:basedOn w:val="a4"/>
    <w:link w:val="afd"/>
    <w:uiPriority w:val="99"/>
    <w:rsid w:val="00940681"/>
    <w:pPr>
      <w:ind w:left="4252"/>
    </w:pPr>
    <w:rPr>
      <w:lang w:val="en-US"/>
    </w:rPr>
  </w:style>
  <w:style w:type="character" w:customStyle="1" w:styleId="afd">
    <w:name w:val="Подпись Знак"/>
    <w:link w:val="afc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SignatureChar">
    <w:name w:val="Signature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afe">
    <w:name w:val="Salutation"/>
    <w:basedOn w:val="a4"/>
    <w:next w:val="a4"/>
    <w:link w:val="aff"/>
    <w:uiPriority w:val="99"/>
    <w:rsid w:val="00940681"/>
    <w:rPr>
      <w:lang w:val="en-US"/>
    </w:rPr>
  </w:style>
  <w:style w:type="character" w:customStyle="1" w:styleId="aff">
    <w:name w:val="Приветствие Знак"/>
    <w:link w:val="afe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SalutationChar">
    <w:name w:val="Salutation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2b">
    <w:name w:val="List Continue 2"/>
    <w:basedOn w:val="a4"/>
    <w:uiPriority w:val="99"/>
    <w:rsid w:val="00940681"/>
    <w:pPr>
      <w:ind w:left="566"/>
    </w:pPr>
  </w:style>
  <w:style w:type="paragraph" w:styleId="39">
    <w:name w:val="List Continue 3"/>
    <w:basedOn w:val="a4"/>
    <w:uiPriority w:val="99"/>
    <w:rsid w:val="00940681"/>
    <w:pPr>
      <w:ind w:left="849"/>
    </w:pPr>
  </w:style>
  <w:style w:type="paragraph" w:styleId="43">
    <w:name w:val="List Continue 4"/>
    <w:basedOn w:val="a4"/>
    <w:uiPriority w:val="99"/>
    <w:rsid w:val="00940681"/>
    <w:pPr>
      <w:ind w:left="1132"/>
    </w:pPr>
  </w:style>
  <w:style w:type="paragraph" w:styleId="53">
    <w:name w:val="List Continue 5"/>
    <w:basedOn w:val="a4"/>
    <w:uiPriority w:val="99"/>
    <w:rsid w:val="00940681"/>
    <w:pPr>
      <w:ind w:left="1415"/>
    </w:pPr>
  </w:style>
  <w:style w:type="character" w:styleId="aff0">
    <w:name w:val="FollowedHyperlink"/>
    <w:uiPriority w:val="99"/>
    <w:rsid w:val="0076504A"/>
    <w:rPr>
      <w:rFonts w:ascii="Times New Roman" w:hAnsi="Times New Roman" w:cs="Times New Roman"/>
      <w:color w:val="800080"/>
      <w:u w:val="single"/>
    </w:rPr>
  </w:style>
  <w:style w:type="paragraph" w:styleId="aff1">
    <w:name w:val="Closing"/>
    <w:basedOn w:val="a4"/>
    <w:link w:val="aff2"/>
    <w:uiPriority w:val="99"/>
    <w:rsid w:val="00940681"/>
    <w:pPr>
      <w:ind w:left="4252"/>
    </w:pPr>
    <w:rPr>
      <w:lang w:val="en-US"/>
    </w:rPr>
  </w:style>
  <w:style w:type="character" w:customStyle="1" w:styleId="aff2">
    <w:name w:val="Прощание Знак"/>
    <w:link w:val="aff1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ClosingChar">
    <w:name w:val="Closing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aff3">
    <w:name w:val="List"/>
    <w:basedOn w:val="a4"/>
    <w:uiPriority w:val="99"/>
    <w:rsid w:val="00940681"/>
    <w:pPr>
      <w:ind w:left="283" w:hanging="283"/>
    </w:pPr>
  </w:style>
  <w:style w:type="paragraph" w:styleId="2c">
    <w:name w:val="List 2"/>
    <w:basedOn w:val="a4"/>
    <w:uiPriority w:val="99"/>
    <w:rsid w:val="00940681"/>
    <w:pPr>
      <w:ind w:left="566" w:hanging="283"/>
    </w:pPr>
  </w:style>
  <w:style w:type="paragraph" w:styleId="3a">
    <w:name w:val="List 3"/>
    <w:basedOn w:val="a4"/>
    <w:uiPriority w:val="99"/>
    <w:rsid w:val="00940681"/>
    <w:pPr>
      <w:ind w:left="849" w:hanging="283"/>
    </w:pPr>
  </w:style>
  <w:style w:type="paragraph" w:styleId="44">
    <w:name w:val="List 4"/>
    <w:basedOn w:val="a4"/>
    <w:uiPriority w:val="99"/>
    <w:rsid w:val="00940681"/>
    <w:pPr>
      <w:ind w:left="1132" w:hanging="283"/>
    </w:pPr>
  </w:style>
  <w:style w:type="paragraph" w:styleId="54">
    <w:name w:val="List 5"/>
    <w:basedOn w:val="a4"/>
    <w:uiPriority w:val="99"/>
    <w:rsid w:val="00940681"/>
    <w:pPr>
      <w:ind w:left="1415" w:hanging="283"/>
    </w:pPr>
  </w:style>
  <w:style w:type="paragraph" w:styleId="HTML8">
    <w:name w:val="HTML Preformatted"/>
    <w:basedOn w:val="a4"/>
    <w:link w:val="HTML9"/>
    <w:uiPriority w:val="99"/>
    <w:rsid w:val="00940681"/>
    <w:rPr>
      <w:rFonts w:ascii="Courier New" w:hAnsi="Courier New"/>
      <w:szCs w:val="20"/>
      <w:lang w:val="en-US"/>
    </w:rPr>
  </w:style>
  <w:style w:type="character" w:customStyle="1" w:styleId="HTML9">
    <w:name w:val="Стандартный HTML Знак"/>
    <w:link w:val="HTML8"/>
    <w:uiPriority w:val="99"/>
    <w:locked/>
    <w:rsid w:val="0076504A"/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uiPriority w:val="99"/>
    <w:rsid w:val="0076504A"/>
    <w:rPr>
      <w:rFonts w:ascii="Courier New" w:hAnsi="Courier New" w:cs="Courier New"/>
    </w:rPr>
  </w:style>
  <w:style w:type="character" w:styleId="aff4">
    <w:name w:val="Strong"/>
    <w:uiPriority w:val="99"/>
    <w:qFormat/>
    <w:rsid w:val="0076504A"/>
    <w:rPr>
      <w:rFonts w:ascii="Times New Roman" w:hAnsi="Times New Roman" w:cs="Times New Roman"/>
      <w:b/>
      <w:bCs/>
    </w:rPr>
  </w:style>
  <w:style w:type="paragraph" w:styleId="aff5">
    <w:name w:val="Plain Text"/>
    <w:basedOn w:val="a4"/>
    <w:link w:val="aff6"/>
    <w:rsid w:val="00940681"/>
    <w:rPr>
      <w:rFonts w:ascii="Courier New" w:hAnsi="Courier New"/>
      <w:szCs w:val="20"/>
      <w:lang w:val="en-US"/>
    </w:rPr>
  </w:style>
  <w:style w:type="character" w:customStyle="1" w:styleId="aff6">
    <w:name w:val="Текст Знак"/>
    <w:link w:val="aff5"/>
    <w:locked/>
    <w:rsid w:val="0076504A"/>
    <w:rPr>
      <w:rFonts w:ascii="Courier New" w:hAnsi="Courier New" w:cs="Courier New"/>
      <w:lang w:val="en-US" w:eastAsia="en-US"/>
    </w:rPr>
  </w:style>
  <w:style w:type="character" w:customStyle="1" w:styleId="PlainTextChar">
    <w:name w:val="Plain Text Char"/>
    <w:uiPriority w:val="99"/>
    <w:rsid w:val="0076504A"/>
    <w:rPr>
      <w:rFonts w:ascii="Courier New" w:hAnsi="Courier New" w:cs="Courier New"/>
    </w:rPr>
  </w:style>
  <w:style w:type="paragraph" w:styleId="aff7">
    <w:name w:val="Block Text"/>
    <w:basedOn w:val="a4"/>
    <w:uiPriority w:val="99"/>
    <w:rsid w:val="00940681"/>
    <w:pPr>
      <w:ind w:left="1440" w:right="1440"/>
    </w:pPr>
  </w:style>
  <w:style w:type="character" w:styleId="HTMLa">
    <w:name w:val="HTML Cite"/>
    <w:uiPriority w:val="99"/>
    <w:rsid w:val="0076504A"/>
    <w:rPr>
      <w:rFonts w:ascii="Times New Roman" w:hAnsi="Times New Roman" w:cs="Times New Roman"/>
      <w:i/>
      <w:iCs/>
    </w:rPr>
  </w:style>
  <w:style w:type="paragraph" w:styleId="aff8">
    <w:name w:val="Message Header"/>
    <w:basedOn w:val="a4"/>
    <w:link w:val="aff9"/>
    <w:uiPriority w:val="99"/>
    <w:rsid w:val="009406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en-US"/>
    </w:rPr>
  </w:style>
  <w:style w:type="character" w:customStyle="1" w:styleId="aff9">
    <w:name w:val="Шапка Знак"/>
    <w:link w:val="aff8"/>
    <w:uiPriority w:val="99"/>
    <w:locked/>
    <w:rsid w:val="0076504A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character" w:customStyle="1" w:styleId="MessageHeaderChar">
    <w:name w:val="Message Header Char"/>
    <w:uiPriority w:val="99"/>
    <w:rsid w:val="0076504A"/>
    <w:rPr>
      <w:rFonts w:ascii="Cambria" w:hAnsi="Cambria" w:cs="Cambria"/>
      <w:sz w:val="24"/>
      <w:szCs w:val="24"/>
      <w:shd w:val="pct20" w:color="auto" w:fill="auto"/>
    </w:rPr>
  </w:style>
  <w:style w:type="paragraph" w:styleId="affa">
    <w:name w:val="E-mail Signature"/>
    <w:basedOn w:val="a4"/>
    <w:link w:val="affb"/>
    <w:uiPriority w:val="99"/>
    <w:rsid w:val="00940681"/>
    <w:rPr>
      <w:lang w:val="en-US"/>
    </w:rPr>
  </w:style>
  <w:style w:type="character" w:customStyle="1" w:styleId="affb">
    <w:name w:val="Электронная подпись Знак"/>
    <w:link w:val="affa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E-mailSignatureChar">
    <w:name w:val="E-mail Signature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affc">
    <w:name w:val="Title"/>
    <w:basedOn w:val="a4"/>
    <w:link w:val="affd"/>
    <w:uiPriority w:val="10"/>
    <w:qFormat/>
    <w:rsid w:val="007650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d">
    <w:name w:val="Заголовок Знак"/>
    <w:link w:val="affc"/>
    <w:uiPriority w:val="10"/>
    <w:locked/>
    <w:rsid w:val="007650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99"/>
    <w:rsid w:val="0076504A"/>
    <w:rPr>
      <w:rFonts w:ascii="Cambria" w:hAnsi="Cambria" w:cs="Cambria"/>
      <w:b/>
      <w:bCs/>
      <w:kern w:val="28"/>
      <w:sz w:val="32"/>
      <w:szCs w:val="32"/>
    </w:rPr>
  </w:style>
  <w:style w:type="paragraph" w:styleId="affe">
    <w:name w:val="Document Map"/>
    <w:basedOn w:val="a4"/>
    <w:link w:val="afff"/>
    <w:uiPriority w:val="99"/>
    <w:semiHidden/>
    <w:rsid w:val="00940681"/>
    <w:pPr>
      <w:shd w:val="clear" w:color="auto" w:fill="000080"/>
    </w:pPr>
    <w:rPr>
      <w:rFonts w:ascii="Tahoma" w:hAnsi="Tahoma"/>
      <w:szCs w:val="20"/>
      <w:lang w:val="en-US"/>
    </w:rPr>
  </w:style>
  <w:style w:type="character" w:customStyle="1" w:styleId="afff">
    <w:name w:val="Схема документа Знак"/>
    <w:link w:val="affe"/>
    <w:uiPriority w:val="99"/>
    <w:semiHidden/>
    <w:locked/>
    <w:rsid w:val="0076504A"/>
    <w:rPr>
      <w:rFonts w:ascii="Tahoma" w:hAnsi="Tahoma" w:cs="Tahoma"/>
      <w:shd w:val="clear" w:color="auto" w:fill="000080"/>
      <w:lang w:val="en-US" w:eastAsia="en-US"/>
    </w:rPr>
  </w:style>
  <w:style w:type="character" w:customStyle="1" w:styleId="DocumentMapChar">
    <w:name w:val="Document Map Char"/>
    <w:uiPriority w:val="99"/>
    <w:rsid w:val="0076504A"/>
    <w:rPr>
      <w:rFonts w:ascii="Tahoma" w:hAnsi="Tahoma" w:cs="Tahoma"/>
      <w:sz w:val="16"/>
      <w:szCs w:val="16"/>
    </w:rPr>
  </w:style>
  <w:style w:type="paragraph" w:styleId="11">
    <w:name w:val="toc 1"/>
    <w:basedOn w:val="a4"/>
    <w:next w:val="a4"/>
    <w:autoRedefine/>
    <w:uiPriority w:val="39"/>
    <w:rsid w:val="009A492A"/>
    <w:pPr>
      <w:tabs>
        <w:tab w:val="left" w:pos="482"/>
        <w:tab w:val="right" w:leader="dot" w:pos="8647"/>
      </w:tabs>
      <w:spacing w:before="60" w:after="60"/>
      <w:ind w:firstLine="142"/>
    </w:pPr>
    <w:rPr>
      <w:b/>
      <w:noProof/>
      <w:szCs w:val="20"/>
    </w:rPr>
  </w:style>
  <w:style w:type="paragraph" w:styleId="55">
    <w:name w:val="toc 5"/>
    <w:basedOn w:val="a4"/>
    <w:next w:val="a4"/>
    <w:autoRedefine/>
    <w:uiPriority w:val="39"/>
    <w:rsid w:val="00940681"/>
    <w:pPr>
      <w:ind w:left="960"/>
    </w:pPr>
  </w:style>
  <w:style w:type="paragraph" w:styleId="2d">
    <w:name w:val="toc 2"/>
    <w:basedOn w:val="a4"/>
    <w:next w:val="a4"/>
    <w:autoRedefine/>
    <w:uiPriority w:val="39"/>
    <w:rsid w:val="006E59E5"/>
    <w:pPr>
      <w:tabs>
        <w:tab w:val="left" w:pos="960"/>
        <w:tab w:val="right" w:leader="dot" w:pos="8647"/>
      </w:tabs>
      <w:spacing w:before="40" w:after="40"/>
      <w:ind w:left="709" w:right="709" w:hanging="425"/>
    </w:pPr>
    <w:rPr>
      <w:szCs w:val="20"/>
    </w:rPr>
  </w:style>
  <w:style w:type="paragraph" w:styleId="afff0">
    <w:name w:val="List Bullet"/>
    <w:basedOn w:val="a4"/>
    <w:autoRedefine/>
    <w:uiPriority w:val="99"/>
    <w:rsid w:val="001C2288"/>
  </w:style>
  <w:style w:type="paragraph" w:styleId="afff1">
    <w:name w:val="Balloon Text"/>
    <w:basedOn w:val="a4"/>
    <w:link w:val="afff2"/>
    <w:uiPriority w:val="99"/>
    <w:rsid w:val="00940681"/>
    <w:rPr>
      <w:rFonts w:ascii="Tahoma" w:hAnsi="Tahoma"/>
      <w:sz w:val="16"/>
      <w:szCs w:val="16"/>
      <w:lang w:val="en-US"/>
    </w:rPr>
  </w:style>
  <w:style w:type="character" w:customStyle="1" w:styleId="afff2">
    <w:name w:val="Текст выноски Знак"/>
    <w:link w:val="afff1"/>
    <w:uiPriority w:val="99"/>
    <w:locked/>
    <w:rsid w:val="0076504A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uiPriority w:val="99"/>
    <w:rsid w:val="0076504A"/>
    <w:rPr>
      <w:rFonts w:ascii="Tahoma" w:hAnsi="Tahoma" w:cs="Tahoma"/>
      <w:sz w:val="16"/>
      <w:szCs w:val="16"/>
    </w:rPr>
  </w:style>
  <w:style w:type="character" w:styleId="afff3">
    <w:name w:val="annotation reference"/>
    <w:uiPriority w:val="99"/>
    <w:semiHidden/>
    <w:rsid w:val="0076504A"/>
    <w:rPr>
      <w:rFonts w:ascii="Times New Roman" w:hAnsi="Times New Roman" w:cs="Times New Roman"/>
      <w:sz w:val="16"/>
      <w:szCs w:val="16"/>
    </w:rPr>
  </w:style>
  <w:style w:type="paragraph" w:styleId="afff4">
    <w:name w:val="annotation text"/>
    <w:basedOn w:val="a4"/>
    <w:link w:val="afff5"/>
    <w:uiPriority w:val="99"/>
    <w:semiHidden/>
    <w:rsid w:val="00940681"/>
    <w:rPr>
      <w:szCs w:val="20"/>
      <w:lang w:val="en-US"/>
    </w:rPr>
  </w:style>
  <w:style w:type="character" w:customStyle="1" w:styleId="afff5">
    <w:name w:val="Текст примечания Знак"/>
    <w:link w:val="afff4"/>
    <w:uiPriority w:val="99"/>
    <w:semiHidden/>
    <w:locked/>
    <w:rsid w:val="0076504A"/>
    <w:rPr>
      <w:lang w:val="en-US" w:eastAsia="en-US"/>
    </w:rPr>
  </w:style>
  <w:style w:type="character" w:customStyle="1" w:styleId="CommentTextChar">
    <w:name w:val="Comment Text Char"/>
    <w:uiPriority w:val="99"/>
    <w:rsid w:val="0076504A"/>
    <w:rPr>
      <w:rFonts w:ascii="Times New Roman" w:hAnsi="Times New Roman" w:cs="Times New Roman"/>
    </w:rPr>
  </w:style>
  <w:style w:type="paragraph" w:styleId="afff6">
    <w:name w:val="annotation subject"/>
    <w:basedOn w:val="afff4"/>
    <w:next w:val="afff4"/>
    <w:link w:val="afff7"/>
    <w:uiPriority w:val="99"/>
    <w:semiHidden/>
    <w:rsid w:val="00940681"/>
    <w:rPr>
      <w:b/>
      <w:bCs/>
    </w:rPr>
  </w:style>
  <w:style w:type="character" w:customStyle="1" w:styleId="afff7">
    <w:name w:val="Тема примечания Знак"/>
    <w:link w:val="afff6"/>
    <w:uiPriority w:val="99"/>
    <w:semiHidden/>
    <w:locked/>
    <w:rsid w:val="0076504A"/>
    <w:rPr>
      <w:b/>
      <w:bCs/>
      <w:lang w:val="en-US" w:eastAsia="en-US"/>
    </w:rPr>
  </w:style>
  <w:style w:type="character" w:customStyle="1" w:styleId="CommentSubjectChar">
    <w:name w:val="Comment Subject Char"/>
    <w:uiPriority w:val="99"/>
    <w:rsid w:val="0076504A"/>
    <w:rPr>
      <w:rFonts w:ascii="Times New Roman" w:hAnsi="Times New Roman" w:cs="Times New Roman"/>
      <w:b/>
      <w:bCs/>
    </w:rPr>
  </w:style>
  <w:style w:type="character" w:customStyle="1" w:styleId="ListBulletChar">
    <w:name w:val="List Bullet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3b">
    <w:name w:val="toc 3"/>
    <w:basedOn w:val="a4"/>
    <w:next w:val="a4"/>
    <w:autoRedefine/>
    <w:uiPriority w:val="39"/>
    <w:rsid w:val="00C13096"/>
    <w:pPr>
      <w:tabs>
        <w:tab w:val="left" w:pos="1200"/>
        <w:tab w:val="right" w:leader="dot" w:pos="9344"/>
      </w:tabs>
      <w:spacing w:before="20" w:after="20"/>
      <w:ind w:left="142"/>
    </w:pPr>
    <w:rPr>
      <w:szCs w:val="20"/>
    </w:rPr>
  </w:style>
  <w:style w:type="paragraph" w:styleId="afff8">
    <w:name w:val="Subtitle"/>
    <w:basedOn w:val="a4"/>
    <w:link w:val="afff9"/>
    <w:uiPriority w:val="11"/>
    <w:qFormat/>
    <w:rsid w:val="0076504A"/>
    <w:pPr>
      <w:widowControl w:val="0"/>
      <w:spacing w:after="60"/>
      <w:jc w:val="center"/>
      <w:outlineLvl w:val="1"/>
    </w:pPr>
    <w:rPr>
      <w:rFonts w:ascii="Cambria" w:hAnsi="Cambria"/>
    </w:rPr>
  </w:style>
  <w:style w:type="character" w:customStyle="1" w:styleId="afff9">
    <w:name w:val="Подзаголовок Знак"/>
    <w:link w:val="afff8"/>
    <w:uiPriority w:val="11"/>
    <w:locked/>
    <w:rsid w:val="0076504A"/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uiPriority w:val="99"/>
    <w:rsid w:val="0076504A"/>
    <w:rPr>
      <w:rFonts w:ascii="Cambria" w:hAnsi="Cambria" w:cs="Cambria"/>
      <w:sz w:val="24"/>
      <w:szCs w:val="24"/>
    </w:rPr>
  </w:style>
  <w:style w:type="paragraph" w:styleId="afffa">
    <w:name w:val="caption"/>
    <w:basedOn w:val="a4"/>
    <w:next w:val="a4"/>
    <w:qFormat/>
    <w:rsid w:val="00940681"/>
    <w:rPr>
      <w:b/>
      <w:bCs/>
      <w:szCs w:val="20"/>
    </w:rPr>
  </w:style>
  <w:style w:type="paragraph" w:styleId="a">
    <w:name w:val="List Number"/>
    <w:basedOn w:val="a4"/>
    <w:uiPriority w:val="99"/>
    <w:rsid w:val="00940681"/>
    <w:pPr>
      <w:numPr>
        <w:numId w:val="1"/>
      </w:numPr>
      <w:tabs>
        <w:tab w:val="clear" w:pos="926"/>
        <w:tab w:val="num" w:pos="360"/>
      </w:tabs>
      <w:ind w:left="360"/>
    </w:pPr>
  </w:style>
  <w:style w:type="character" w:styleId="afffb">
    <w:name w:val="footnote reference"/>
    <w:uiPriority w:val="99"/>
    <w:semiHidden/>
    <w:rsid w:val="0076504A"/>
    <w:rPr>
      <w:rFonts w:ascii="Times New Roman" w:hAnsi="Times New Roman" w:cs="Times New Roman"/>
      <w:vertAlign w:val="superscript"/>
    </w:rPr>
  </w:style>
  <w:style w:type="paragraph" w:styleId="afffc">
    <w:name w:val="footnote text"/>
    <w:basedOn w:val="a4"/>
    <w:link w:val="afffd"/>
    <w:uiPriority w:val="99"/>
    <w:semiHidden/>
    <w:rsid w:val="00940681"/>
    <w:rPr>
      <w:szCs w:val="20"/>
      <w:lang w:val="en-US"/>
    </w:rPr>
  </w:style>
  <w:style w:type="character" w:customStyle="1" w:styleId="afffd">
    <w:name w:val="Текст сноски Знак"/>
    <w:link w:val="afffc"/>
    <w:uiPriority w:val="99"/>
    <w:semiHidden/>
    <w:locked/>
    <w:rsid w:val="0076504A"/>
    <w:rPr>
      <w:lang w:val="en-US" w:eastAsia="en-US"/>
    </w:rPr>
  </w:style>
  <w:style w:type="character" w:customStyle="1" w:styleId="FootnoteTextChar">
    <w:name w:val="Footnote Text Char"/>
    <w:uiPriority w:val="99"/>
    <w:rsid w:val="0076504A"/>
    <w:rPr>
      <w:rFonts w:ascii="Times New Roman" w:hAnsi="Times New Roman" w:cs="Times New Roman"/>
    </w:rPr>
  </w:style>
  <w:style w:type="paragraph" w:customStyle="1" w:styleId="afffe">
    <w:name w:val="Стиль полужирный По левому краю"/>
    <w:basedOn w:val="a4"/>
    <w:uiPriority w:val="99"/>
    <w:rsid w:val="0076504A"/>
    <w:pPr>
      <w:jc w:val="center"/>
    </w:pPr>
    <w:rPr>
      <w:b/>
      <w:bCs/>
    </w:rPr>
  </w:style>
  <w:style w:type="paragraph" w:styleId="affff">
    <w:name w:val="table of figures"/>
    <w:basedOn w:val="a4"/>
    <w:next w:val="a4"/>
    <w:uiPriority w:val="99"/>
    <w:semiHidden/>
    <w:rsid w:val="00940681"/>
  </w:style>
  <w:style w:type="paragraph" w:styleId="45">
    <w:name w:val="toc 4"/>
    <w:basedOn w:val="a4"/>
    <w:next w:val="a4"/>
    <w:autoRedefine/>
    <w:uiPriority w:val="39"/>
    <w:rsid w:val="00940681"/>
    <w:pPr>
      <w:tabs>
        <w:tab w:val="left" w:pos="1680"/>
        <w:tab w:val="right" w:leader="dot" w:pos="9344"/>
      </w:tabs>
      <w:ind w:left="720"/>
    </w:pPr>
    <w:rPr>
      <w:szCs w:val="20"/>
    </w:rPr>
  </w:style>
  <w:style w:type="paragraph" w:styleId="61">
    <w:name w:val="toc 6"/>
    <w:basedOn w:val="a4"/>
    <w:next w:val="a4"/>
    <w:autoRedefine/>
    <w:uiPriority w:val="39"/>
    <w:rsid w:val="00940681"/>
    <w:pPr>
      <w:ind w:left="1200"/>
    </w:pPr>
  </w:style>
  <w:style w:type="paragraph" w:styleId="71">
    <w:name w:val="toc 7"/>
    <w:basedOn w:val="a4"/>
    <w:next w:val="a4"/>
    <w:autoRedefine/>
    <w:uiPriority w:val="39"/>
    <w:rsid w:val="00940681"/>
    <w:pPr>
      <w:ind w:left="1440"/>
    </w:pPr>
  </w:style>
  <w:style w:type="paragraph" w:styleId="81">
    <w:name w:val="toc 8"/>
    <w:basedOn w:val="a4"/>
    <w:next w:val="a4"/>
    <w:autoRedefine/>
    <w:uiPriority w:val="39"/>
    <w:rsid w:val="00940681"/>
    <w:pPr>
      <w:ind w:left="1680"/>
    </w:pPr>
  </w:style>
  <w:style w:type="paragraph" w:styleId="91">
    <w:name w:val="toc 9"/>
    <w:basedOn w:val="a4"/>
    <w:next w:val="a4"/>
    <w:autoRedefine/>
    <w:uiPriority w:val="39"/>
    <w:rsid w:val="00940681"/>
    <w:pPr>
      <w:ind w:left="1920"/>
    </w:pPr>
  </w:style>
  <w:style w:type="character" w:customStyle="1" w:styleId="affff0">
    <w:name w:val="Знак Знак"/>
    <w:uiPriority w:val="99"/>
    <w:rsid w:val="0076504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uiPriority w:val="99"/>
    <w:rsid w:val="0076504A"/>
    <w:rPr>
      <w:rFonts w:ascii="Times New Roman" w:hAnsi="Times New Roman" w:cs="Times New Roman"/>
    </w:rPr>
  </w:style>
  <w:style w:type="paragraph" w:customStyle="1" w:styleId="2e">
    <w:name w:val="Стиль Заголовок 2"/>
    <w:aliases w:val="Раздел 2 + Times New Roman 12 пт"/>
    <w:basedOn w:val="22"/>
    <w:uiPriority w:val="99"/>
    <w:rsid w:val="006E0CD0"/>
    <w:pPr>
      <w:tabs>
        <w:tab w:val="num" w:pos="643"/>
      </w:tabs>
      <w:ind w:left="643" w:hanging="360"/>
    </w:pPr>
    <w:rPr>
      <w:sz w:val="24"/>
      <w:szCs w:val="24"/>
      <w:lang w:val="ru-RU"/>
    </w:rPr>
  </w:style>
  <w:style w:type="character" w:styleId="affff1">
    <w:name w:val="page number"/>
    <w:uiPriority w:val="99"/>
    <w:rsid w:val="0076504A"/>
    <w:rPr>
      <w:rFonts w:ascii="Times New Roman" w:hAnsi="Times New Roman" w:cs="Times New Roman"/>
    </w:rPr>
  </w:style>
  <w:style w:type="paragraph" w:customStyle="1" w:styleId="12">
    <w:name w:val="Стиль Название объекта + 12 пт"/>
    <w:basedOn w:val="afffa"/>
    <w:uiPriority w:val="99"/>
    <w:rsid w:val="0076504A"/>
    <w:pPr>
      <w:jc w:val="center"/>
    </w:pPr>
    <w:rPr>
      <w:b w:val="0"/>
      <w:bCs w:val="0"/>
      <w:i/>
      <w:iCs/>
      <w:sz w:val="24"/>
      <w:szCs w:val="24"/>
    </w:rPr>
  </w:style>
  <w:style w:type="character" w:customStyle="1" w:styleId="CaptionChar">
    <w:name w:val="Caption Char"/>
    <w:uiPriority w:val="99"/>
    <w:rsid w:val="0076504A"/>
    <w:rPr>
      <w:rFonts w:ascii="Times New Roman" w:hAnsi="Times New Roman" w:cs="Times New Roman"/>
      <w:b/>
      <w:bCs/>
      <w:lang w:val="ru-RU" w:eastAsia="ru-RU"/>
    </w:rPr>
  </w:style>
  <w:style w:type="character" w:customStyle="1" w:styleId="120">
    <w:name w:val="Стиль Название объекта + 12 пт Знак"/>
    <w:uiPriority w:val="99"/>
    <w:rsid w:val="0076504A"/>
    <w:rPr>
      <w:rFonts w:ascii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customStyle="1" w:styleId="Body1Char1">
    <w:name w:val="*Body 1 Char1"/>
    <w:uiPriority w:val="99"/>
    <w:rsid w:val="0076504A"/>
    <w:rPr>
      <w:rFonts w:ascii="Verdana" w:hAnsi="Verdana" w:cs="Verdana"/>
      <w:sz w:val="18"/>
      <w:szCs w:val="18"/>
      <w:lang w:val="en-US" w:eastAsia="en-US"/>
    </w:rPr>
  </w:style>
  <w:style w:type="paragraph" w:customStyle="1" w:styleId="FreeForm">
    <w:name w:val="Free Form"/>
    <w:uiPriority w:val="99"/>
    <w:rsid w:val="00120B91"/>
    <w:pPr>
      <w:jc w:val="both"/>
    </w:pPr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uiPriority w:val="99"/>
    <w:rsid w:val="000112BC"/>
    <w:pPr>
      <w:spacing w:after="240"/>
    </w:pPr>
    <w:rPr>
      <w:rFonts w:ascii="Helvetica" w:eastAsia="ヒラギノ角ゴ Pro W3" w:hAnsi="Helvetica"/>
      <w:color w:val="000000"/>
      <w:sz w:val="24"/>
    </w:rPr>
  </w:style>
  <w:style w:type="paragraph" w:styleId="affff2">
    <w:name w:val="Revision"/>
    <w:hidden/>
    <w:uiPriority w:val="99"/>
    <w:semiHidden/>
    <w:rsid w:val="002B71AA"/>
    <w:rPr>
      <w:sz w:val="24"/>
      <w:szCs w:val="24"/>
      <w:lang w:val="en-US" w:eastAsia="en-US"/>
    </w:rPr>
  </w:style>
  <w:style w:type="paragraph" w:customStyle="1" w:styleId="21">
    <w:name w:val="Стиль2"/>
    <w:basedOn w:val="a4"/>
    <w:uiPriority w:val="99"/>
    <w:rsid w:val="005844E3"/>
    <w:pPr>
      <w:numPr>
        <w:ilvl w:val="1"/>
        <w:numId w:val="9"/>
      </w:numPr>
      <w:jc w:val="left"/>
    </w:pPr>
  </w:style>
  <w:style w:type="paragraph" w:customStyle="1" w:styleId="31">
    <w:name w:val="Стиль3"/>
    <w:basedOn w:val="a4"/>
    <w:uiPriority w:val="99"/>
    <w:rsid w:val="005844E3"/>
    <w:pPr>
      <w:numPr>
        <w:ilvl w:val="2"/>
        <w:numId w:val="9"/>
      </w:numPr>
      <w:jc w:val="left"/>
    </w:pPr>
  </w:style>
  <w:style w:type="numbering" w:customStyle="1" w:styleId="13">
    <w:name w:val="Нет списка1"/>
    <w:next w:val="a7"/>
    <w:uiPriority w:val="99"/>
    <w:semiHidden/>
    <w:unhideWhenUsed/>
    <w:rsid w:val="00BA5515"/>
  </w:style>
  <w:style w:type="table" w:styleId="affff3">
    <w:name w:val="Table Grid"/>
    <w:basedOn w:val="a6"/>
    <w:uiPriority w:val="59"/>
    <w:rsid w:val="00294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List Paragraph"/>
    <w:aliases w:val="Заголовок_3,Bullet_IRAO,Мой Список,lp1"/>
    <w:basedOn w:val="a4"/>
    <w:link w:val="affff5"/>
    <w:uiPriority w:val="34"/>
    <w:qFormat/>
    <w:rsid w:val="00BB0F6A"/>
    <w:pPr>
      <w:ind w:left="720"/>
      <w:contextualSpacing/>
    </w:pPr>
  </w:style>
  <w:style w:type="character" w:customStyle="1" w:styleId="affff5">
    <w:name w:val="Абзац списка Знак"/>
    <w:aliases w:val="Заголовок_3 Знак,Bullet_IRAO Знак,Мой Список Знак,lp1 Знак"/>
    <w:link w:val="affff4"/>
    <w:uiPriority w:val="34"/>
    <w:locked/>
    <w:rsid w:val="00307243"/>
    <w:rPr>
      <w:szCs w:val="24"/>
      <w:lang w:eastAsia="en-US"/>
    </w:rPr>
  </w:style>
  <w:style w:type="paragraph" w:customStyle="1" w:styleId="a2">
    <w:name w:val="Подподпункт"/>
    <w:basedOn w:val="a4"/>
    <w:uiPriority w:val="99"/>
    <w:rsid w:val="006F2E85"/>
    <w:pPr>
      <w:numPr>
        <w:numId w:val="10"/>
      </w:numPr>
      <w:tabs>
        <w:tab w:val="num" w:pos="926"/>
      </w:tabs>
      <w:snapToGrid w:val="0"/>
      <w:spacing w:line="360" w:lineRule="auto"/>
    </w:pPr>
    <w:rPr>
      <w:bCs/>
      <w:sz w:val="22"/>
      <w:szCs w:val="22"/>
      <w:lang w:eastAsia="ru-RU"/>
    </w:rPr>
  </w:style>
  <w:style w:type="paragraph" w:customStyle="1" w:styleId="a0">
    <w:name w:val="Обычный маркированный"/>
    <w:uiPriority w:val="3"/>
    <w:qFormat/>
    <w:rsid w:val="002F1BDB"/>
    <w:pPr>
      <w:numPr>
        <w:numId w:val="11"/>
      </w:numPr>
      <w:spacing w:before="120" w:after="120"/>
      <w:jc w:val="both"/>
    </w:pPr>
    <w:rPr>
      <w:rFonts w:ascii="Arial" w:hAnsi="Arial"/>
      <w:sz w:val="22"/>
    </w:rPr>
  </w:style>
  <w:style w:type="paragraph" w:customStyle="1" w:styleId="ConsNormal">
    <w:name w:val="ConsNormal"/>
    <w:uiPriority w:val="99"/>
    <w:rsid w:val="007B0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basedOn w:val="a5"/>
    <w:rsid w:val="001A5072"/>
  </w:style>
  <w:style w:type="paragraph" w:styleId="affff6">
    <w:name w:val="No Spacing"/>
    <w:uiPriority w:val="99"/>
    <w:qFormat/>
    <w:rsid w:val="00074A86"/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аголовок 1 Знак1"/>
    <w:aliases w:val="Заголовок 11 Знак1,H1 Знак1,Глава 1 Знак1,Н1 Знак1,1 Знак1,h1 Знак1,app heading 1 Знак1,ITT t1 Знак1,II+ Знак1,I Знак1,H11 Знак1,H12 Знак1,H13 Знак1,H14 Знак1,H15 Знак1,H16 Знак1,H17 Знак1,H18 Знак1,H111 Знак1,H121 Знак1,H131 Знак1"/>
    <w:basedOn w:val="a5"/>
    <w:rsid w:val="00B61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Раздел 2 Знак1,H2 Знак1,h2 Знак1,Indented Heading Знак1,H21 Знак1,H22 Знак1,Indented Heading1 Знак1,Indented Heading2 Знак1,Indented Heading3 Знак1,Indented Heading4 Знак1,H23 Знак1,H211 Знак1,H221 Знак1,Indented Heading5 Знак1"/>
    <w:basedOn w:val="a5"/>
    <w:semiHidden/>
    <w:rsid w:val="00B61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0">
    <w:name w:val="Заголовок 3 Знак1"/>
    <w:aliases w:val="H3 Знак1,h3 Знак1,3 Знак1"/>
    <w:basedOn w:val="a5"/>
    <w:semiHidden/>
    <w:rsid w:val="00B619A2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character" w:customStyle="1" w:styleId="410">
    <w:name w:val="Заголовок 4 Знак1"/>
    <w:aliases w:val="текст ТТ Знак1"/>
    <w:basedOn w:val="a5"/>
    <w:semiHidden/>
    <w:rsid w:val="00B619A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character" w:customStyle="1" w:styleId="14">
    <w:name w:val="Основной текст Знак1"/>
    <w:aliases w:val="*Body 1 Знак1,bullet Знак1,b-heading 1/heading 2 Знак1,heading1body-heading2body Знак1,b-heading Знак1,b14 Знак1,BD Знак1,Fax Body Знак1,Bod Знак1,bo Знак1,Letter Body Знак1,Memo Body Знак1,full cell text Знак1,by Знак1,body1 Знак1"/>
    <w:basedOn w:val="a5"/>
    <w:uiPriority w:val="99"/>
    <w:semiHidden/>
    <w:rsid w:val="00B619A2"/>
    <w:rPr>
      <w:szCs w:val="24"/>
      <w:lang w:eastAsia="en-US"/>
    </w:rPr>
  </w:style>
  <w:style w:type="paragraph" w:customStyle="1" w:styleId="affff7">
    <w:name w:val="Перечисление"/>
    <w:basedOn w:val="a4"/>
    <w:rsid w:val="00F828D9"/>
    <w:pPr>
      <w:tabs>
        <w:tab w:val="left" w:pos="360"/>
      </w:tabs>
      <w:spacing w:before="120"/>
      <w:ind w:left="360" w:hanging="360"/>
    </w:pPr>
    <w:rPr>
      <w:sz w:val="24"/>
      <w:szCs w:val="20"/>
    </w:rPr>
  </w:style>
  <w:style w:type="paragraph" w:customStyle="1" w:styleId="affff8">
    <w:name w:val="Мал заголовок"/>
    <w:basedOn w:val="a4"/>
    <w:rsid w:val="00F04F3E"/>
    <w:pPr>
      <w:spacing w:before="120" w:line="360" w:lineRule="auto"/>
      <w:ind w:right="34" w:firstLine="34"/>
      <w:jc w:val="center"/>
    </w:pPr>
    <w:rPr>
      <w:rFonts w:ascii="Arial" w:hAnsi="Arial"/>
      <w:b/>
      <w:i/>
      <w:sz w:val="24"/>
      <w:szCs w:val="20"/>
    </w:rPr>
  </w:style>
  <w:style w:type="paragraph" w:customStyle="1" w:styleId="NN">
    <w:name w:val="NN_Обычный"/>
    <w:link w:val="NN0"/>
    <w:qFormat/>
    <w:rsid w:val="006B0B04"/>
    <w:pPr>
      <w:spacing w:before="120" w:line="276" w:lineRule="auto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NN0">
    <w:name w:val="NN_Обычный Знак"/>
    <w:basedOn w:val="a5"/>
    <w:link w:val="NN"/>
    <w:rsid w:val="006B0B04"/>
    <w:rPr>
      <w:rFonts w:eastAsiaTheme="minorHAnsi" w:cstheme="minorBidi"/>
      <w:sz w:val="22"/>
      <w:szCs w:val="22"/>
      <w:lang w:eastAsia="en-US"/>
    </w:rPr>
  </w:style>
  <w:style w:type="paragraph" w:customStyle="1" w:styleId="NN3">
    <w:name w:val="NN_ТЛ Подпись Должность"/>
    <w:basedOn w:val="a4"/>
    <w:link w:val="NN4"/>
    <w:qFormat/>
    <w:rsid w:val="006B0B04"/>
    <w:pPr>
      <w:framePr w:hSpace="180" w:wrap="around" w:vAnchor="page" w:hAnchor="margin" w:x="150" w:y="639"/>
      <w:spacing w:after="60" w:line="276" w:lineRule="auto"/>
    </w:pPr>
    <w:rPr>
      <w:rFonts w:eastAsiaTheme="minorHAnsi" w:cstheme="minorBidi"/>
      <w:b/>
      <w:sz w:val="22"/>
      <w:szCs w:val="22"/>
    </w:rPr>
  </w:style>
  <w:style w:type="character" w:customStyle="1" w:styleId="NN4">
    <w:name w:val="NN_ТЛ Подпись Должность Знак"/>
    <w:basedOn w:val="a5"/>
    <w:link w:val="NN3"/>
    <w:rsid w:val="006B0B04"/>
    <w:rPr>
      <w:rFonts w:eastAsiaTheme="minorHAnsi" w:cstheme="minorBidi"/>
      <w:b/>
      <w:sz w:val="22"/>
      <w:szCs w:val="22"/>
      <w:lang w:eastAsia="en-US"/>
    </w:rPr>
  </w:style>
  <w:style w:type="paragraph" w:customStyle="1" w:styleId="NN5">
    <w:name w:val="NN_ТЛ Подпись Дата"/>
    <w:basedOn w:val="a4"/>
    <w:link w:val="NN6"/>
    <w:qFormat/>
    <w:rsid w:val="006B0B04"/>
    <w:pPr>
      <w:framePr w:hSpace="180" w:wrap="around" w:vAnchor="page" w:hAnchor="margin" w:x="150" w:y="639"/>
      <w:spacing w:after="60" w:line="276" w:lineRule="auto"/>
    </w:pPr>
    <w:rPr>
      <w:rFonts w:eastAsiaTheme="minorHAnsi" w:cstheme="minorBidi"/>
      <w:szCs w:val="20"/>
    </w:rPr>
  </w:style>
  <w:style w:type="paragraph" w:customStyle="1" w:styleId="NN7">
    <w:name w:val="NN_ТЛ Подпись Согласование"/>
    <w:basedOn w:val="a4"/>
    <w:link w:val="NN8"/>
    <w:qFormat/>
    <w:rsid w:val="006B0B04"/>
    <w:pPr>
      <w:framePr w:hSpace="180" w:wrap="around" w:vAnchor="page" w:hAnchor="margin" w:x="150" w:y="639"/>
      <w:spacing w:after="60" w:line="276" w:lineRule="auto"/>
    </w:pPr>
    <w:rPr>
      <w:rFonts w:eastAsiaTheme="minorHAnsi" w:cstheme="minorBidi"/>
      <w:b/>
      <w:sz w:val="28"/>
      <w:szCs w:val="28"/>
    </w:rPr>
  </w:style>
  <w:style w:type="character" w:customStyle="1" w:styleId="NN6">
    <w:name w:val="NN_ТЛ Подпись Дата Знак"/>
    <w:basedOn w:val="a5"/>
    <w:link w:val="NN5"/>
    <w:rsid w:val="006B0B04"/>
    <w:rPr>
      <w:rFonts w:eastAsiaTheme="minorHAnsi" w:cstheme="minorBidi"/>
      <w:lang w:eastAsia="en-US"/>
    </w:rPr>
  </w:style>
  <w:style w:type="character" w:customStyle="1" w:styleId="NN8">
    <w:name w:val="NN_ТЛ Подпись Согласование Знак"/>
    <w:basedOn w:val="a5"/>
    <w:link w:val="NN7"/>
    <w:rsid w:val="006B0B04"/>
    <w:rPr>
      <w:rFonts w:eastAsiaTheme="minorHAnsi" w:cstheme="minorBidi"/>
      <w:b/>
      <w:sz w:val="28"/>
      <w:szCs w:val="28"/>
      <w:lang w:eastAsia="en-US"/>
    </w:rPr>
  </w:style>
  <w:style w:type="paragraph" w:customStyle="1" w:styleId="NN9">
    <w:name w:val="NN_ТЛ Подпись Согласующий"/>
    <w:basedOn w:val="a4"/>
    <w:link w:val="NNa"/>
    <w:qFormat/>
    <w:rsid w:val="006B0B04"/>
    <w:pPr>
      <w:framePr w:hSpace="180" w:wrap="around" w:vAnchor="page" w:hAnchor="margin" w:x="150" w:y="639"/>
      <w:spacing w:after="60" w:line="276" w:lineRule="auto"/>
    </w:pPr>
    <w:rPr>
      <w:rFonts w:eastAsiaTheme="minorHAnsi" w:cstheme="minorBidi"/>
      <w:sz w:val="28"/>
      <w:szCs w:val="28"/>
    </w:rPr>
  </w:style>
  <w:style w:type="character" w:customStyle="1" w:styleId="NNa">
    <w:name w:val="NN_ТЛ Подпись Согласующий Знак"/>
    <w:basedOn w:val="a5"/>
    <w:link w:val="NN9"/>
    <w:rsid w:val="006B0B04"/>
    <w:rPr>
      <w:rFonts w:eastAsiaTheme="minorHAnsi" w:cstheme="minorBidi"/>
      <w:sz w:val="28"/>
      <w:szCs w:val="28"/>
      <w:lang w:eastAsia="en-US"/>
    </w:rPr>
  </w:style>
  <w:style w:type="paragraph" w:customStyle="1" w:styleId="NNb">
    <w:name w:val="NN_ТЛ Заголовок"/>
    <w:basedOn w:val="a4"/>
    <w:link w:val="NNc"/>
    <w:qFormat/>
    <w:rsid w:val="006B0B04"/>
    <w:pPr>
      <w:framePr w:hSpace="180" w:wrap="around" w:vAnchor="page" w:hAnchor="margin" w:x="150" w:y="639"/>
      <w:spacing w:line="276" w:lineRule="auto"/>
      <w:jc w:val="center"/>
    </w:pPr>
    <w:rPr>
      <w:rFonts w:eastAsiaTheme="minorHAnsi" w:cstheme="minorBidi"/>
      <w:b/>
      <w:sz w:val="48"/>
      <w:szCs w:val="48"/>
    </w:rPr>
  </w:style>
  <w:style w:type="character" w:customStyle="1" w:styleId="NNc">
    <w:name w:val="NN_ТЛ Заголовок Знак"/>
    <w:basedOn w:val="a5"/>
    <w:link w:val="NNb"/>
    <w:rsid w:val="006B0B04"/>
    <w:rPr>
      <w:rFonts w:eastAsiaTheme="minorHAnsi" w:cstheme="minorBidi"/>
      <w:b/>
      <w:sz w:val="48"/>
      <w:szCs w:val="48"/>
      <w:lang w:eastAsia="en-US"/>
    </w:rPr>
  </w:style>
  <w:style w:type="paragraph" w:customStyle="1" w:styleId="NNd">
    <w:name w:val="NN_ТЛ Дата документа"/>
    <w:basedOn w:val="a4"/>
    <w:link w:val="NNe"/>
    <w:qFormat/>
    <w:rsid w:val="006B0B04"/>
    <w:pPr>
      <w:framePr w:hSpace="180" w:wrap="around" w:vAnchor="page" w:hAnchor="margin" w:x="150" w:y="639"/>
      <w:spacing w:before="120" w:after="60" w:line="276" w:lineRule="auto"/>
      <w:jc w:val="center"/>
    </w:pPr>
    <w:rPr>
      <w:b/>
      <w:sz w:val="24"/>
      <w:lang w:eastAsia="ru-RU"/>
    </w:rPr>
  </w:style>
  <w:style w:type="character" w:customStyle="1" w:styleId="NNe">
    <w:name w:val="NN_ТЛ Дата документа Знак"/>
    <w:basedOn w:val="a5"/>
    <w:link w:val="NNd"/>
    <w:rsid w:val="006B0B04"/>
    <w:rPr>
      <w:b/>
      <w:sz w:val="24"/>
      <w:szCs w:val="24"/>
    </w:rPr>
  </w:style>
  <w:style w:type="paragraph" w:customStyle="1" w:styleId="NNf">
    <w:name w:val="NN_ТЛ Наименование проекта"/>
    <w:basedOn w:val="a4"/>
    <w:link w:val="NNf0"/>
    <w:qFormat/>
    <w:rsid w:val="006B0B04"/>
    <w:pPr>
      <w:framePr w:hSpace="180" w:wrap="around" w:vAnchor="page" w:hAnchor="margin" w:x="150" w:y="639"/>
      <w:spacing w:line="276" w:lineRule="auto"/>
      <w:jc w:val="center"/>
    </w:pPr>
    <w:rPr>
      <w:rFonts w:eastAsiaTheme="minorHAnsi" w:cstheme="minorBidi"/>
      <w:bCs/>
      <w:sz w:val="28"/>
      <w:szCs w:val="28"/>
    </w:rPr>
  </w:style>
  <w:style w:type="paragraph" w:customStyle="1" w:styleId="NNf1">
    <w:name w:val="NN_ТЛ Подзаголовок"/>
    <w:basedOn w:val="a4"/>
    <w:link w:val="NNf2"/>
    <w:qFormat/>
    <w:rsid w:val="006B0B04"/>
    <w:pPr>
      <w:framePr w:hSpace="180" w:wrap="around" w:vAnchor="page" w:hAnchor="margin" w:x="150" w:y="639"/>
      <w:spacing w:line="276" w:lineRule="auto"/>
      <w:jc w:val="center"/>
    </w:pPr>
    <w:rPr>
      <w:rFonts w:eastAsiaTheme="minorHAnsi" w:cstheme="minorBidi"/>
      <w:b/>
      <w:bCs/>
      <w:sz w:val="28"/>
      <w:szCs w:val="28"/>
    </w:rPr>
  </w:style>
  <w:style w:type="character" w:customStyle="1" w:styleId="NNf0">
    <w:name w:val="NN_ТЛ Наименование проекта Знак"/>
    <w:basedOn w:val="a5"/>
    <w:link w:val="NNf"/>
    <w:rsid w:val="006B0B04"/>
    <w:rPr>
      <w:rFonts w:eastAsiaTheme="minorHAnsi" w:cstheme="minorBidi"/>
      <w:bCs/>
      <w:sz w:val="28"/>
      <w:szCs w:val="28"/>
      <w:lang w:eastAsia="en-US"/>
    </w:rPr>
  </w:style>
  <w:style w:type="character" w:customStyle="1" w:styleId="NNf2">
    <w:name w:val="NN_ТЛ Подзаголовок Знак"/>
    <w:basedOn w:val="a5"/>
    <w:link w:val="NNf1"/>
    <w:rsid w:val="006B0B04"/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NN1">
    <w:name w:val="NN_Таблица нумер.список 1"/>
    <w:basedOn w:val="a4"/>
    <w:qFormat/>
    <w:rsid w:val="000B4785"/>
    <w:pPr>
      <w:numPr>
        <w:numId w:val="12"/>
      </w:numPr>
      <w:jc w:val="left"/>
    </w:pPr>
    <w:rPr>
      <w:rFonts w:eastAsiaTheme="minorHAnsi" w:cstheme="minorBidi"/>
      <w:szCs w:val="22"/>
    </w:rPr>
  </w:style>
  <w:style w:type="paragraph" w:customStyle="1" w:styleId="NN2">
    <w:name w:val="NN_Таблица нумер.список 2"/>
    <w:basedOn w:val="a4"/>
    <w:link w:val="NN20"/>
    <w:qFormat/>
    <w:rsid w:val="000B4785"/>
    <w:pPr>
      <w:numPr>
        <w:ilvl w:val="1"/>
        <w:numId w:val="12"/>
      </w:numPr>
      <w:tabs>
        <w:tab w:val="left" w:pos="207"/>
      </w:tabs>
      <w:ind w:left="431" w:hanging="431"/>
      <w:jc w:val="left"/>
    </w:pPr>
    <w:rPr>
      <w:rFonts w:eastAsiaTheme="minorHAnsi" w:cstheme="minorBidi"/>
      <w:szCs w:val="22"/>
    </w:rPr>
  </w:style>
  <w:style w:type="character" w:customStyle="1" w:styleId="NN20">
    <w:name w:val="NN_Таблица нумер.список 2 Знак"/>
    <w:basedOn w:val="a5"/>
    <w:link w:val="NN2"/>
    <w:rsid w:val="000B4785"/>
    <w:rPr>
      <w:rFonts w:eastAsiaTheme="minorHAnsi" w:cstheme="minorBidi"/>
      <w:szCs w:val="22"/>
      <w:lang w:eastAsia="en-US"/>
    </w:rPr>
  </w:style>
  <w:style w:type="paragraph" w:customStyle="1" w:styleId="TableofContents">
    <w:name w:val="Table of Contents"/>
    <w:next w:val="a4"/>
    <w:uiPriority w:val="99"/>
    <w:rsid w:val="00FF215D"/>
    <w:pPr>
      <w:keepNext/>
      <w:keepLines/>
      <w:pageBreakBefore/>
      <w:suppressAutoHyphens/>
      <w:spacing w:before="240" w:after="240" w:line="288" w:lineRule="auto"/>
      <w:jc w:val="center"/>
    </w:pPr>
    <w:rPr>
      <w:b/>
      <w:kern w:val="32"/>
      <w:sz w:val="32"/>
      <w:szCs w:val="28"/>
      <w:lang w:eastAsia="en-US"/>
    </w:rPr>
  </w:style>
  <w:style w:type="paragraph" w:styleId="affff9">
    <w:name w:val="TOC Heading"/>
    <w:basedOn w:val="1"/>
    <w:next w:val="a4"/>
    <w:uiPriority w:val="39"/>
    <w:unhideWhenUsed/>
    <w:qFormat/>
    <w:rsid w:val="00083FC2"/>
    <w:pPr>
      <w:keepLines/>
      <w:tabs>
        <w:tab w:val="clear" w:pos="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ru-RU"/>
    </w:rPr>
  </w:style>
  <w:style w:type="paragraph" w:customStyle="1" w:styleId="15">
    <w:name w:val="Стиль1"/>
    <w:basedOn w:val="a4"/>
    <w:link w:val="16"/>
    <w:uiPriority w:val="99"/>
    <w:rsid w:val="0061681D"/>
    <w:pPr>
      <w:tabs>
        <w:tab w:val="num" w:pos="3420"/>
      </w:tabs>
      <w:spacing w:before="120" w:after="60" w:line="288" w:lineRule="auto"/>
      <w:ind w:left="1701" w:hanging="490"/>
    </w:pPr>
    <w:rPr>
      <w:rFonts w:ascii="Arial" w:hAnsi="Arial" w:cs="Arial"/>
      <w:sz w:val="24"/>
      <w:lang w:eastAsia="ru-RU"/>
    </w:rPr>
  </w:style>
  <w:style w:type="character" w:customStyle="1" w:styleId="16">
    <w:name w:val="Стиль1 Знак"/>
    <w:basedOn w:val="a5"/>
    <w:link w:val="15"/>
    <w:uiPriority w:val="99"/>
    <w:locked/>
    <w:rsid w:val="0061681D"/>
    <w:rPr>
      <w:rFonts w:ascii="Arial" w:hAnsi="Arial" w:cs="Arial"/>
      <w:sz w:val="24"/>
      <w:szCs w:val="24"/>
    </w:rPr>
  </w:style>
  <w:style w:type="paragraph" w:customStyle="1" w:styleId="17">
    <w:name w:val="Обычный 1ур"/>
    <w:basedOn w:val="a4"/>
    <w:uiPriority w:val="99"/>
    <w:rsid w:val="00BA6A64"/>
    <w:pPr>
      <w:widowControl w:val="0"/>
      <w:tabs>
        <w:tab w:val="num" w:pos="567"/>
      </w:tabs>
      <w:ind w:left="567" w:hanging="567"/>
    </w:pPr>
    <w:rPr>
      <w:rFonts w:ascii="Arial" w:hAnsi="Arial"/>
      <w:sz w:val="24"/>
      <w:lang w:eastAsia="ru-RU"/>
    </w:rPr>
  </w:style>
  <w:style w:type="paragraph" w:customStyle="1" w:styleId="3c">
    <w:name w:val="Абзац уровень 3"/>
    <w:basedOn w:val="33"/>
    <w:uiPriority w:val="99"/>
    <w:rsid w:val="00874D0C"/>
    <w:pPr>
      <w:tabs>
        <w:tab w:val="clear" w:pos="643"/>
        <w:tab w:val="num" w:pos="2160"/>
      </w:tabs>
      <w:spacing w:before="120" w:after="0" w:line="288" w:lineRule="auto"/>
      <w:ind w:left="840"/>
    </w:pPr>
    <w:rPr>
      <w:rFonts w:cs="Arial"/>
      <w:b w:val="0"/>
      <w:sz w:val="24"/>
      <w:szCs w:val="26"/>
      <w:lang w:eastAsia="ru-RU"/>
    </w:rPr>
  </w:style>
  <w:style w:type="paragraph" w:customStyle="1" w:styleId="Zagolovok1">
    <w:name w:val="Zagolovok_1"/>
    <w:basedOn w:val="a"/>
    <w:next w:val="a4"/>
    <w:rsid w:val="00B17EB7"/>
    <w:pPr>
      <w:pageBreakBefore/>
      <w:numPr>
        <w:numId w:val="13"/>
      </w:numPr>
      <w:spacing w:before="240" w:after="240" w:line="360" w:lineRule="auto"/>
      <w:jc w:val="left"/>
    </w:pPr>
    <w:rPr>
      <w:rFonts w:ascii="Arial" w:hAnsi="Arial" w:cs="Arial"/>
      <w:b/>
      <w:noProof/>
      <w:sz w:val="28"/>
      <w:szCs w:val="32"/>
      <w:lang w:eastAsia="ru-RU"/>
    </w:rPr>
  </w:style>
  <w:style w:type="paragraph" w:customStyle="1" w:styleId="Zagolovok2">
    <w:name w:val="Zagolovok_2"/>
    <w:basedOn w:val="Zagolovok1"/>
    <w:autoRedefine/>
    <w:rsid w:val="00B17EB7"/>
    <w:pPr>
      <w:pageBreakBefore w:val="0"/>
      <w:numPr>
        <w:ilvl w:val="1"/>
      </w:numPr>
      <w:spacing w:after="120"/>
    </w:pPr>
    <w:rPr>
      <w:sz w:val="24"/>
      <w:szCs w:val="24"/>
    </w:rPr>
  </w:style>
  <w:style w:type="paragraph" w:customStyle="1" w:styleId="Zagolovok3">
    <w:name w:val="Zagolovok_3"/>
    <w:basedOn w:val="Zagolovok2"/>
    <w:rsid w:val="00B17EB7"/>
    <w:pPr>
      <w:numPr>
        <w:ilvl w:val="2"/>
      </w:numPr>
    </w:pPr>
  </w:style>
  <w:style w:type="paragraph" w:customStyle="1" w:styleId="Zagolovok4">
    <w:name w:val="Zagolovok_4"/>
    <w:basedOn w:val="Zagolovok3"/>
    <w:rsid w:val="00B17EB7"/>
    <w:pPr>
      <w:numPr>
        <w:ilvl w:val="3"/>
      </w:numPr>
      <w:spacing w:before="60" w:after="60"/>
      <w:jc w:val="both"/>
    </w:pPr>
    <w:rPr>
      <w:b w:val="0"/>
    </w:rPr>
  </w:style>
  <w:style w:type="paragraph" w:customStyle="1" w:styleId="Zagolovok31">
    <w:name w:val="Zagolovok_31"/>
    <w:basedOn w:val="Zagolovok3"/>
    <w:rsid w:val="00B17EB7"/>
    <w:pPr>
      <w:spacing w:before="60" w:after="60"/>
      <w:jc w:val="both"/>
    </w:pPr>
    <w:rPr>
      <w:b w:val="0"/>
    </w:rPr>
  </w:style>
  <w:style w:type="paragraph" w:customStyle="1" w:styleId="Nametable">
    <w:name w:val="Name_table"/>
    <w:basedOn w:val="a4"/>
    <w:next w:val="a4"/>
    <w:rsid w:val="00B17EB7"/>
    <w:pPr>
      <w:keepNext/>
      <w:widowControl w:val="0"/>
      <w:spacing w:before="60" w:after="60" w:line="360" w:lineRule="auto"/>
    </w:pPr>
    <w:rPr>
      <w:rFonts w:ascii="Arial" w:hAnsi="Arial" w:cs="Arial"/>
      <w:noProof/>
      <w:sz w:val="24"/>
      <w:lang w:eastAsia="ru-RU"/>
    </w:rPr>
  </w:style>
  <w:style w:type="paragraph" w:customStyle="1" w:styleId="2Arial">
    <w:name w:val="Стиль Заголовок 2 + Arial"/>
    <w:basedOn w:val="22"/>
    <w:rsid w:val="001512CD"/>
    <w:pPr>
      <w:numPr>
        <w:ilvl w:val="1"/>
      </w:numPr>
      <w:tabs>
        <w:tab w:val="num" w:pos="576"/>
      </w:tabs>
      <w:spacing w:before="120" w:after="0" w:line="360" w:lineRule="auto"/>
      <w:ind w:left="576" w:hanging="576"/>
    </w:pPr>
    <w:rPr>
      <w:rFonts w:cs="Arial"/>
      <w:sz w:val="24"/>
      <w:szCs w:val="24"/>
      <w:lang w:val="ru-RU" w:eastAsia="ru-RU"/>
    </w:rPr>
  </w:style>
  <w:style w:type="paragraph" w:customStyle="1" w:styleId="S">
    <w:name w:val="S_Обычный"/>
    <w:basedOn w:val="a4"/>
    <w:link w:val="S0"/>
    <w:rsid w:val="00B32DA0"/>
    <w:pPr>
      <w:widowControl w:val="0"/>
      <w:tabs>
        <w:tab w:val="left" w:pos="1690"/>
      </w:tabs>
      <w:spacing w:before="240"/>
    </w:pPr>
    <w:rPr>
      <w:sz w:val="24"/>
      <w:lang w:eastAsia="ru-RU"/>
    </w:rPr>
  </w:style>
  <w:style w:type="character" w:customStyle="1" w:styleId="S0">
    <w:name w:val="S_Обычный Знак"/>
    <w:link w:val="S"/>
    <w:rsid w:val="00B32DA0"/>
    <w:rPr>
      <w:sz w:val="24"/>
      <w:szCs w:val="24"/>
    </w:rPr>
  </w:style>
  <w:style w:type="numbering" w:customStyle="1" w:styleId="a3">
    <w:name w:val="Стиль маркированный"/>
    <w:basedOn w:val="a7"/>
    <w:rsid w:val="00A45DD3"/>
    <w:pPr>
      <w:numPr>
        <w:numId w:val="14"/>
      </w:numPr>
    </w:pPr>
  </w:style>
  <w:style w:type="paragraph" w:customStyle="1" w:styleId="32">
    <w:name w:val="Текст с нум. 3"/>
    <w:basedOn w:val="a4"/>
    <w:rsid w:val="00A45DD3"/>
    <w:pPr>
      <w:keepNext/>
      <w:numPr>
        <w:ilvl w:val="2"/>
        <w:numId w:val="14"/>
      </w:numPr>
      <w:spacing w:before="60" w:after="60"/>
      <w:jc w:val="left"/>
      <w:outlineLvl w:val="2"/>
    </w:pPr>
    <w:rPr>
      <w:rFonts w:ascii="Arial" w:eastAsia="Batang" w:hAnsi="Arial" w:cs="Arial"/>
      <w:b/>
      <w:bCs/>
      <w:sz w:val="24"/>
      <w:szCs w:val="26"/>
      <w:lang w:eastAsia="ko-KR"/>
    </w:rPr>
  </w:style>
  <w:style w:type="paragraph" w:styleId="affffa">
    <w:name w:val="endnote text"/>
    <w:basedOn w:val="a4"/>
    <w:link w:val="affffb"/>
    <w:uiPriority w:val="99"/>
    <w:semiHidden/>
    <w:unhideWhenUsed/>
    <w:rsid w:val="006C0D19"/>
    <w:rPr>
      <w:szCs w:val="20"/>
    </w:rPr>
  </w:style>
  <w:style w:type="character" w:customStyle="1" w:styleId="affffb">
    <w:name w:val="Текст концевой сноски Знак"/>
    <w:basedOn w:val="a5"/>
    <w:link w:val="affffa"/>
    <w:uiPriority w:val="99"/>
    <w:semiHidden/>
    <w:rsid w:val="006C0D19"/>
    <w:rPr>
      <w:lang w:eastAsia="en-US"/>
    </w:rPr>
  </w:style>
  <w:style w:type="character" w:styleId="affffc">
    <w:name w:val="endnote reference"/>
    <w:basedOn w:val="a5"/>
    <w:uiPriority w:val="99"/>
    <w:semiHidden/>
    <w:unhideWhenUsed/>
    <w:rsid w:val="006C0D19"/>
    <w:rPr>
      <w:vertAlign w:val="superscript"/>
    </w:rPr>
  </w:style>
  <w:style w:type="paragraph" w:customStyle="1" w:styleId="18">
    <w:name w:val="Абзац списка1"/>
    <w:basedOn w:val="a4"/>
    <w:rsid w:val="0026601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ffffd">
    <w:name w:val="Текст таблица"/>
    <w:basedOn w:val="a4"/>
    <w:rsid w:val="00101D4F"/>
    <w:pPr>
      <w:spacing w:before="60" w:after="60"/>
      <w:jc w:val="left"/>
    </w:pPr>
    <w:rPr>
      <w:rFonts w:eastAsiaTheme="minorHAnsi" w:cstheme="minorBidi"/>
      <w:noProof/>
      <w:snapToGrid w:val="0"/>
      <w:sz w:val="24"/>
      <w:szCs w:val="26"/>
      <w:lang w:eastAsia="ru-RU"/>
    </w:rPr>
  </w:style>
  <w:style w:type="paragraph" w:customStyle="1" w:styleId="a1">
    <w:name w:val="Таблица. Список"/>
    <w:basedOn w:val="a4"/>
    <w:qFormat/>
    <w:rsid w:val="00101D4F"/>
    <w:pPr>
      <w:numPr>
        <w:numId w:val="16"/>
      </w:numPr>
      <w:spacing w:before="60" w:after="60"/>
      <w:jc w:val="left"/>
    </w:pPr>
    <w:rPr>
      <w:noProof/>
      <w:snapToGrid w:val="0"/>
      <w:sz w:val="22"/>
      <w:szCs w:val="22"/>
      <w:lang w:eastAsia="ru-RU"/>
    </w:rPr>
  </w:style>
  <w:style w:type="paragraph" w:customStyle="1" w:styleId="affffe">
    <w:name w:val="Таблица. Заголовок"/>
    <w:basedOn w:val="-"/>
    <w:qFormat/>
    <w:rsid w:val="00101D4F"/>
    <w:pPr>
      <w:spacing w:line="240" w:lineRule="auto"/>
      <w:ind w:left="141" w:right="142"/>
    </w:pPr>
    <w:rPr>
      <w:b/>
    </w:rPr>
  </w:style>
  <w:style w:type="paragraph" w:customStyle="1" w:styleId="-">
    <w:name w:val="Таблица. Текст-центр"/>
    <w:basedOn w:val="a4"/>
    <w:qFormat/>
    <w:rsid w:val="00101D4F"/>
    <w:pPr>
      <w:spacing w:before="60" w:after="60" w:line="276" w:lineRule="auto"/>
      <w:jc w:val="center"/>
    </w:pPr>
    <w:rPr>
      <w:noProof/>
      <w:snapToGrid w:val="0"/>
      <w:sz w:val="24"/>
      <w:szCs w:val="20"/>
      <w:lang w:eastAsia="ru-RU"/>
    </w:rPr>
  </w:style>
  <w:style w:type="paragraph" w:customStyle="1" w:styleId="-0">
    <w:name w:val="Таблица. Текст-вправо"/>
    <w:basedOn w:val="a4"/>
    <w:qFormat/>
    <w:rsid w:val="00101D4F"/>
    <w:pPr>
      <w:spacing w:before="60" w:after="60" w:line="276" w:lineRule="auto"/>
      <w:jc w:val="right"/>
    </w:pPr>
    <w:rPr>
      <w:noProof/>
      <w:snapToGrid w:val="0"/>
      <w:sz w:val="24"/>
      <w:szCs w:val="20"/>
      <w:lang w:eastAsia="ru-RU"/>
    </w:rPr>
  </w:style>
  <w:style w:type="paragraph" w:customStyle="1" w:styleId="Tabletext">
    <w:name w:val="Table text"/>
    <w:basedOn w:val="a4"/>
    <w:qFormat/>
    <w:rsid w:val="008C1A90"/>
    <w:pPr>
      <w:framePr w:hSpace="180" w:wrap="around" w:vAnchor="text" w:hAnchor="text" w:y="1"/>
      <w:suppressOverlap/>
    </w:pPr>
    <w:rPr>
      <w:sz w:val="24"/>
      <w:lang w:eastAsia="ru-RU"/>
    </w:rPr>
  </w:style>
  <w:style w:type="paragraph" w:customStyle="1" w:styleId="Tableheader">
    <w:name w:val="Table_header"/>
    <w:basedOn w:val="a4"/>
    <w:qFormat/>
    <w:rsid w:val="008C1A90"/>
    <w:pPr>
      <w:keepNext/>
      <w:keepLines/>
      <w:jc w:val="left"/>
    </w:pPr>
    <w:rPr>
      <w:b/>
      <w:sz w:val="24"/>
      <w:lang w:eastAsia="ru-RU"/>
    </w:rPr>
  </w:style>
  <w:style w:type="paragraph" w:customStyle="1" w:styleId="afffff">
    <w:name w:val="Приложение"/>
    <w:basedOn w:val="1"/>
    <w:rsid w:val="008C1A90"/>
    <w:pPr>
      <w:tabs>
        <w:tab w:val="clear" w:pos="0"/>
        <w:tab w:val="left" w:pos="851"/>
      </w:tabs>
      <w:spacing w:before="240" w:after="240"/>
      <w:jc w:val="right"/>
    </w:pPr>
    <w:rPr>
      <w:rFonts w:ascii="Times New Roman" w:hAnsi="Times New Roman"/>
      <w:bCs w:val="0"/>
      <w:kern w:val="0"/>
      <w:sz w:val="24"/>
      <w:szCs w:val="24"/>
      <w:lang w:eastAsia="ru-RU"/>
    </w:rPr>
  </w:style>
  <w:style w:type="paragraph" w:customStyle="1" w:styleId="Normal">
    <w:name w:val="Normal для таблиц"/>
    <w:basedOn w:val="a4"/>
    <w:link w:val="NormalChar"/>
    <w:qFormat/>
    <w:rsid w:val="008C1A90"/>
    <w:rPr>
      <w:sz w:val="24"/>
      <w:lang w:val="en-US" w:eastAsia="ru-RU"/>
    </w:rPr>
  </w:style>
  <w:style w:type="character" w:customStyle="1" w:styleId="NormalChar">
    <w:name w:val="Normal для таблиц Char"/>
    <w:basedOn w:val="a5"/>
    <w:link w:val="Normal"/>
    <w:rsid w:val="008C1A90"/>
    <w:rPr>
      <w:sz w:val="24"/>
      <w:szCs w:val="24"/>
      <w:lang w:val="en-US"/>
    </w:rPr>
  </w:style>
  <w:style w:type="paragraph" w:customStyle="1" w:styleId="Default">
    <w:name w:val="Default"/>
    <w:rsid w:val="009058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9">
    <w:name w:val="Сетка таблицы1"/>
    <w:basedOn w:val="a6"/>
    <w:next w:val="affff3"/>
    <w:uiPriority w:val="59"/>
    <w:rsid w:val="00F552E0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umbered">
    <w:name w:val="Heading 1 (Numbered)"/>
    <w:basedOn w:val="1"/>
    <w:next w:val="a4"/>
    <w:uiPriority w:val="14"/>
    <w:qFormat/>
    <w:rsid w:val="00C42AD2"/>
    <w:pPr>
      <w:tabs>
        <w:tab w:val="clear" w:pos="0"/>
      </w:tabs>
      <w:spacing w:before="0" w:after="120" w:line="276" w:lineRule="auto"/>
      <w:ind w:hanging="539"/>
      <w:jc w:val="both"/>
    </w:pPr>
    <w:rPr>
      <w:rFonts w:asciiTheme="minorHAnsi" w:hAnsiTheme="minorHAnsi" w:cs="Calibri"/>
      <w:kern w:val="0"/>
      <w:sz w:val="32"/>
      <w:szCs w:val="32"/>
      <w:lang w:eastAsia="ja-JP"/>
    </w:rPr>
  </w:style>
  <w:style w:type="paragraph" w:customStyle="1" w:styleId="Heading2Numbered">
    <w:name w:val="Heading 2 (Numbered)"/>
    <w:basedOn w:val="22"/>
    <w:next w:val="a4"/>
    <w:uiPriority w:val="14"/>
    <w:qFormat/>
    <w:rsid w:val="00C42AD2"/>
    <w:pPr>
      <w:spacing w:after="80" w:line="276" w:lineRule="auto"/>
      <w:ind w:left="227" w:hanging="766"/>
    </w:pPr>
    <w:rPr>
      <w:rFonts w:asciiTheme="minorHAnsi" w:hAnsiTheme="minorHAnsi" w:cs="Calibri"/>
      <w:sz w:val="28"/>
      <w:szCs w:val="28"/>
      <w:lang w:val="ru-RU" w:eastAsia="ja-JP"/>
    </w:rPr>
  </w:style>
  <w:style w:type="paragraph" w:customStyle="1" w:styleId="Heading3Numbered">
    <w:name w:val="Heading 3 (Numbered)"/>
    <w:basedOn w:val="33"/>
    <w:next w:val="a4"/>
    <w:uiPriority w:val="14"/>
    <w:qFormat/>
    <w:rsid w:val="00C42AD2"/>
    <w:pPr>
      <w:keepNext w:val="0"/>
      <w:tabs>
        <w:tab w:val="clear" w:pos="643"/>
      </w:tabs>
      <w:spacing w:before="180" w:after="80" w:line="276" w:lineRule="auto"/>
      <w:ind w:left="1758" w:hanging="765"/>
    </w:pPr>
    <w:rPr>
      <w:rFonts w:asciiTheme="minorHAnsi" w:hAnsiTheme="minorHAnsi" w:cs="Calibri"/>
      <w:b w:val="0"/>
      <w:sz w:val="24"/>
      <w:lang w:eastAsia="ja-JP"/>
    </w:rPr>
  </w:style>
  <w:style w:type="paragraph" w:customStyle="1" w:styleId="Heading4My">
    <w:name w:val="Heading 4 My"/>
    <w:basedOn w:val="Heading3Numbered"/>
    <w:qFormat/>
    <w:rsid w:val="00C42AD2"/>
    <w:pPr>
      <w:ind w:left="1440" w:hanging="360"/>
    </w:pPr>
  </w:style>
  <w:style w:type="paragraph" w:customStyle="1" w:styleId="1ITSM">
    <w:name w:val="ГА_Список маркир1_ITSM"/>
    <w:basedOn w:val="a4"/>
    <w:link w:val="1ITSM0"/>
    <w:rsid w:val="00C42AD2"/>
    <w:pPr>
      <w:numPr>
        <w:numId w:val="18"/>
      </w:numPr>
      <w:spacing w:before="60" w:after="60"/>
    </w:pPr>
    <w:rPr>
      <w:rFonts w:asciiTheme="minorHAnsi" w:eastAsiaTheme="minorHAnsi" w:hAnsiTheme="minorHAnsi" w:cstheme="minorBidi"/>
      <w:sz w:val="24"/>
      <w:szCs w:val="20"/>
      <w:lang w:val="x-none" w:eastAsia="x-none"/>
    </w:rPr>
  </w:style>
  <w:style w:type="character" w:customStyle="1" w:styleId="1ITSM0">
    <w:name w:val="ГА_Список маркир1_ITSM Знак"/>
    <w:link w:val="1ITSM"/>
    <w:rsid w:val="00C42AD2"/>
    <w:rPr>
      <w:rFonts w:asciiTheme="minorHAnsi" w:eastAsiaTheme="minorHAnsi" w:hAnsiTheme="minorHAnsi" w:cstheme="minorBidi"/>
      <w:sz w:val="24"/>
      <w:lang w:val="x-none" w:eastAsia="x-none"/>
    </w:rPr>
  </w:style>
  <w:style w:type="paragraph" w:customStyle="1" w:styleId="afffff0">
    <w:name w:val="**Табл_текст"/>
    <w:basedOn w:val="a4"/>
    <w:uiPriority w:val="39"/>
    <w:rsid w:val="00C42AD2"/>
    <w:pPr>
      <w:suppressAutoHyphens/>
    </w:pPr>
    <w:rPr>
      <w:rFonts w:asciiTheme="minorHAnsi" w:eastAsiaTheme="minorHAnsi" w:hAnsiTheme="minorHAnsi" w:cstheme="minorBidi"/>
      <w:sz w:val="24"/>
      <w:szCs w:val="22"/>
      <w:lang w:eastAsia="ru-RU"/>
    </w:rPr>
  </w:style>
  <w:style w:type="table" w:customStyle="1" w:styleId="afffff1">
    <w:name w:val="**Табл"/>
    <w:basedOn w:val="a6"/>
    <w:rsid w:val="00C42AD2"/>
    <w:pPr>
      <w:suppressAutoHyphens/>
      <w:spacing w:line="360" w:lineRule="atLeast"/>
      <w:ind w:firstLine="454"/>
    </w:pPr>
    <w:rPr>
      <w:sz w:val="24"/>
      <w:lang w:eastAsia="en-US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00" w:beforeAutospacing="1" w:afterLines="0" w:after="100" w:afterAutospacing="1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pPr>
        <w:wordWrap/>
      </w:pPr>
    </w:tblStylePr>
  </w:style>
  <w:style w:type="character" w:customStyle="1" w:styleId="afffff2">
    <w:name w:val="**Основной Знак"/>
    <w:basedOn w:val="a5"/>
    <w:link w:val="afffff3"/>
    <w:uiPriority w:val="9"/>
    <w:locked/>
    <w:rsid w:val="00C42AD2"/>
  </w:style>
  <w:style w:type="paragraph" w:customStyle="1" w:styleId="afffff3">
    <w:name w:val="**Основной"/>
    <w:link w:val="afffff2"/>
    <w:uiPriority w:val="9"/>
    <w:qFormat/>
    <w:rsid w:val="00C42AD2"/>
    <w:pPr>
      <w:spacing w:line="360" w:lineRule="atLeast"/>
      <w:ind w:firstLine="45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E50E78515B1547910D6611E13847B0" ma:contentTypeVersion="0" ma:contentTypeDescription="Создание документа." ma:contentTypeScope="" ma:versionID="1226e8146c88b76ef4fccbf6e3206f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DE7A-A566-4B75-8C67-5FD46CFC5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5DDB9-52E8-423E-88BA-1E17998858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82AA60-3182-4202-8524-DD98AFF8BE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D90BA5-78C7-4512-AFD0-1E7ABA6277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E580468-EAFD-4BAC-8CD7-750447A83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C1DDC98-3F71-4F27-9323-2B8797D2260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D786806-4502-42D6-AC4A-AD886D5D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1374</Words>
  <Characters>11342</Characters>
  <Application>Microsoft Office Word</Application>
  <DocSecurity>0</DocSecurity>
  <Lines>94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ФТТ</vt:lpstr>
      <vt:lpstr>ФТТ Проектирование инфраструктуры БГОК</vt:lpstr>
    </vt:vector>
  </TitlesOfParts>
  <Company>Норникель - ОЦО</Company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ФТТ</dc:title>
  <dc:creator>NesterovSVi@nornik.ru</dc:creator>
  <cp:keywords>ЦОД</cp:keywords>
  <cp:lastModifiedBy>Мезенцев Андрей Васильевич</cp:lastModifiedBy>
  <cp:revision>6</cp:revision>
  <cp:lastPrinted>2017-08-11T08:12:00Z</cp:lastPrinted>
  <dcterms:created xsi:type="dcterms:W3CDTF">2022-02-04T03:10:00Z</dcterms:created>
  <dcterms:modified xsi:type="dcterms:W3CDTF">2022-02-18T07:11:00Z</dcterms:modified>
  <cp:category>ФТТ</cp:category>
  <cp:contentStatus>правка</cp:contentStatus>
  <cp:version>6.0.1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0x01010027E50E78515B1547910D6611E13847B0</vt:lpwstr>
  </property>
</Properties>
</file>