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AE0AF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C81731E" wp14:editId="2D2A0092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3F649D22" wp14:editId="11ECEEC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2BA88C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91DB652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3E84FF0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24F9675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224BF267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569F2279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31FA599E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6C4CDE2F" w14:textId="77777777" w:rsidR="002C4CF3" w:rsidRDefault="002C4CF3" w:rsidP="002C4CF3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5BF49E78" w14:textId="4C17F393" w:rsidR="002C4CF3" w:rsidRDefault="002C4C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4DE8338E" w14:textId="77777777" w:rsidR="00CF4A60" w:rsidRDefault="00CF4A60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527042ED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37C45610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02268719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774CB869" w14:textId="77777777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710C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9E39" w14:textId="73B20FB4" w:rsidR="00210116" w:rsidRPr="00220402" w:rsidRDefault="00D318E1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318E1">
              <w:rPr>
                <w:rFonts w:ascii="Tahoma" w:hAnsi="Tahoma" w:cs="Tahoma"/>
                <w:sz w:val="20"/>
                <w:szCs w:val="20"/>
              </w:rPr>
              <w:t>Техническое обслуживание и ремонт лифтового оборудования</w:t>
            </w:r>
          </w:p>
        </w:tc>
      </w:tr>
      <w:tr w:rsidR="00DD16F7" w:rsidRPr="00F93FAB" w14:paraId="0C2ABF45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8DD4" w14:textId="77777777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412792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CD741" w14:textId="54E8F8CC" w:rsidR="00A76C18" w:rsidRPr="00652C06" w:rsidRDefault="00D318E1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Ежемесячно</w:t>
            </w:r>
          </w:p>
        </w:tc>
      </w:tr>
      <w:tr w:rsidR="00DD16F7" w:rsidRPr="00F93FAB" w14:paraId="6CCEAC90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67B2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0941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802EA8A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12EC8794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1719EB45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86379E0" w14:textId="4DF2696B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r w:rsidR="00D318E1" w:rsidRPr="00214BF0">
              <w:rPr>
                <w:rFonts w:ascii="Tahoma" w:hAnsi="Tahoma" w:cs="Tahoma"/>
                <w:sz w:val="20"/>
                <w:szCs w:val="20"/>
              </w:rPr>
              <w:t>) -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7B476EF9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E79362C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B202F99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4575E35C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020E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A2BB" w14:textId="21374C48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CF4A60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D318E1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="00CF4A60">
              <w:rPr>
                <w:rFonts w:ascii="Tahoma" w:hAnsi="Tahoma" w:cs="Tahoma"/>
                <w:sz w:val="20"/>
                <w:szCs w:val="20"/>
                <w:u w:val="single"/>
              </w:rPr>
              <w:t>.11.2021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13CD40C9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0AF9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1E865" w14:textId="75AFB5FE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D318E1">
              <w:rPr>
                <w:rFonts w:ascii="Tahoma" w:hAnsi="Tahoma" w:cs="Tahoma"/>
                <w:sz w:val="20"/>
                <w:szCs w:val="20"/>
                <w:u w:val="single"/>
              </w:rPr>
              <w:t>25</w:t>
            </w:r>
            <w:r w:rsidR="009D5962" w:rsidRPr="00CF4A60">
              <w:rPr>
                <w:rFonts w:ascii="Tahoma" w:hAnsi="Tahoma" w:cs="Tahoma"/>
                <w:sz w:val="20"/>
                <w:szCs w:val="20"/>
                <w:u w:val="single"/>
              </w:rPr>
              <w:t>.12</w:t>
            </w:r>
            <w:r w:rsidR="006D2D64" w:rsidRPr="00CF4A60"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F030C9" w:rsidRPr="00CF4A60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Pr="00CF4A60">
              <w:rPr>
                <w:rFonts w:ascii="Tahoma" w:hAnsi="Tahoma" w:cs="Tahoma"/>
                <w:sz w:val="20"/>
                <w:szCs w:val="20"/>
                <w:u w:val="single"/>
              </w:rPr>
              <w:t xml:space="preserve"> г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773CF12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B2D8B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F1520" w14:textId="292AA5F4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21441E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DEA281E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2B11E948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92F3596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714DB7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714DB7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5327B1CE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34DCFE68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1D18BC11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8F39B4F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149A1C50" w14:textId="249F2C2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 этом любые расходы, связанные с участием </w:t>
            </w:r>
            <w:r w:rsidR="00D318E1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D318E1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764604" w:rsidRPr="00F93FAB" w14:paraId="2175ECD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E83D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573C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7F646200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49108599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19E21221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0DE43C6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9DAB6DB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16A5C4AE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707707D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3C21E9E2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1DF8" w14:textId="77777777"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8478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6974AD1C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167BDD5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4D5A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2761E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399A69FD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3E0E9F2" w14:textId="77777777" w:rsidR="00764604" w:rsidRPr="00D318E1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6433743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7AA07" w14:textId="77777777"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8A56" w14:textId="77777777" w:rsidR="00F446F2" w:rsidRPr="00712187" w:rsidRDefault="00F446F2" w:rsidP="00CF4A60">
            <w:pPr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23345F89" w14:textId="77777777" w:rsidR="00D318E1" w:rsidRPr="00D318E1" w:rsidRDefault="00165796" w:rsidP="00D318E1">
            <w:pPr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F030C9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318E1" w:rsidRPr="00D318E1">
              <w:rPr>
                <w:rFonts w:ascii="Tahoma" w:hAnsi="Tahoma" w:cs="Tahoma"/>
                <w:sz w:val="20"/>
                <w:szCs w:val="20"/>
              </w:rPr>
              <w:t>Наличие квалифицированного персонала и его численность:</w:t>
            </w:r>
          </w:p>
          <w:p w14:paraId="2B41C913" w14:textId="77777777" w:rsidR="00D318E1" w:rsidRPr="00D318E1" w:rsidRDefault="00D318E1" w:rsidP="00D318E1">
            <w:pPr>
              <w:pStyle w:val="a3"/>
              <w:numPr>
                <w:ilvl w:val="0"/>
                <w:numId w:val="1"/>
              </w:numPr>
              <w:rPr>
                <w:rFonts w:ascii="Tahoma" w:hAnsi="Tahoma" w:cs="Tahoma"/>
                <w:sz w:val="20"/>
                <w:szCs w:val="20"/>
              </w:rPr>
            </w:pPr>
            <w:r w:rsidRPr="00D318E1">
              <w:rPr>
                <w:rFonts w:ascii="Tahoma" w:hAnsi="Tahoma" w:cs="Tahoma"/>
                <w:sz w:val="20"/>
                <w:szCs w:val="20"/>
              </w:rPr>
              <w:t>Инженер – лицо ответственное за организацию технического обслуживания и ремонт лифтов и ППИ, не менее 2-х человек (подтверждение: Свидетельство ЦОК, удостоверение по электробезопасности IV группа).</w:t>
            </w:r>
          </w:p>
          <w:p w14:paraId="36A04F50" w14:textId="77777777" w:rsidR="00D318E1" w:rsidRDefault="00D318E1" w:rsidP="00D318E1">
            <w:pPr>
              <w:pStyle w:val="a3"/>
              <w:numPr>
                <w:ilvl w:val="0"/>
                <w:numId w:val="1"/>
              </w:numPr>
              <w:spacing w:after="160" w:line="259" w:lineRule="auto"/>
              <w:rPr>
                <w:rFonts w:ascii="Tahoma" w:hAnsi="Tahoma" w:cs="Tahoma"/>
                <w:sz w:val="20"/>
                <w:szCs w:val="20"/>
              </w:rPr>
            </w:pPr>
            <w:r w:rsidRPr="00D318E1">
              <w:rPr>
                <w:rFonts w:ascii="Tahoma" w:hAnsi="Tahoma" w:cs="Tahoma"/>
                <w:sz w:val="20"/>
                <w:szCs w:val="20"/>
              </w:rPr>
              <w:t>Электромеханик по лифтам и ППИ – не менее 4-х человек (подтверждение: Свидетельство ЦОК, удостоверение электромеханика по лифтам и ППИ (с отметкой о ежегодной аттестации), удостоверение по электробезопасности III группа (с отметкой о ежегодной аттестации).</w:t>
            </w:r>
          </w:p>
          <w:p w14:paraId="397F9A27" w14:textId="77777777" w:rsidR="009D5962" w:rsidRDefault="00D318E1" w:rsidP="00D318E1">
            <w:pPr>
              <w:pStyle w:val="a3"/>
              <w:numPr>
                <w:ilvl w:val="0"/>
                <w:numId w:val="1"/>
              </w:numPr>
              <w:spacing w:after="160" w:line="259" w:lineRule="auto"/>
              <w:rPr>
                <w:rFonts w:ascii="Tahoma" w:hAnsi="Tahoma" w:cs="Tahoma"/>
                <w:sz w:val="20"/>
                <w:szCs w:val="20"/>
              </w:rPr>
            </w:pPr>
            <w:r w:rsidRPr="00D318E1">
              <w:rPr>
                <w:rFonts w:ascii="Tahoma" w:hAnsi="Tahoma" w:cs="Tahoma"/>
                <w:sz w:val="20"/>
                <w:szCs w:val="20"/>
              </w:rPr>
              <w:t>Лифтер-оператор (диспетчер) круглосуточной диспетчерской службы – не менее 4-х человек (подтверждение: Свидетельство ЦОК, удостоверение лифтера-оператора (диспетчера) по лифтам и ППИ (с отметкой о ежегодной аттестации), удостоверение по электробезопасности II группа (с отметкой о ежегодной аттестации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EFD3DAA" w14:textId="46CCD8D0" w:rsidR="00D318E1" w:rsidRPr="00D318E1" w:rsidRDefault="00D318E1" w:rsidP="00D318E1">
            <w:pPr>
              <w:spacing w:after="160" w:line="259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D318E1">
              <w:rPr>
                <w:rFonts w:ascii="Tahoma" w:hAnsi="Tahoma" w:cs="Tahoma"/>
                <w:sz w:val="20"/>
                <w:szCs w:val="20"/>
              </w:rPr>
              <w:t>Наличие у поставщика опыта выполнения работ / оказания услуг, связанного с предметом закупки. (количество действующих договоров (копии договоров / реестр договоров / справка от поставщика услуг)</w:t>
            </w:r>
          </w:p>
        </w:tc>
      </w:tr>
      <w:tr w:rsidR="006E2F8A" w:rsidRPr="00F93FAB" w14:paraId="713E1BE0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D9BE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0240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188251D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5D47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6534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6553B5B5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3F54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6963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04254F7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ECA2D" w14:textId="77777777"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0FFD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2666CABF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65D73867" w14:textId="77777777" w:rsidR="00D318E1" w:rsidRPr="0025759F" w:rsidRDefault="006503EC" w:rsidP="00D318E1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9" w:history="1">
        <w:r w:rsidR="009D5962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9D5962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9D5962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9D5962">
        <w:rPr>
          <w:rFonts w:ascii="Tahoma" w:hAnsi="Tahoma" w:cs="Tahoma"/>
          <w:sz w:val="20"/>
          <w:szCs w:val="20"/>
        </w:rPr>
        <w:t>Павливу</w:t>
      </w:r>
      <w:proofErr w:type="spellEnd"/>
      <w:r w:rsidR="009D5962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10" w:history="1">
        <w:r w:rsidR="00D318E1" w:rsidRPr="001963C5">
          <w:rPr>
            <w:rStyle w:val="a8"/>
            <w:rFonts w:ascii="Tahoma" w:hAnsi="Tahoma" w:cs="Tahoma"/>
            <w:sz w:val="20"/>
            <w:szCs w:val="20"/>
            <w:lang w:val="en-US"/>
          </w:rPr>
          <w:t>brodov</w:t>
        </w:r>
        <w:r w:rsidR="00D318E1" w:rsidRPr="001963C5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D318E1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proofErr w:type="spellStart"/>
      <w:r w:rsidR="00D318E1">
        <w:rPr>
          <w:rFonts w:ascii="Tahoma" w:hAnsi="Tahoma" w:cs="Tahoma"/>
          <w:sz w:val="20"/>
          <w:szCs w:val="20"/>
        </w:rPr>
        <w:t>Бродову</w:t>
      </w:r>
      <w:proofErr w:type="spellEnd"/>
      <w:r w:rsidR="00D318E1">
        <w:rPr>
          <w:rFonts w:ascii="Tahoma" w:hAnsi="Tahoma" w:cs="Tahoma"/>
          <w:sz w:val="20"/>
          <w:szCs w:val="20"/>
        </w:rPr>
        <w:t xml:space="preserve"> Виталию Валериевичу.</w:t>
      </w:r>
    </w:p>
    <w:p w14:paraId="5E4CB043" w14:textId="0C9BB1E5" w:rsidR="00E208B1" w:rsidRDefault="006503EC" w:rsidP="009D596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1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714DB7">
        <w:rPr>
          <w:rFonts w:ascii="Tahoma" w:hAnsi="Tahoma" w:cs="Tahoma"/>
          <w:sz w:val="20"/>
          <w:szCs w:val="20"/>
        </w:rPr>
        <w:t xml:space="preserve">В </w:t>
      </w:r>
      <w:r w:rsidR="00714DB7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3F12E137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5256E3E1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6A7113F7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0F17D3C9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2D0FBB9D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46C7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A55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062A39D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D4FCC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362D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A812478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7AC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CD3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07E21A8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14F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2DD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296413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88B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147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B2C49AA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FBE3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1B79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6B9E2CF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2A845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E41A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70D9106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F070D" w14:textId="77777777"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4E4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94C6981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1527F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984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383B09C1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85CEB" w14:textId="77777777"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8228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32B3C823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070E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58B0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1D8DB1C3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C7D3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ACB6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5276DA64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520A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3F6C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483DC01E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0519" w14:textId="77777777"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5099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04002421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476C8AD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2BFD61A7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0BFC6C17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6DCB61C1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2E721A2E" w14:textId="4CAAB44E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</w:t>
      </w:r>
      <w:r w:rsidR="00F030C9">
        <w:rPr>
          <w:rFonts w:ascii="Tahoma" w:hAnsi="Tahoma" w:cs="Tahoma"/>
          <w:b/>
          <w:sz w:val="20"/>
          <w:szCs w:val="20"/>
        </w:rPr>
        <w:t xml:space="preserve">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Е.А. Гаврилова</w:t>
      </w:r>
    </w:p>
    <w:p w14:paraId="6A63344B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7ADA1C6D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2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71AE6" w14:textId="77777777" w:rsidR="00182FFB" w:rsidRDefault="00182FFB" w:rsidP="006810CA">
      <w:r>
        <w:separator/>
      </w:r>
    </w:p>
  </w:endnote>
  <w:endnote w:type="continuationSeparator" w:id="0">
    <w:p w14:paraId="393AC631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02DF1" w14:textId="77777777" w:rsidR="00182FFB" w:rsidRDefault="00182FFB" w:rsidP="006810CA">
      <w:r>
        <w:separator/>
      </w:r>
    </w:p>
  </w:footnote>
  <w:footnote w:type="continuationSeparator" w:id="0">
    <w:p w14:paraId="05F369E7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E7CAE" w14:textId="77777777" w:rsidR="006810CA" w:rsidRDefault="006810CA" w:rsidP="006810CA">
    <w:pPr>
      <w:pStyle w:val="a4"/>
      <w:ind w:left="-15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3E3EE4"/>
    <w:multiLevelType w:val="hybridMultilevel"/>
    <w:tmpl w:val="F5A42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210116"/>
    <w:rsid w:val="00210EA4"/>
    <w:rsid w:val="00214407"/>
    <w:rsid w:val="0021441E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C4CF3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2792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4DB7"/>
    <w:rsid w:val="00716B60"/>
    <w:rsid w:val="00721027"/>
    <w:rsid w:val="00721CEA"/>
    <w:rsid w:val="00730725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5962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A60"/>
    <w:rsid w:val="00CF4B3E"/>
    <w:rsid w:val="00D0112B"/>
    <w:rsid w:val="00D04B7C"/>
    <w:rsid w:val="00D13567"/>
    <w:rsid w:val="00D20C32"/>
    <w:rsid w:val="00D318E1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0367D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30C9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0CE82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urist@bobrovylog.r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brodov@bobrovylo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vliv@bobrovylog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1375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9201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6</cp:revision>
  <cp:lastPrinted>2020-01-27T09:27:00Z</cp:lastPrinted>
  <dcterms:created xsi:type="dcterms:W3CDTF">2020-12-01T07:26:00Z</dcterms:created>
  <dcterms:modified xsi:type="dcterms:W3CDTF">2021-11-12T05:27:00Z</dcterms:modified>
</cp:coreProperties>
</file>