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19120948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47ED6D7D" w14:textId="1AD6821E" w:rsidR="00B06710" w:rsidRPr="00D24D05" w:rsidRDefault="00244222" w:rsidP="005406F2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763BE0A7" w:rsidR="00D06A6A" w:rsidRPr="00313D5A" w:rsidRDefault="0080363B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0363B">
              <w:rPr>
                <w:rFonts w:ascii="Tahoma" w:hAnsi="Tahoma" w:cs="Tahoma"/>
                <w:sz w:val="20"/>
                <w:szCs w:val="20"/>
              </w:rPr>
              <w:t>Изготовление и монтаж ограждения ленточного подъемника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0C193FC5" w:rsidR="006D277A" w:rsidRPr="00313D5A" w:rsidRDefault="0080363B" w:rsidP="009572EE">
            <w:pPr>
              <w:rPr>
                <w:rFonts w:ascii="Tahoma" w:hAnsi="Tahoma" w:cs="Tahoma"/>
                <w:sz w:val="20"/>
                <w:szCs w:val="20"/>
              </w:rPr>
            </w:pPr>
            <w:r w:rsidRPr="0080363B">
              <w:rPr>
                <w:rFonts w:ascii="Tahoma" w:hAnsi="Tahoma" w:cs="Tahoma"/>
                <w:sz w:val="20"/>
                <w:szCs w:val="20"/>
              </w:rPr>
              <w:t>Сроки выполнения работ</w:t>
            </w:r>
            <w:r w:rsidRPr="0080363B">
              <w:rPr>
                <w:rFonts w:ascii="Tahoma" w:hAnsi="Tahoma" w:cs="Tahoma"/>
                <w:sz w:val="20"/>
                <w:szCs w:val="20"/>
              </w:rPr>
              <w:t xml:space="preserve"> д</w:t>
            </w:r>
            <w:r w:rsidRPr="0080363B">
              <w:rPr>
                <w:rFonts w:ascii="Tahoma" w:hAnsi="Tahoma" w:cs="Tahoma"/>
                <w:sz w:val="20"/>
                <w:szCs w:val="20"/>
              </w:rPr>
              <w:t>о 24.10.2025г.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49EB" w14:textId="77777777" w:rsidR="0080363B" w:rsidRPr="00F93FAB" w:rsidRDefault="0080363B" w:rsidP="008036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4BC9AF9C" w14:textId="77777777" w:rsidR="0080363B" w:rsidRPr="00F93FAB" w:rsidRDefault="0080363B" w:rsidP="008036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1362DB9A" w14:textId="77777777" w:rsidR="0080363B" w:rsidRDefault="0080363B" w:rsidP="0080363B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28F53F3" w14:textId="77777777" w:rsidR="0080363B" w:rsidRDefault="0080363B" w:rsidP="0080363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94632C" w14:textId="77777777" w:rsidR="0080363B" w:rsidRDefault="0080363B" w:rsidP="008036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AAD7D47" w14:textId="77777777" w:rsidR="0080363B" w:rsidRDefault="0080363B" w:rsidP="008036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CABF505" w14:textId="77777777" w:rsidR="0080363B" w:rsidRPr="00C677B4" w:rsidRDefault="0080363B" w:rsidP="008036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7BE38DB1" w14:textId="77777777" w:rsidR="0080363B" w:rsidRDefault="0080363B" w:rsidP="008036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3BFA713" w:rsidR="00525404" w:rsidRPr="00313D5A" w:rsidRDefault="0080363B" w:rsidP="008036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D363F68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0363B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18.09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63E40F4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0363B" w:rsidRPr="0080363B">
              <w:rPr>
                <w:rFonts w:ascii="Tahoma" w:hAnsi="Tahoma" w:cs="Tahoma"/>
                <w:sz w:val="20"/>
                <w:szCs w:val="20"/>
                <w:u w:val="single"/>
              </w:rPr>
              <w:t>29.09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2EFFDF30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80363B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406F2" w:rsidRPr="00313D5A" w14:paraId="470CB52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6D6" w14:textId="643A5EA9" w:rsidR="005406F2" w:rsidRDefault="005406F2" w:rsidP="005406F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Pr="00BB0253">
              <w:rPr>
                <w:rFonts w:ascii="Tahoma" w:hAnsi="Tahoma" w:cs="Tahoma"/>
                <w:sz w:val="20"/>
              </w:rPr>
              <w:t xml:space="preserve">. </w:t>
            </w:r>
            <w:r w:rsidR="0080363B" w:rsidRPr="00435850">
              <w:rPr>
                <w:rFonts w:ascii="Tahoma" w:eastAsia="Calibri" w:hAnsi="Tahoma" w:cs="Tahoma"/>
                <w:sz w:val="20"/>
                <w:lang w:eastAsia="en-US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7C9" w14:textId="3534EFB9" w:rsidR="005406F2" w:rsidRPr="00313D5A" w:rsidRDefault="005406F2" w:rsidP="005406F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E75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363B" w:rsidRPr="003E7590">
              <w:rPr>
                <w:rFonts w:ascii="Tahoma" w:hAnsi="Tahoma" w:cs="Tahoma"/>
                <w:sz w:val="20"/>
                <w:szCs w:val="20"/>
              </w:rPr>
              <w:t>наличие производственной базы, квалифицированного персонала (сварщики, монтажники)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0ED4EFA7" w:rsidR="00525404" w:rsidRPr="00B41680" w:rsidRDefault="005406F2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0D874279" w:rsidR="00525404" w:rsidRPr="00313D5A" w:rsidRDefault="005406F2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00CDBD1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52520715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</w:t>
            </w:r>
            <w:r w:rsidRPr="00CD0C22">
              <w:rPr>
                <w:rFonts w:ascii="Tahoma" w:hAnsi="Tahoma" w:cs="Tahoma"/>
                <w:sz w:val="20"/>
                <w:szCs w:val="20"/>
              </w:rPr>
              <w:t xml:space="preserve">роках </w:t>
            </w:r>
            <w:r w:rsidR="0080363B">
              <w:rPr>
                <w:rFonts w:ascii="Tahoma" w:hAnsi="Tahoma" w:cs="Tahoma"/>
                <w:sz w:val="20"/>
                <w:szCs w:val="20"/>
              </w:rPr>
              <w:t xml:space="preserve">выполнения работ </w:t>
            </w:r>
            <w:r w:rsidRPr="00CD0C22">
              <w:rPr>
                <w:rFonts w:ascii="Tahoma" w:hAnsi="Tahoma" w:cs="Tahoma"/>
                <w:sz w:val="20"/>
                <w:szCs w:val="20"/>
              </w:rPr>
              <w:t>(инф. справка)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6FF902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79C6ED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74B9B1E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43CFED7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406F2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81949E0" w14:textId="3EA0656D" w:rsidR="004D1530" w:rsidRPr="00D24D05" w:rsidRDefault="00B703D2" w:rsidP="004D1530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3E7590">
        <w:rPr>
          <w:rFonts w:ascii="Tahoma" w:hAnsi="Tahoma" w:cs="Tahoma"/>
          <w:sz w:val="20"/>
          <w:szCs w:val="20"/>
        </w:rPr>
        <w:t>Пакуловой</w:t>
      </w:r>
      <w:proofErr w:type="spellEnd"/>
      <w:r w:rsidR="003E7590">
        <w:rPr>
          <w:rFonts w:ascii="Tahoma" w:hAnsi="Tahoma" w:cs="Tahoma"/>
          <w:sz w:val="20"/>
          <w:szCs w:val="20"/>
        </w:rPr>
        <w:t xml:space="preserve"> Татьяны Николаевны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r w:rsidR="003E7590" w:rsidRPr="003E7590">
        <w:rPr>
          <w:rStyle w:val="a9"/>
          <w:rFonts w:ascii="Tahoma" w:hAnsi="Tahoma" w:cs="Tahoma"/>
          <w:sz w:val="20"/>
          <w:szCs w:val="20"/>
          <w:lang w:val="en-US"/>
          <w14:ligatures w14:val="standardContextual"/>
        </w:rPr>
        <w:t>pakulova@bobrovylog.ru</w:t>
      </w:r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4D1530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4D1530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4D1530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4D1530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4D1530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4D1530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4D1530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5D605372" w14:textId="4647AE14" w:rsidR="004F40F9" w:rsidRPr="004D1530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6D079DF0" w:rsidR="00525404" w:rsidRPr="00E426E4" w:rsidRDefault="00C558FF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</w:t>
      </w:r>
      <w:r w:rsidR="00525404" w:rsidRPr="00E426E4">
        <w:rPr>
          <w:rFonts w:ascii="Tahoma" w:hAnsi="Tahoma" w:cs="Tahoma"/>
          <w:sz w:val="20"/>
          <w:szCs w:val="20"/>
        </w:rPr>
        <w:t xml:space="preserve">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4D22D1F9" w:rsidR="006C007D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71027D9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F5C" w14:textId="3ABDB443" w:rsidR="00C96F24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>. Требования к сертификации Продукции, лицензиям, допускам к определенному виду работ</w:t>
            </w:r>
            <w:r>
              <w:rPr>
                <w:rFonts w:ascii="Tahoma" w:hAnsi="Tahoma" w:cs="Tahoma"/>
                <w:sz w:val="20"/>
              </w:rPr>
              <w:t>/услуг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E3E" w14:textId="54106485" w:rsidR="00C96F24" w:rsidRPr="00D24D05" w:rsidRDefault="00C96F2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350035A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CF19BC7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C96F2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25908A5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199E82AB" w:rsidR="00C96F24" w:rsidRPr="00D24D05" w:rsidRDefault="00C96F24" w:rsidP="00C96F24">
            <w:pPr>
              <w:rPr>
                <w:rFonts w:ascii="Tahoma" w:hAnsi="Tahoma" w:cs="Tahoma"/>
                <w:sz w:val="20"/>
                <w:szCs w:val="18"/>
              </w:rPr>
            </w:pPr>
            <w:r w:rsidRPr="0053128D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46081E1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5A154F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4406C19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501CEE8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347247F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C96F24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46C94DDD" w14:textId="2905C8F5" w:rsidR="004F40F9" w:rsidRPr="00C96F24" w:rsidRDefault="004F40F9" w:rsidP="00AC6E55">
      <w:pPr>
        <w:pStyle w:val="a3"/>
        <w:numPr>
          <w:ilvl w:val="0"/>
          <w:numId w:val="3"/>
        </w:numPr>
        <w:tabs>
          <w:tab w:val="left" w:pos="10206"/>
        </w:tabs>
        <w:ind w:firstLine="567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C96F24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Default="004F40F9" w:rsidP="004F40F9">
      <w:pPr>
        <w:rPr>
          <w:rFonts w:ascii="Tahoma" w:hAnsi="Tahoma" w:cs="Tahoma"/>
          <w:b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1BFA3EF2" w14:textId="77777777" w:rsidR="00C558FF" w:rsidRDefault="00C558FF" w:rsidP="004F40F9">
      <w:pPr>
        <w:rPr>
          <w:rFonts w:ascii="Tahoma" w:hAnsi="Tahoma" w:cs="Tahoma"/>
          <w:b/>
          <w:sz w:val="20"/>
        </w:rPr>
      </w:pPr>
    </w:p>
    <w:p w14:paraId="3FBCCBC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3096C0B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30CBD9A8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32A8B6D" w14:textId="77777777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</w:p>
    <w:p w14:paraId="5E61A700" w14:textId="1769DC06" w:rsidR="00C558FF" w:rsidRDefault="00C558FF" w:rsidP="00C558FF">
      <w:pPr>
        <w:rPr>
          <w:rFonts w:ascii="Tahoma" w:hAnsi="Tahoma" w:cs="Tahoma"/>
          <w:b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>Вебер</w:t>
      </w:r>
    </w:p>
    <w:p w14:paraId="635084D6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</w:p>
    <w:p w14:paraId="2304FDC8" w14:textId="77777777" w:rsidR="00C558FF" w:rsidRDefault="00C558FF" w:rsidP="00C558FF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3A2952FE" w14:textId="77777777" w:rsidR="00C558FF" w:rsidRPr="004F40F9" w:rsidRDefault="00C558FF" w:rsidP="004F40F9">
      <w:pPr>
        <w:rPr>
          <w:rFonts w:ascii="Tahoma" w:hAnsi="Tahoma" w:cs="Tahoma"/>
          <w:bCs/>
          <w:sz w:val="20"/>
        </w:rPr>
      </w:pPr>
    </w:p>
    <w:sectPr w:rsidR="00C558FF" w:rsidRPr="004F40F9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E7590"/>
    <w:rsid w:val="003F04F7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1530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406F2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895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0363B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B5E76"/>
    <w:rsid w:val="008C6098"/>
    <w:rsid w:val="008D67F2"/>
    <w:rsid w:val="008E5880"/>
    <w:rsid w:val="008E64F7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558FF"/>
    <w:rsid w:val="00C633B4"/>
    <w:rsid w:val="00C677B4"/>
    <w:rsid w:val="00C73479"/>
    <w:rsid w:val="00C73F29"/>
    <w:rsid w:val="00C771AB"/>
    <w:rsid w:val="00C81253"/>
    <w:rsid w:val="00C92579"/>
    <w:rsid w:val="00C93C66"/>
    <w:rsid w:val="00C96F24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</cp:revision>
  <cp:lastPrinted>2024-02-26T09:46:00Z</cp:lastPrinted>
  <dcterms:created xsi:type="dcterms:W3CDTF">2025-04-25T05:11:00Z</dcterms:created>
  <dcterms:modified xsi:type="dcterms:W3CDTF">2025-09-11T11:36:00Z</dcterms:modified>
</cp:coreProperties>
</file>