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2C5C57" w:rsidRPr="006A2AF1" w14:paraId="611DA07E" w14:textId="77777777" w:rsidTr="00220F6B">
        <w:trPr>
          <w:trHeight w:val="2545"/>
        </w:trPr>
        <w:tc>
          <w:tcPr>
            <w:tcW w:w="2943" w:type="dxa"/>
            <w:shd w:val="clear" w:color="auto" w:fill="auto"/>
          </w:tcPr>
          <w:p w14:paraId="0E387B3F" w14:textId="77777777" w:rsidR="002C5C57" w:rsidRDefault="002C5C57" w:rsidP="00220F6B">
            <w:r w:rsidRPr="00E26216">
              <w:rPr>
                <w:noProof/>
              </w:rPr>
              <w:drawing>
                <wp:inline distT="0" distB="0" distL="0" distR="0" wp14:anchorId="5A806FEF" wp14:editId="0C52FBB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27DCEA84" w14:textId="77777777" w:rsidR="002C5C57" w:rsidRPr="006A2AF1" w:rsidRDefault="002C5C57" w:rsidP="00220F6B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0E19C8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88091562" r:id="rId10"/>
              </w:object>
            </w:r>
          </w:p>
        </w:tc>
      </w:tr>
    </w:tbl>
    <w:p w14:paraId="48A2FA1C" w14:textId="77777777" w:rsidR="002C5C57" w:rsidRDefault="002C5C57" w:rsidP="002C5C57">
      <w:pPr>
        <w:tabs>
          <w:tab w:val="left" w:pos="0"/>
        </w:tabs>
      </w:pPr>
      <w:r w:rsidRPr="00D93BA1">
        <w:tab/>
      </w:r>
    </w:p>
    <w:p w14:paraId="2F61D313" w14:textId="77777777" w:rsidR="002C5C57" w:rsidRDefault="002C5C57" w:rsidP="002C5C57">
      <w:pPr>
        <w:tabs>
          <w:tab w:val="left" w:pos="0"/>
        </w:tabs>
      </w:pPr>
    </w:p>
    <w:p w14:paraId="56EB3DA4" w14:textId="77777777" w:rsidR="002C5C57" w:rsidRDefault="002C5C57" w:rsidP="002C5C57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2C5C57" w:rsidRPr="00E93E14" w14:paraId="78B88983" w14:textId="77777777" w:rsidTr="00220F6B">
        <w:tc>
          <w:tcPr>
            <w:tcW w:w="5529" w:type="dxa"/>
          </w:tcPr>
          <w:p w14:paraId="19A8B032" w14:textId="77777777" w:rsidR="002C5C57" w:rsidRPr="00C04906" w:rsidRDefault="002C5C57" w:rsidP="00220F6B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77C2C0D" w14:textId="77777777" w:rsidR="002C5C57" w:rsidRPr="00C04906" w:rsidRDefault="002C5C57" w:rsidP="00220F6B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71B2F045" w14:textId="77777777" w:rsidR="002C5C57" w:rsidRPr="00C04906" w:rsidRDefault="002C5C57" w:rsidP="00220F6B">
            <w:pPr>
              <w:ind w:right="-108"/>
              <w:rPr>
                <w:rFonts w:ascii="Tahoma" w:hAnsi="Tahoma" w:cs="Tahoma"/>
                <w:b/>
              </w:rPr>
            </w:pPr>
          </w:p>
        </w:tc>
      </w:tr>
    </w:tbl>
    <w:p w14:paraId="47ED6D7D" w14:textId="3AAFD20F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122074F4" w14:textId="77777777" w:rsidR="00054F7D" w:rsidRDefault="00054F7D" w:rsidP="00054F7D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Участнику закупочной процедуры</w:t>
      </w:r>
    </w:p>
    <w:p w14:paraId="02337BE7" w14:textId="77777777" w:rsidR="00054F7D" w:rsidRDefault="00054F7D" w:rsidP="00525404">
      <w:pPr>
        <w:jc w:val="center"/>
        <w:rPr>
          <w:rFonts w:ascii="Tahoma" w:hAnsi="Tahoma" w:cs="Tahoma"/>
          <w:b/>
          <w:sz w:val="20"/>
          <w:szCs w:val="20"/>
        </w:rPr>
      </w:pPr>
    </w:p>
    <w:p w14:paraId="0C24F66F" w14:textId="77777777" w:rsidR="00054F7D" w:rsidRDefault="00054F7D" w:rsidP="00525404">
      <w:pPr>
        <w:jc w:val="center"/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2E1C58">
        <w:trPr>
          <w:trHeight w:hRule="exact" w:val="626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3C76C96F" w:rsidR="00D06A6A" w:rsidRPr="00313D5A" w:rsidRDefault="00CC041E" w:rsidP="002C5C5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22C16">
              <w:rPr>
                <w:rFonts w:ascii="Tahoma" w:hAnsi="Tahoma" w:cs="Tahoma"/>
                <w:sz w:val="20"/>
                <w:szCs w:val="20"/>
              </w:rPr>
              <w:t>Поставка водонагревателя накопительного</w:t>
            </w:r>
          </w:p>
        </w:tc>
      </w:tr>
      <w:tr w:rsidR="00525404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4B1E5B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="00345376"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DF46" w14:textId="77777777" w:rsidR="00A22C16" w:rsidRPr="00A22C16" w:rsidRDefault="00A22C16" w:rsidP="00A22C1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22C16">
              <w:rPr>
                <w:rFonts w:ascii="Tahoma" w:hAnsi="Tahoma" w:cs="Tahoma"/>
                <w:sz w:val="20"/>
                <w:szCs w:val="20"/>
              </w:rPr>
              <w:t>3 - 4 недели с момента заключения договора</w:t>
            </w:r>
          </w:p>
          <w:p w14:paraId="59C9275B" w14:textId="7DE7274E" w:rsidR="00EE2592" w:rsidRPr="00313D5A" w:rsidRDefault="00EE2592" w:rsidP="00A22C16">
            <w:pPr>
              <w:tabs>
                <w:tab w:val="left" w:pos="492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0B512F26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Форма, условия и сроки расчётов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098" w14:textId="77777777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716E9B5E" w14:textId="7E490FB0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 w:rsidR="002C5C57">
              <w:rPr>
                <w:rFonts w:ascii="Tahoma" w:hAnsi="Tahoma" w:cs="Tahoma"/>
                <w:sz w:val="20"/>
                <w:szCs w:val="20"/>
              </w:rPr>
              <w:t>с отсрочкой платежа 15 (пятнадцать)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3B4B4F2C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>,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32925B9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902C5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50C343B" w14:textId="77777777" w:rsidR="005F387D" w:rsidRPr="00C677B4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17D83">
              <w:rPr>
                <w:rFonts w:ascii="Tahoma" w:hAnsi="Tahoma" w:cs="Tahoma"/>
                <w:sz w:val="20"/>
                <w:szCs w:val="20"/>
                <w:u w:val="single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003C8E3C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E293C42" w:rsidR="00525404" w:rsidRPr="00313D5A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F4C32CC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Срок подачи 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38B4CF88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73203D">
              <w:rPr>
                <w:rFonts w:ascii="Tahoma" w:hAnsi="Tahoma" w:cs="Tahoma"/>
                <w:sz w:val="20"/>
                <w:szCs w:val="20"/>
                <w:u w:val="single"/>
              </w:rPr>
              <w:t>2</w:t>
            </w:r>
            <w:r w:rsidR="00A22C16">
              <w:rPr>
                <w:rFonts w:ascii="Tahoma" w:hAnsi="Tahoma" w:cs="Tahoma"/>
                <w:sz w:val="20"/>
                <w:szCs w:val="20"/>
                <w:u w:val="single"/>
              </w:rPr>
              <w:t>5</w:t>
            </w:r>
            <w:r w:rsidR="002C5C57">
              <w:rPr>
                <w:rFonts w:ascii="Tahoma" w:hAnsi="Tahoma" w:cs="Tahoma"/>
                <w:sz w:val="20"/>
                <w:szCs w:val="20"/>
                <w:u w:val="single"/>
              </w:rPr>
              <w:t>.09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1113FF9D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73203D" w:rsidRPr="00A22C16">
              <w:rPr>
                <w:rFonts w:ascii="Tahoma" w:hAnsi="Tahoma" w:cs="Tahoma"/>
                <w:sz w:val="20"/>
                <w:szCs w:val="20"/>
                <w:u w:val="single"/>
              </w:rPr>
              <w:t>09.10</w:t>
            </w:r>
            <w:r w:rsidR="00D06A6A" w:rsidRPr="00A22C16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4E0446FD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Инструмент проведения способа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58328013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93F75A4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C1E0AB9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E2592"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525404" w:rsidRPr="00313D5A" w14:paraId="3C4E20D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BBA" w14:textId="66B2723A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1EF" w14:textId="77777777" w:rsidR="00D1042A" w:rsidRPr="00313D5A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00A1051F" w14:textId="6E6EFCD0" w:rsidR="00525404" w:rsidRPr="00313D5A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50F67">
              <w:rPr>
                <w:rFonts w:ascii="Tahoma" w:hAnsi="Tahoma" w:cs="Tahoma"/>
                <w:sz w:val="20"/>
                <w:szCs w:val="20"/>
              </w:rPr>
              <w:t xml:space="preserve">о </w:t>
            </w:r>
            <w:r w:rsidR="0050062F">
              <w:rPr>
                <w:rFonts w:ascii="Tahoma" w:hAnsi="Tahoma" w:cs="Tahoma"/>
                <w:sz w:val="20"/>
                <w:szCs w:val="20"/>
              </w:rPr>
              <w:t>возможности д</w:t>
            </w:r>
            <w:r w:rsidR="0050062F" w:rsidRPr="0050062F">
              <w:rPr>
                <w:rFonts w:ascii="Tahoma" w:hAnsi="Tahoma" w:cs="Tahoma"/>
                <w:sz w:val="20"/>
                <w:szCs w:val="20"/>
              </w:rPr>
              <w:t>оставк</w:t>
            </w:r>
            <w:r w:rsidR="0050062F">
              <w:rPr>
                <w:rFonts w:ascii="Tahoma" w:hAnsi="Tahoma" w:cs="Tahoma"/>
                <w:sz w:val="20"/>
                <w:szCs w:val="20"/>
              </w:rPr>
              <w:t>и</w:t>
            </w:r>
            <w:r w:rsidR="0050062F" w:rsidRPr="0050062F">
              <w:rPr>
                <w:rFonts w:ascii="Tahoma" w:hAnsi="Tahoma" w:cs="Tahoma"/>
                <w:sz w:val="20"/>
                <w:szCs w:val="20"/>
              </w:rPr>
              <w:t xml:space="preserve"> товара за счет Поставщика</w:t>
            </w:r>
            <w:r w:rsidR="0050062F">
              <w:rPr>
                <w:rFonts w:ascii="Tahoma" w:hAnsi="Tahoma" w:cs="Tahoma"/>
                <w:sz w:val="20"/>
                <w:szCs w:val="20"/>
              </w:rPr>
              <w:t xml:space="preserve"> (инф</w:t>
            </w:r>
            <w:proofErr w:type="gramStart"/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 w:rsidR="0050062F">
              <w:rPr>
                <w:rFonts w:ascii="Tahoma" w:hAnsi="Tahoma" w:cs="Tahoma"/>
                <w:sz w:val="20"/>
                <w:szCs w:val="20"/>
              </w:rPr>
              <w:t xml:space="preserve"> письмо/инф. в ком. Предложении)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14CCA8E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4ABC0D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44091AC7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D663F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58916E9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lastRenderedPageBreak/>
        <w:t xml:space="preserve">         </w:t>
      </w:r>
    </w:p>
    <w:p w14:paraId="01CA6E82" w14:textId="4CF0FFD0" w:rsidR="00525404" w:rsidRPr="00313D5A" w:rsidRDefault="00FC0D97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525404" w:rsidRPr="00313D5A">
        <w:rPr>
          <w:rFonts w:ascii="Tahoma" w:hAnsi="Tahoma" w:cs="Tahoma"/>
          <w:sz w:val="20"/>
          <w:szCs w:val="20"/>
        </w:rPr>
        <w:t xml:space="preserve">В случае включения в ТКП накладных расходов, данные расходы подлежат обоснованию с расшифровкой. </w:t>
      </w:r>
    </w:p>
    <w:p w14:paraId="5EB2D0F0" w14:textId="7C96DDAC" w:rsidR="002E1C58" w:rsidRPr="00483105" w:rsidRDefault="00525404" w:rsidP="002E1C58">
      <w:pPr>
        <w:rPr>
          <w:rStyle w:val="a9"/>
          <w:sz w:val="22"/>
          <w:szCs w:val="22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 xml:space="preserve">: </w:t>
      </w:r>
      <w:r w:rsidR="005F387D" w:rsidRPr="005F387D">
        <w:rPr>
          <w:rFonts w:ascii="Tahoma" w:hAnsi="Tahoma" w:cs="Tahoma"/>
          <w:sz w:val="20"/>
          <w:szCs w:val="20"/>
        </w:rPr>
        <w:t>Кондратьева Игоря Юрьевича</w:t>
      </w:r>
      <w:r w:rsidR="005F387D" w:rsidRPr="00462404">
        <w:rPr>
          <w:rFonts w:ascii="Tahoma" w:hAnsi="Tahoma" w:cs="Tahoma"/>
          <w:sz w:val="22"/>
          <w:szCs w:val="22"/>
        </w:rPr>
        <w:t xml:space="preserve"> </w:t>
      </w:r>
      <w:hyperlink r:id="rId11" w:history="1">
        <w:r w:rsidR="005F387D" w:rsidRPr="005F387D">
          <w:rPr>
            <w:rStyle w:val="a9"/>
            <w:sz w:val="22"/>
            <w:szCs w:val="22"/>
          </w:rPr>
          <w:t>energo@bobrovylog.ru</w:t>
        </w:r>
      </w:hyperlink>
      <w:r w:rsidR="005F387D" w:rsidRPr="00462404">
        <w:rPr>
          <w:rStyle w:val="a9"/>
          <w:rFonts w:ascii="Tahoma" w:hAnsi="Tahoma" w:cs="Tahoma"/>
          <w:sz w:val="22"/>
          <w:szCs w:val="22"/>
        </w:rPr>
        <w:t xml:space="preserve">; </w:t>
      </w:r>
      <w:proofErr w:type="spellStart"/>
      <w:r w:rsidR="005F387D" w:rsidRPr="005F387D">
        <w:rPr>
          <w:rFonts w:ascii="Tahoma" w:hAnsi="Tahoma" w:cs="Tahoma"/>
          <w:sz w:val="20"/>
          <w:szCs w:val="20"/>
        </w:rPr>
        <w:t>Бродова</w:t>
      </w:r>
      <w:proofErr w:type="spellEnd"/>
      <w:r w:rsidR="005F387D" w:rsidRPr="005F387D">
        <w:rPr>
          <w:rFonts w:ascii="Tahoma" w:hAnsi="Tahoma" w:cs="Tahoma"/>
          <w:sz w:val="20"/>
          <w:szCs w:val="20"/>
        </w:rPr>
        <w:t xml:space="preserve"> Виталия Валерьевича</w:t>
      </w:r>
      <w:r w:rsidR="005F387D" w:rsidRPr="00462404">
        <w:rPr>
          <w:rFonts w:ascii="Tahoma" w:hAnsi="Tahoma" w:cs="Tahoma"/>
          <w:sz w:val="22"/>
          <w:szCs w:val="22"/>
        </w:rPr>
        <w:t xml:space="preserve"> </w:t>
      </w:r>
      <w:hyperlink r:id="rId12" w:history="1">
        <w:r w:rsidR="005F387D" w:rsidRPr="005F387D">
          <w:rPr>
            <w:rStyle w:val="a9"/>
            <w:sz w:val="22"/>
            <w:szCs w:val="22"/>
          </w:rPr>
          <w:t>brodov@bobrovylog.ru</w:t>
        </w:r>
      </w:hyperlink>
      <w:r w:rsidR="005F387D" w:rsidRPr="005F387D">
        <w:rPr>
          <w:rStyle w:val="a9"/>
          <w:sz w:val="22"/>
          <w:szCs w:val="22"/>
        </w:rPr>
        <w:t xml:space="preserve">   </w:t>
      </w:r>
    </w:p>
    <w:p w14:paraId="2B095119" w14:textId="7443491A" w:rsidR="00525404" w:rsidRPr="00313D5A" w:rsidRDefault="002E1C58" w:rsidP="002E1C58">
      <w:p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2C5C57">
        <w:rPr>
          <w:rFonts w:ascii="Tahoma" w:hAnsi="Tahoma" w:cs="Tahoma"/>
          <w:sz w:val="20"/>
          <w:szCs w:val="20"/>
        </w:rPr>
        <w:t xml:space="preserve">юриста - </w:t>
      </w:r>
      <w:proofErr w:type="spellStart"/>
      <w:r w:rsidR="002C5C57">
        <w:rPr>
          <w:rFonts w:ascii="Tahoma" w:hAnsi="Tahoma" w:cs="Tahoma"/>
          <w:sz w:val="20"/>
          <w:szCs w:val="20"/>
        </w:rPr>
        <w:t>Подольяна</w:t>
      </w:r>
      <w:proofErr w:type="spellEnd"/>
      <w:r w:rsidR="002C5C57">
        <w:rPr>
          <w:rFonts w:ascii="Tahoma" w:hAnsi="Tahoma" w:cs="Tahoma"/>
          <w:sz w:val="20"/>
          <w:szCs w:val="20"/>
        </w:rPr>
        <w:t xml:space="preserve"> Марка Сергеевича</w:t>
      </w:r>
      <w:r w:rsidR="002C5C57" w:rsidRPr="00313D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C5C57" w:rsidRPr="004F5FA1">
        <w:rPr>
          <w:rStyle w:val="a9"/>
          <w:rFonts w:ascii="Tahoma" w:hAnsi="Tahoma" w:cs="Tahoma"/>
          <w:sz w:val="20"/>
          <w:szCs w:val="20"/>
          <w:lang w:val="en-US"/>
        </w:rPr>
        <w:t>podolyanms</w:t>
      </w:r>
      <w:proofErr w:type="spellEnd"/>
      <w:r w:rsidR="002C5C57" w:rsidRPr="004F5FA1">
        <w:rPr>
          <w:rStyle w:val="a9"/>
          <w:rFonts w:ascii="Tahoma" w:hAnsi="Tahoma" w:cs="Tahoma"/>
          <w:sz w:val="20"/>
          <w:szCs w:val="20"/>
        </w:rPr>
        <w:t>@</w:t>
      </w:r>
      <w:proofErr w:type="spellStart"/>
      <w:r w:rsidR="002C5C57" w:rsidRPr="004F5FA1">
        <w:rPr>
          <w:rStyle w:val="a9"/>
          <w:rFonts w:ascii="Tahoma" w:hAnsi="Tahoma" w:cs="Tahoma"/>
          <w:sz w:val="20"/>
          <w:szCs w:val="20"/>
          <w:lang w:val="en-US"/>
        </w:rPr>
        <w:t>bobrovylog</w:t>
      </w:r>
      <w:proofErr w:type="spellEnd"/>
      <w:r w:rsidR="002C5C57" w:rsidRPr="004F5FA1">
        <w:rPr>
          <w:rStyle w:val="a9"/>
          <w:rFonts w:ascii="Tahoma" w:hAnsi="Tahoma" w:cs="Tahoma"/>
          <w:sz w:val="20"/>
          <w:szCs w:val="20"/>
        </w:rPr>
        <w:t>.</w:t>
      </w:r>
      <w:proofErr w:type="spellStart"/>
      <w:r w:rsidR="002C5C57" w:rsidRPr="004F5FA1">
        <w:rPr>
          <w:rStyle w:val="a9"/>
          <w:rFonts w:ascii="Tahoma" w:hAnsi="Tahoma" w:cs="Tahoma"/>
          <w:sz w:val="20"/>
          <w:szCs w:val="20"/>
          <w:lang w:val="en-US"/>
        </w:rPr>
        <w:t>ru</w:t>
      </w:r>
      <w:proofErr w:type="spellEnd"/>
      <w:r w:rsidR="002C5C57">
        <w:rPr>
          <w:rStyle w:val="a9"/>
          <w:rFonts w:ascii="Tahoma" w:hAnsi="Tahoma" w:cs="Tahoma"/>
          <w:sz w:val="20"/>
          <w:szCs w:val="20"/>
        </w:rPr>
        <w:t>,</w:t>
      </w:r>
      <w:r w:rsidR="004E370E"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62789E87" w14:textId="77777777" w:rsidR="00631FBF" w:rsidRDefault="00525404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  <w:r w:rsidRPr="00313D5A">
        <w:rPr>
          <w:rFonts w:ascii="Tahoma" w:hAnsi="Tahoma" w:cs="Tahoma"/>
          <w:b/>
          <w:sz w:val="20"/>
          <w:szCs w:val="20"/>
        </w:rPr>
        <w:t>«Подтверждаем участие в Закупочной процедуре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согласны/не согласны (в случае разногласий внести свои предложения):</w:t>
      </w:r>
    </w:p>
    <w:p w14:paraId="26A80E44" w14:textId="77777777" w:rsidR="00631FBF" w:rsidRPr="00CC3DD7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31FBF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1D11"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7830985D" w:rsidR="00631FBF" w:rsidRPr="00C30042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63E1DB1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="00E01D11"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31FBF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31FBF" w:rsidRPr="00247010" w:rsidRDefault="00E01D11" w:rsidP="004E3E45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 w:rsidR="00631FBF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31FBF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45AED47F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322CDB44" w:rsidR="00631FBF" w:rsidRPr="00796173" w:rsidRDefault="002E1C58" w:rsidP="004E3E4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631FBF" w:rsidRPr="00796173">
              <w:rPr>
                <w:rFonts w:ascii="Tahoma" w:hAnsi="Tahoma" w:cs="Tahoma"/>
                <w:sz w:val="20"/>
              </w:rPr>
              <w:t>.</w:t>
            </w:r>
            <w:r w:rsidR="00631FBF">
              <w:rPr>
                <w:rFonts w:ascii="Tahoma" w:hAnsi="Tahoma" w:cs="Tahoma"/>
                <w:sz w:val="20"/>
              </w:rPr>
              <w:t xml:space="preserve"> </w:t>
            </w:r>
            <w:r w:rsidR="00631FBF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6EF1DB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5EFA04A8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Условия ответственности за нарушение обязательств, применимое право и подсудность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A62C6A4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2E2D605" w14:textId="77777777" w:rsidTr="004E3E45">
        <w:trPr>
          <w:trHeight w:val="26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8EF" w14:textId="40D8A689" w:rsidR="00631FBF" w:rsidRPr="00BF4852" w:rsidRDefault="00631FBF" w:rsidP="004E3E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B40D1">
              <w:rPr>
                <w:rFonts w:ascii="Tahoma" w:hAnsi="Tahoma" w:cs="Tahoma"/>
                <w:sz w:val="20"/>
                <w:szCs w:val="20"/>
              </w:rPr>
              <w:t>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FC8" w14:textId="3B7A2B20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29796BB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602F090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2E1C58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08836E4" w:rsidR="00631FBF" w:rsidRPr="006E2136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0225A0DC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01D11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31FBF" w:rsidRDefault="00E01D11" w:rsidP="004E3E4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7080D85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31FBF" w:rsidRPr="006E2136" w:rsidRDefault="00E01D11" w:rsidP="004E3E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16BA6879" w14:textId="5F7339AE" w:rsidR="00525404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46D568F4" w14:textId="77777777" w:rsidR="00AD663F" w:rsidRPr="00DA001A" w:rsidRDefault="00AD663F" w:rsidP="00AD663F">
      <w:pPr>
        <w:rPr>
          <w:b/>
          <w:sz w:val="20"/>
        </w:rPr>
      </w:pPr>
    </w:p>
    <w:p w14:paraId="04282A04" w14:textId="7B2D929E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lastRenderedPageBreak/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E01A5">
        <w:rPr>
          <w:rFonts w:ascii="Tahoma" w:hAnsi="Tahoma" w:cs="Tahoma"/>
          <w:sz w:val="20"/>
          <w:szCs w:val="20"/>
        </w:rPr>
        <w:footnoteReference w:id="1"/>
      </w:r>
      <w:r w:rsidRPr="00DE01A5">
        <w:rPr>
          <w:rFonts w:ascii="Tahoma" w:hAnsi="Tahoma" w:cs="Tahoma"/>
          <w:sz w:val="20"/>
          <w:szCs w:val="20"/>
        </w:rPr>
        <w:t xml:space="preserve">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</w:t>
      </w:r>
      <w:r w:rsidR="002E418C">
        <w:rPr>
          <w:rFonts w:ascii="Tahoma" w:hAnsi="Tahoma" w:cs="Tahoma"/>
          <w:sz w:val="20"/>
          <w:szCs w:val="20"/>
        </w:rPr>
        <w:t>п</w:t>
      </w:r>
      <w:r w:rsidRPr="00DE01A5">
        <w:rPr>
          <w:rFonts w:ascii="Tahoma" w:hAnsi="Tahoma" w:cs="Tahoma"/>
          <w:sz w:val="20"/>
          <w:szCs w:val="20"/>
        </w:rPr>
        <w:t>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13E098F9" w14:textId="77777777" w:rsidR="00AD663F" w:rsidRDefault="00AD663F" w:rsidP="00AD663F">
      <w:pPr>
        <w:ind w:firstLine="709"/>
        <w:rPr>
          <w:sz w:val="20"/>
        </w:rPr>
      </w:pPr>
    </w:p>
    <w:p w14:paraId="3D17E917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5955F16B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______________ (указать наименование поставщика) также подтверждает, что:</w:t>
      </w:r>
    </w:p>
    <w:p w14:paraId="511B7C72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DE01A5">
          <w:rPr>
            <w:rFonts w:ascii="Tahoma" w:hAnsi="Tahoma" w:cs="Tahoma"/>
            <w:sz w:val="20"/>
            <w:szCs w:val="20"/>
          </w:rPr>
          <w:t>https://www.nornickel.ru/suppliers/register-dishonest-counterparties/</w:t>
        </w:r>
      </w:hyperlink>
      <w:r w:rsidRPr="00DE01A5">
        <w:rPr>
          <w:rFonts w:ascii="Tahoma" w:hAnsi="Tahoma" w:cs="Tahoma"/>
          <w:sz w:val="20"/>
          <w:szCs w:val="20"/>
        </w:rPr>
        <w:t>:</w:t>
      </w:r>
    </w:p>
    <w:p w14:paraId="268214CE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6764F22F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6ABDCA1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2A3BC104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5168769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2F9A6B4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Предоставление заведомо недостоверных сведений для участия в закупочных процедурах Компании/РОКС НН.</w:t>
      </w:r>
    </w:p>
    <w:p w14:paraId="52125643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4842F85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E1FB95C" w14:textId="3BAE0E45" w:rsidR="00AD663F" w:rsidRPr="00DE01A5" w:rsidRDefault="00AD663F" w:rsidP="00AD663F">
      <w:pPr>
        <w:pStyle w:val="a3"/>
        <w:numPr>
          <w:ilvl w:val="0"/>
          <w:numId w:val="1"/>
        </w:numPr>
        <w:ind w:left="0" w:firstLine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</w:t>
      </w:r>
      <w:r w:rsidR="00A624E3" w:rsidRPr="00DE01A5">
        <w:rPr>
          <w:rFonts w:ascii="Tahoma" w:hAnsi="Tahoma" w:cs="Tahoma"/>
          <w:sz w:val="20"/>
          <w:szCs w:val="20"/>
        </w:rPr>
        <w:t>но в</w:t>
      </w:r>
      <w:r w:rsidRPr="00DE01A5">
        <w:rPr>
          <w:rFonts w:ascii="Tahoma" w:hAnsi="Tahoma" w:cs="Tahoma"/>
          <w:sz w:val="20"/>
          <w:szCs w:val="20"/>
        </w:rPr>
        <w:t xml:space="preserve"> Реестр. </w:t>
      </w:r>
    </w:p>
    <w:p w14:paraId="2216F988" w14:textId="77777777" w:rsidR="00AD663F" w:rsidRDefault="00AD663F" w:rsidP="00AD663F">
      <w:pPr>
        <w:tabs>
          <w:tab w:val="left" w:pos="10206"/>
        </w:tabs>
        <w:ind w:firstLine="567"/>
        <w:rPr>
          <w:b/>
          <w:sz w:val="20"/>
        </w:rPr>
      </w:pPr>
    </w:p>
    <w:p w14:paraId="1D2AE4BF" w14:textId="77777777" w:rsidR="00E17BAE" w:rsidRDefault="00E17BAE" w:rsidP="00AD663F">
      <w:pPr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48F20B3" w14:textId="7777777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110B1DD2" w14:textId="307367A5" w:rsidR="00771253" w:rsidRPr="00771253" w:rsidRDefault="008E5880" w:rsidP="00771253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771253" w:rsidRPr="00771253">
        <w:rPr>
          <w:rFonts w:ascii="Tahoma" w:hAnsi="Tahoma" w:cs="Tahoma"/>
          <w:b/>
          <w:sz w:val="20"/>
          <w:szCs w:val="20"/>
        </w:rPr>
        <w:t>Главный инженер – начальник службы технического обеспечения</w:t>
      </w:r>
      <w:r w:rsidR="00771253">
        <w:rPr>
          <w:rFonts w:ascii="Tahoma" w:hAnsi="Tahoma" w:cs="Tahoma"/>
          <w:b/>
          <w:sz w:val="20"/>
          <w:szCs w:val="20"/>
        </w:rPr>
        <w:t xml:space="preserve">                             </w:t>
      </w:r>
      <w:proofErr w:type="spellStart"/>
      <w:r w:rsidR="00771253">
        <w:rPr>
          <w:rFonts w:ascii="Tahoma" w:hAnsi="Tahoma" w:cs="Tahoma"/>
          <w:b/>
          <w:sz w:val="20"/>
          <w:szCs w:val="20"/>
        </w:rPr>
        <w:t>В.В.Бродов</w:t>
      </w:r>
      <w:proofErr w:type="spellEnd"/>
    </w:p>
    <w:p w14:paraId="68C3597B" w14:textId="401DCF10" w:rsidR="002C4322" w:rsidRPr="00F93FAB" w:rsidRDefault="002C4322" w:rsidP="002E1C58">
      <w:pPr>
        <w:spacing w:line="384" w:lineRule="atLeast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38189E05" w14:textId="2372EA8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0A9C062D" w14:textId="77777777" w:rsidR="00FC0D97" w:rsidRPr="00313D5A" w:rsidRDefault="00FC0D97" w:rsidP="004E370E">
      <w:pPr>
        <w:rPr>
          <w:rFonts w:ascii="Tahoma" w:hAnsi="Tahoma" w:cs="Tahoma"/>
          <w:sz w:val="14"/>
          <w:szCs w:val="14"/>
        </w:rPr>
      </w:pPr>
    </w:p>
    <w:p w14:paraId="3E7FB286" w14:textId="77777777" w:rsidR="00C93C66" w:rsidRDefault="00C93C66" w:rsidP="00D96C28">
      <w:pPr>
        <w:rPr>
          <w:rFonts w:ascii="Tahoma" w:hAnsi="Tahoma" w:cs="Tahoma"/>
          <w:sz w:val="14"/>
          <w:szCs w:val="14"/>
        </w:rPr>
      </w:pPr>
    </w:p>
    <w:p w14:paraId="1EE5CE0F" w14:textId="0A1A0DC9" w:rsidR="00525404" w:rsidRPr="00313D5A" w:rsidRDefault="004E370E" w:rsidP="00D96C28">
      <w:pPr>
        <w:rPr>
          <w:rFonts w:ascii="Tahoma" w:hAnsi="Tahoma" w:cs="Tahoma"/>
          <w:sz w:val="14"/>
          <w:szCs w:val="14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4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628D57CD" w14:textId="1FF7933B" w:rsidR="00AD663F" w:rsidRPr="00953233" w:rsidRDefault="00AD663F" w:rsidP="0095323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4372"/>
    <w:rsid w:val="000F034D"/>
    <w:rsid w:val="000F3D9F"/>
    <w:rsid w:val="000F5B85"/>
    <w:rsid w:val="00100782"/>
    <w:rsid w:val="00113167"/>
    <w:rsid w:val="00120735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C5C57"/>
    <w:rsid w:val="002D07C5"/>
    <w:rsid w:val="002D301A"/>
    <w:rsid w:val="002E1C58"/>
    <w:rsid w:val="002E32ED"/>
    <w:rsid w:val="002E39F3"/>
    <w:rsid w:val="002E418C"/>
    <w:rsid w:val="002E446A"/>
    <w:rsid w:val="00300407"/>
    <w:rsid w:val="00311CD7"/>
    <w:rsid w:val="00313D5A"/>
    <w:rsid w:val="00316BB2"/>
    <w:rsid w:val="00323508"/>
    <w:rsid w:val="00331B16"/>
    <w:rsid w:val="003360CD"/>
    <w:rsid w:val="00340C08"/>
    <w:rsid w:val="00343714"/>
    <w:rsid w:val="00345376"/>
    <w:rsid w:val="00351B75"/>
    <w:rsid w:val="00353DEF"/>
    <w:rsid w:val="0035495C"/>
    <w:rsid w:val="00356391"/>
    <w:rsid w:val="00356834"/>
    <w:rsid w:val="00357523"/>
    <w:rsid w:val="00357AE4"/>
    <w:rsid w:val="00364AC8"/>
    <w:rsid w:val="00370C78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55E7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57E0"/>
    <w:rsid w:val="00553266"/>
    <w:rsid w:val="0055411A"/>
    <w:rsid w:val="0055752E"/>
    <w:rsid w:val="00557D94"/>
    <w:rsid w:val="005757AC"/>
    <w:rsid w:val="00590066"/>
    <w:rsid w:val="00591FA6"/>
    <w:rsid w:val="005954E8"/>
    <w:rsid w:val="005A0EE2"/>
    <w:rsid w:val="005B2DB4"/>
    <w:rsid w:val="005C0CC9"/>
    <w:rsid w:val="005C6B91"/>
    <w:rsid w:val="005D153A"/>
    <w:rsid w:val="005D1935"/>
    <w:rsid w:val="005E1603"/>
    <w:rsid w:val="005F387D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C7081"/>
    <w:rsid w:val="006D1566"/>
    <w:rsid w:val="006E0A39"/>
    <w:rsid w:val="006E2F8A"/>
    <w:rsid w:val="006E71E4"/>
    <w:rsid w:val="00707FC7"/>
    <w:rsid w:val="007107FA"/>
    <w:rsid w:val="00712187"/>
    <w:rsid w:val="00716B60"/>
    <w:rsid w:val="00721027"/>
    <w:rsid w:val="00721CEA"/>
    <w:rsid w:val="0073203D"/>
    <w:rsid w:val="00740F4D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B4011"/>
    <w:rsid w:val="007C48FC"/>
    <w:rsid w:val="007D5021"/>
    <w:rsid w:val="007D7A3B"/>
    <w:rsid w:val="007F3F76"/>
    <w:rsid w:val="00811A84"/>
    <w:rsid w:val="00814D4D"/>
    <w:rsid w:val="008303F4"/>
    <w:rsid w:val="0086690E"/>
    <w:rsid w:val="00866A9B"/>
    <w:rsid w:val="0087038E"/>
    <w:rsid w:val="00873845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53233"/>
    <w:rsid w:val="0099100D"/>
    <w:rsid w:val="009950B0"/>
    <w:rsid w:val="009B1C24"/>
    <w:rsid w:val="009B594C"/>
    <w:rsid w:val="009D629B"/>
    <w:rsid w:val="009E5285"/>
    <w:rsid w:val="009F08C0"/>
    <w:rsid w:val="009F64B4"/>
    <w:rsid w:val="00A22C16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30D2F"/>
    <w:rsid w:val="00B33738"/>
    <w:rsid w:val="00B41680"/>
    <w:rsid w:val="00B45F76"/>
    <w:rsid w:val="00B51F70"/>
    <w:rsid w:val="00B52F42"/>
    <w:rsid w:val="00B62841"/>
    <w:rsid w:val="00B703D2"/>
    <w:rsid w:val="00BA342F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3C66"/>
    <w:rsid w:val="00C97479"/>
    <w:rsid w:val="00CA304E"/>
    <w:rsid w:val="00CB6DAB"/>
    <w:rsid w:val="00CC041E"/>
    <w:rsid w:val="00CC065A"/>
    <w:rsid w:val="00CC0FA7"/>
    <w:rsid w:val="00CC1B7D"/>
    <w:rsid w:val="00CC40B3"/>
    <w:rsid w:val="00CC63D8"/>
    <w:rsid w:val="00CF4B3E"/>
    <w:rsid w:val="00D0112B"/>
    <w:rsid w:val="00D04B7C"/>
    <w:rsid w:val="00D06A6A"/>
    <w:rsid w:val="00D1042A"/>
    <w:rsid w:val="00D13567"/>
    <w:rsid w:val="00D20C32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E1A8E"/>
    <w:rsid w:val="00EE2592"/>
    <w:rsid w:val="00EF6BD8"/>
    <w:rsid w:val="00F046F4"/>
    <w:rsid w:val="00F06032"/>
    <w:rsid w:val="00F16B75"/>
    <w:rsid w:val="00F22E6A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0"/>
    <w:uiPriority w:val="39"/>
    <w:rsid w:val="002C5C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2C5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odov@bobrovylo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ergo@bobrovy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10</cp:revision>
  <cp:lastPrinted>2020-01-29T08:20:00Z</cp:lastPrinted>
  <dcterms:created xsi:type="dcterms:W3CDTF">2024-01-22T05:33:00Z</dcterms:created>
  <dcterms:modified xsi:type="dcterms:W3CDTF">2024-09-17T08:20:00Z</dcterms:modified>
</cp:coreProperties>
</file>