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C78D2" w14:textId="77777777" w:rsidR="00B94AC1" w:rsidRPr="001A302A" w:rsidRDefault="00B94AC1" w:rsidP="00B94AC1">
      <w:pPr>
        <w:spacing w:after="0" w:line="240" w:lineRule="auto"/>
        <w:jc w:val="right"/>
        <w:rPr>
          <w:rFonts w:ascii="Tahoma" w:hAnsi="Tahoma" w:cs="Tahoma"/>
        </w:rPr>
      </w:pPr>
      <w:proofErr w:type="gramStart"/>
      <w:r w:rsidRPr="001A302A">
        <w:rPr>
          <w:rFonts w:ascii="Tahoma" w:hAnsi="Tahoma" w:cs="Tahoma"/>
        </w:rPr>
        <w:t xml:space="preserve">Приложение </w:t>
      </w:r>
      <w:r w:rsidR="000E5754" w:rsidRPr="001A302A">
        <w:rPr>
          <w:rFonts w:ascii="Tahoma" w:hAnsi="Tahoma" w:cs="Tahoma"/>
        </w:rPr>
        <w:t xml:space="preserve"> </w:t>
      </w:r>
      <w:r w:rsidRPr="001A302A">
        <w:rPr>
          <w:rFonts w:ascii="Tahoma" w:hAnsi="Tahoma" w:cs="Tahoma"/>
        </w:rPr>
        <w:t>к</w:t>
      </w:r>
      <w:proofErr w:type="gramEnd"/>
      <w:r w:rsidRPr="001A302A">
        <w:rPr>
          <w:rFonts w:ascii="Tahoma" w:hAnsi="Tahoma" w:cs="Tahoma"/>
        </w:rPr>
        <w:t xml:space="preserve"> заявке</w:t>
      </w:r>
    </w:p>
    <w:p w14:paraId="3EB3CC62" w14:textId="77777777" w:rsidR="00B94AC1" w:rsidRPr="001A302A" w:rsidRDefault="00B94AC1" w:rsidP="00B94AC1">
      <w:pPr>
        <w:spacing w:after="0" w:line="240" w:lineRule="auto"/>
        <w:jc w:val="right"/>
        <w:rPr>
          <w:rFonts w:ascii="Tahoma" w:hAnsi="Tahoma" w:cs="Tahoma"/>
        </w:rPr>
      </w:pPr>
    </w:p>
    <w:p w14:paraId="067535C0" w14:textId="77777777" w:rsidR="00B94AC1" w:rsidRPr="001A302A" w:rsidRDefault="00B94AC1" w:rsidP="00B94AC1">
      <w:pPr>
        <w:spacing w:after="0" w:line="240" w:lineRule="auto"/>
        <w:jc w:val="center"/>
        <w:rPr>
          <w:rFonts w:ascii="Tahoma" w:hAnsi="Tahoma" w:cs="Tahoma"/>
          <w:b/>
        </w:rPr>
      </w:pPr>
      <w:r w:rsidRPr="001A302A">
        <w:rPr>
          <w:rFonts w:ascii="Tahoma" w:hAnsi="Tahoma" w:cs="Tahoma"/>
          <w:b/>
        </w:rPr>
        <w:t>Техническое задание</w:t>
      </w:r>
    </w:p>
    <w:p w14:paraId="7672C66A" w14:textId="77777777" w:rsidR="00F5745C" w:rsidRDefault="00B94AC1" w:rsidP="00B94AC1">
      <w:pPr>
        <w:spacing w:after="0" w:line="240" w:lineRule="auto"/>
        <w:jc w:val="center"/>
        <w:rPr>
          <w:rFonts w:ascii="Tahoma" w:hAnsi="Tahoma" w:cs="Tahoma"/>
          <w:b/>
        </w:rPr>
      </w:pPr>
      <w:r w:rsidRPr="001A302A">
        <w:rPr>
          <w:rFonts w:ascii="Tahoma" w:hAnsi="Tahoma" w:cs="Tahoma"/>
          <w:b/>
        </w:rPr>
        <w:t xml:space="preserve">на проведение </w:t>
      </w:r>
      <w:r w:rsidR="003A3886">
        <w:rPr>
          <w:rFonts w:ascii="Tahoma" w:hAnsi="Tahoma" w:cs="Tahoma"/>
          <w:b/>
        </w:rPr>
        <w:t>обязательн</w:t>
      </w:r>
      <w:r w:rsidR="00F5745C">
        <w:rPr>
          <w:rFonts w:ascii="Tahoma" w:hAnsi="Tahoma" w:cs="Tahoma"/>
          <w:b/>
        </w:rPr>
        <w:t xml:space="preserve">ого </w:t>
      </w:r>
      <w:r w:rsidR="00D454D5" w:rsidRPr="001A302A">
        <w:rPr>
          <w:rFonts w:ascii="Tahoma" w:hAnsi="Tahoma" w:cs="Tahoma"/>
          <w:b/>
        </w:rPr>
        <w:t>периодическ</w:t>
      </w:r>
      <w:r w:rsidR="00F5745C">
        <w:rPr>
          <w:rFonts w:ascii="Tahoma" w:hAnsi="Tahoma" w:cs="Tahoma"/>
          <w:b/>
        </w:rPr>
        <w:t>ого</w:t>
      </w:r>
      <w:r w:rsidR="00D454D5" w:rsidRPr="001A302A">
        <w:rPr>
          <w:rFonts w:ascii="Tahoma" w:hAnsi="Tahoma" w:cs="Tahoma"/>
          <w:b/>
        </w:rPr>
        <w:t xml:space="preserve"> </w:t>
      </w:r>
    </w:p>
    <w:p w14:paraId="599BBD26" w14:textId="199EA6D4" w:rsidR="00B94AC1" w:rsidRDefault="00D454D5" w:rsidP="00B94AC1">
      <w:pPr>
        <w:spacing w:after="0" w:line="240" w:lineRule="auto"/>
        <w:jc w:val="center"/>
        <w:rPr>
          <w:rFonts w:ascii="Tahoma" w:hAnsi="Tahoma" w:cs="Tahoma"/>
          <w:b/>
        </w:rPr>
      </w:pPr>
      <w:r w:rsidRPr="001A302A">
        <w:rPr>
          <w:rFonts w:ascii="Tahoma" w:hAnsi="Tahoma" w:cs="Tahoma"/>
          <w:b/>
        </w:rPr>
        <w:t>медицинск</w:t>
      </w:r>
      <w:r w:rsidR="00F5745C">
        <w:rPr>
          <w:rFonts w:ascii="Tahoma" w:hAnsi="Tahoma" w:cs="Tahoma"/>
          <w:b/>
        </w:rPr>
        <w:t>ого</w:t>
      </w:r>
      <w:r w:rsidRPr="001A302A">
        <w:rPr>
          <w:rFonts w:ascii="Tahoma" w:hAnsi="Tahoma" w:cs="Tahoma"/>
          <w:b/>
        </w:rPr>
        <w:t xml:space="preserve"> осмотр</w:t>
      </w:r>
      <w:r w:rsidR="00F5745C">
        <w:rPr>
          <w:rFonts w:ascii="Tahoma" w:hAnsi="Tahoma" w:cs="Tahoma"/>
          <w:b/>
        </w:rPr>
        <w:t>а</w:t>
      </w:r>
      <w:r w:rsidR="003A3886" w:rsidRPr="003A3886">
        <w:t xml:space="preserve"> </w:t>
      </w:r>
      <w:r w:rsidR="003A3886">
        <w:rPr>
          <w:rFonts w:ascii="Tahoma" w:hAnsi="Tahoma" w:cs="Tahoma"/>
          <w:b/>
        </w:rPr>
        <w:t>работников</w:t>
      </w:r>
    </w:p>
    <w:p w14:paraId="36454022" w14:textId="77777777" w:rsidR="006866D4" w:rsidRPr="001A302A" w:rsidRDefault="006866D4" w:rsidP="00B94AC1">
      <w:pPr>
        <w:spacing w:after="0" w:line="240" w:lineRule="auto"/>
        <w:jc w:val="center"/>
        <w:rPr>
          <w:rFonts w:ascii="Tahoma" w:hAnsi="Tahoma" w:cs="Tahoma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8741"/>
      </w:tblGrid>
      <w:tr w:rsidR="00B94AC1" w:rsidRPr="001A302A" w14:paraId="47257D71" w14:textId="77777777" w:rsidTr="003A3886">
        <w:tc>
          <w:tcPr>
            <w:tcW w:w="468" w:type="dxa"/>
            <w:shd w:val="clear" w:color="auto" w:fill="auto"/>
          </w:tcPr>
          <w:p w14:paraId="0996B827" w14:textId="77777777" w:rsidR="00B94AC1" w:rsidRPr="001A302A" w:rsidRDefault="00B94AC1" w:rsidP="00B94AC1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741" w:type="dxa"/>
            <w:shd w:val="clear" w:color="auto" w:fill="auto"/>
          </w:tcPr>
          <w:p w14:paraId="762366A3" w14:textId="77777777" w:rsidR="00B94AC1" w:rsidRPr="001A302A" w:rsidRDefault="00B94AC1" w:rsidP="00B94AC1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1A302A">
              <w:rPr>
                <w:rFonts w:ascii="Tahoma" w:hAnsi="Tahoma" w:cs="Tahoma"/>
                <w:b/>
              </w:rPr>
              <w:t>Требования</w:t>
            </w:r>
          </w:p>
        </w:tc>
      </w:tr>
      <w:tr w:rsidR="001C3879" w:rsidRPr="009A15DA" w14:paraId="6DC955E8" w14:textId="77777777" w:rsidTr="003A3886">
        <w:tc>
          <w:tcPr>
            <w:tcW w:w="468" w:type="dxa"/>
            <w:shd w:val="clear" w:color="auto" w:fill="auto"/>
          </w:tcPr>
          <w:p w14:paraId="10AA2F7D" w14:textId="277EA3B5" w:rsidR="001C3879" w:rsidRPr="009A15DA" w:rsidRDefault="00F5745C" w:rsidP="001C387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8741" w:type="dxa"/>
            <w:shd w:val="clear" w:color="auto" w:fill="auto"/>
          </w:tcPr>
          <w:p w14:paraId="6788D086" w14:textId="77777777" w:rsidR="001C3879" w:rsidRPr="009A15DA" w:rsidRDefault="001C3879" w:rsidP="001C3879">
            <w:pPr>
              <w:spacing w:after="0" w:line="240" w:lineRule="auto"/>
              <w:rPr>
                <w:rFonts w:ascii="Tahoma" w:hAnsi="Tahoma" w:cs="Tahoma"/>
              </w:rPr>
            </w:pPr>
            <w:r w:rsidRPr="009A15DA">
              <w:rPr>
                <w:rFonts w:ascii="Tahoma" w:hAnsi="Tahoma" w:cs="Tahoma"/>
              </w:rPr>
              <w:t xml:space="preserve">Проведение периодического медицинского осмотра работников в соответствии с </w:t>
            </w:r>
          </w:p>
          <w:p w14:paraId="6BEC92D1" w14:textId="38E9A955" w:rsidR="001C3879" w:rsidRPr="009A15DA" w:rsidRDefault="001C3879" w:rsidP="00DF3507">
            <w:pPr>
              <w:spacing w:after="0" w:line="240" w:lineRule="auto"/>
              <w:rPr>
                <w:rFonts w:ascii="Tahoma" w:hAnsi="Tahoma" w:cs="Tahoma"/>
              </w:rPr>
            </w:pPr>
            <w:r w:rsidRPr="009A15DA">
              <w:rPr>
                <w:rFonts w:ascii="Tahoma" w:hAnsi="Tahoma" w:cs="Tahoma"/>
              </w:rPr>
              <w:t xml:space="preserve">с  требованиями п. 40  приказа Министерства здравоохранения РФ от 28.01.2021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осмотры»», на основании списка сотрудников </w:t>
            </w:r>
            <w:r w:rsidR="009A15DA" w:rsidRPr="003A3886">
              <w:rPr>
                <w:rFonts w:ascii="Tahoma" w:hAnsi="Tahoma" w:cs="Tahoma"/>
                <w:i/>
                <w:iCs/>
              </w:rPr>
              <w:t>(приложение</w:t>
            </w:r>
            <w:r w:rsidR="00AE0815">
              <w:rPr>
                <w:rFonts w:ascii="Tahoma" w:hAnsi="Tahoma" w:cs="Tahoma"/>
                <w:i/>
                <w:iCs/>
              </w:rPr>
              <w:t xml:space="preserve"> </w:t>
            </w:r>
            <w:r w:rsidR="009A15DA" w:rsidRPr="003A3886">
              <w:rPr>
                <w:rFonts w:ascii="Tahoma" w:hAnsi="Tahoma" w:cs="Tahoma"/>
                <w:i/>
                <w:iCs/>
              </w:rPr>
              <w:t xml:space="preserve"> к </w:t>
            </w:r>
            <w:r w:rsidR="00DF3507">
              <w:rPr>
                <w:rFonts w:ascii="Tahoma" w:hAnsi="Tahoma" w:cs="Tahoma"/>
                <w:i/>
                <w:iCs/>
              </w:rPr>
              <w:t>ТЗ)</w:t>
            </w:r>
            <w:r w:rsidR="009A15DA" w:rsidRPr="003A3886">
              <w:rPr>
                <w:rFonts w:ascii="Tahoma" w:hAnsi="Tahoma" w:cs="Tahoma"/>
                <w:i/>
                <w:iCs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3A3886" w:rsidRPr="009A15DA" w14:paraId="416B1AEE" w14:textId="77777777" w:rsidTr="003A3886">
        <w:tc>
          <w:tcPr>
            <w:tcW w:w="468" w:type="dxa"/>
            <w:shd w:val="clear" w:color="auto" w:fill="auto"/>
          </w:tcPr>
          <w:p w14:paraId="346C8181" w14:textId="405B2A26" w:rsidR="003A3886" w:rsidRPr="009A15DA" w:rsidRDefault="00F5745C" w:rsidP="001C387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8741" w:type="dxa"/>
            <w:shd w:val="clear" w:color="auto" w:fill="auto"/>
          </w:tcPr>
          <w:p w14:paraId="325E1D80" w14:textId="77777777" w:rsidR="00F5745C" w:rsidRDefault="00F5745C" w:rsidP="003A3886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Проведение </w:t>
            </w:r>
            <w:r w:rsidRPr="009A15DA">
              <w:rPr>
                <w:rFonts w:ascii="Tahoma" w:hAnsi="Tahoma" w:cs="Tahoma"/>
              </w:rPr>
              <w:t xml:space="preserve">периодический осмотр в </w:t>
            </w:r>
            <w:r>
              <w:rPr>
                <w:rFonts w:ascii="Tahoma" w:hAnsi="Tahoma" w:cs="Tahoma"/>
              </w:rPr>
              <w:t>Ц</w:t>
            </w:r>
            <w:r w:rsidRPr="009A15DA">
              <w:rPr>
                <w:rFonts w:ascii="Tahoma" w:hAnsi="Tahoma" w:cs="Tahoma"/>
              </w:rPr>
              <w:t xml:space="preserve">ентре профпатологии </w:t>
            </w:r>
            <w:r>
              <w:rPr>
                <w:rFonts w:ascii="Tahoma" w:hAnsi="Tahoma" w:cs="Tahoma"/>
              </w:rPr>
              <w:t>д</w:t>
            </w:r>
            <w:r w:rsidRPr="009A15DA">
              <w:rPr>
                <w:rFonts w:ascii="Tahoma" w:hAnsi="Tahoma" w:cs="Tahoma"/>
              </w:rPr>
              <w:t>ля работников, занятых на работах во вредных и (или) опасных условиях труда</w:t>
            </w:r>
            <w:r>
              <w:rPr>
                <w:rFonts w:ascii="Tahoma" w:hAnsi="Tahoma" w:cs="Tahoma"/>
              </w:rPr>
              <w:t xml:space="preserve"> </w:t>
            </w:r>
          </w:p>
          <w:p w14:paraId="41B11478" w14:textId="511C87C3" w:rsidR="003A3886" w:rsidRPr="009A15DA" w:rsidRDefault="00F5745C" w:rsidP="003A3886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9A15DA">
              <w:rPr>
                <w:rFonts w:ascii="Tahoma" w:hAnsi="Tahoma" w:cs="Tahoma"/>
              </w:rPr>
              <w:t>первый проводится при стаже работы 5 лет во вредных (опасных) условиях труда (подклассы 3.1-3.4 класс 4), последующие периодические осмотры у данных категорий работников в центре профпатологии проводятся один раз в пять лет</w:t>
            </w:r>
            <w:r>
              <w:rPr>
                <w:rFonts w:ascii="Tahoma" w:hAnsi="Tahoma" w:cs="Tahoma"/>
              </w:rPr>
              <w:t>)</w:t>
            </w:r>
            <w:r w:rsidR="00052C5A" w:rsidRPr="003A3886">
              <w:rPr>
                <w:rFonts w:ascii="Tahoma" w:hAnsi="Tahoma" w:cs="Tahoma"/>
                <w:i/>
                <w:iCs/>
              </w:rPr>
              <w:t xml:space="preserve"> </w:t>
            </w:r>
            <w:r w:rsidR="00052C5A" w:rsidRPr="003A3886">
              <w:rPr>
                <w:rFonts w:ascii="Tahoma" w:hAnsi="Tahoma" w:cs="Tahoma"/>
                <w:i/>
                <w:iCs/>
              </w:rPr>
              <w:t>(</w:t>
            </w:r>
            <w:proofErr w:type="gramStart"/>
            <w:r w:rsidR="00052C5A" w:rsidRPr="003A3886">
              <w:rPr>
                <w:rFonts w:ascii="Tahoma" w:hAnsi="Tahoma" w:cs="Tahoma"/>
                <w:i/>
                <w:iCs/>
              </w:rPr>
              <w:t>приложение</w:t>
            </w:r>
            <w:r w:rsidR="00052C5A">
              <w:rPr>
                <w:rFonts w:ascii="Tahoma" w:hAnsi="Tahoma" w:cs="Tahoma"/>
                <w:i/>
                <w:iCs/>
              </w:rPr>
              <w:t xml:space="preserve"> </w:t>
            </w:r>
            <w:r w:rsidR="00052C5A" w:rsidRPr="003A3886">
              <w:rPr>
                <w:rFonts w:ascii="Tahoma" w:hAnsi="Tahoma" w:cs="Tahoma"/>
                <w:i/>
                <w:iCs/>
              </w:rPr>
              <w:t xml:space="preserve"> к</w:t>
            </w:r>
            <w:proofErr w:type="gramEnd"/>
            <w:r w:rsidR="00052C5A" w:rsidRPr="003A3886">
              <w:rPr>
                <w:rFonts w:ascii="Tahoma" w:hAnsi="Tahoma" w:cs="Tahoma"/>
                <w:i/>
                <w:iCs/>
              </w:rPr>
              <w:t xml:space="preserve"> </w:t>
            </w:r>
            <w:r w:rsidR="00052C5A">
              <w:rPr>
                <w:rFonts w:ascii="Tahoma" w:hAnsi="Tahoma" w:cs="Tahoma"/>
                <w:i/>
                <w:iCs/>
              </w:rPr>
              <w:t>ТЗ)</w:t>
            </w:r>
            <w:r w:rsidR="00052C5A" w:rsidRPr="003A3886">
              <w:rPr>
                <w:rFonts w:ascii="Tahoma" w:hAnsi="Tahoma" w:cs="Tahoma"/>
                <w:i/>
                <w:iCs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176231" w:rsidRPr="009A15DA" w14:paraId="1BCE5E26" w14:textId="77777777" w:rsidTr="003A3886">
        <w:trPr>
          <w:trHeight w:val="323"/>
        </w:trPr>
        <w:tc>
          <w:tcPr>
            <w:tcW w:w="468" w:type="dxa"/>
            <w:shd w:val="clear" w:color="auto" w:fill="auto"/>
          </w:tcPr>
          <w:p w14:paraId="5F63F3A8" w14:textId="5F9E88F2" w:rsidR="00176231" w:rsidRPr="009A15DA" w:rsidRDefault="00F5745C" w:rsidP="001C387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8741" w:type="dxa"/>
            <w:shd w:val="clear" w:color="auto" w:fill="auto"/>
          </w:tcPr>
          <w:p w14:paraId="18875B83" w14:textId="64FB349E" w:rsidR="00176231" w:rsidRPr="009A15DA" w:rsidRDefault="00176231" w:rsidP="001C3879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Срок проведения </w:t>
            </w:r>
            <w:r w:rsidRPr="009A15DA">
              <w:rPr>
                <w:rFonts w:ascii="Tahoma" w:hAnsi="Tahoma" w:cs="Tahoma"/>
              </w:rPr>
              <w:t>периодического медицинского осмотра работников</w:t>
            </w:r>
            <w:r>
              <w:rPr>
                <w:rFonts w:ascii="Tahoma" w:hAnsi="Tahoma" w:cs="Tahoma"/>
              </w:rPr>
              <w:t xml:space="preserve"> – до 20.12.202</w:t>
            </w:r>
            <w:r w:rsidR="00935D13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 xml:space="preserve"> г.</w:t>
            </w:r>
          </w:p>
        </w:tc>
      </w:tr>
    </w:tbl>
    <w:p w14:paraId="0156CFAF" w14:textId="77777777" w:rsidR="00B94AC1" w:rsidRPr="001A302A" w:rsidRDefault="00B94AC1" w:rsidP="00B94AC1">
      <w:pPr>
        <w:spacing w:after="0" w:line="240" w:lineRule="auto"/>
        <w:jc w:val="center"/>
        <w:rPr>
          <w:rFonts w:ascii="Tahoma" w:hAnsi="Tahoma" w:cs="Tahoma"/>
        </w:rPr>
      </w:pPr>
    </w:p>
    <w:p w14:paraId="407AA7A1" w14:textId="77777777" w:rsidR="00725069" w:rsidRDefault="00725069" w:rsidP="00B94AC1">
      <w:pPr>
        <w:spacing w:after="0" w:line="240" w:lineRule="auto"/>
        <w:rPr>
          <w:rFonts w:ascii="Tahoma" w:hAnsi="Tahoma" w:cs="Tahoma"/>
        </w:rPr>
      </w:pPr>
    </w:p>
    <w:p w14:paraId="3BAC7425" w14:textId="77777777" w:rsidR="00725069" w:rsidRDefault="00725069" w:rsidP="00B94AC1">
      <w:pPr>
        <w:spacing w:after="0" w:line="240" w:lineRule="auto"/>
        <w:rPr>
          <w:rFonts w:ascii="Tahoma" w:hAnsi="Tahoma" w:cs="Tahoma"/>
        </w:rPr>
      </w:pPr>
    </w:p>
    <w:p w14:paraId="5626C354" w14:textId="3C7DA840" w:rsidR="00B94AC1" w:rsidRPr="001A302A" w:rsidRDefault="00B94AC1" w:rsidP="00B94AC1">
      <w:pPr>
        <w:spacing w:after="0" w:line="240" w:lineRule="auto"/>
        <w:rPr>
          <w:rFonts w:ascii="Tahoma" w:hAnsi="Tahoma" w:cs="Tahoma"/>
        </w:rPr>
      </w:pPr>
      <w:r w:rsidRPr="001A302A">
        <w:rPr>
          <w:rFonts w:ascii="Tahoma" w:hAnsi="Tahoma" w:cs="Tahoma"/>
        </w:rPr>
        <w:t>РАЗРАБОТАЛ:</w:t>
      </w:r>
    </w:p>
    <w:p w14:paraId="2820524C" w14:textId="77777777" w:rsidR="00B94AC1" w:rsidRPr="001A302A" w:rsidRDefault="00B94AC1" w:rsidP="00B94AC1">
      <w:pPr>
        <w:spacing w:after="0" w:line="240" w:lineRule="auto"/>
        <w:rPr>
          <w:rFonts w:ascii="Tahoma" w:hAnsi="Tahoma" w:cs="Tahoma"/>
        </w:rPr>
      </w:pPr>
    </w:p>
    <w:p w14:paraId="7B01ECD8" w14:textId="28378A24" w:rsidR="00B94AC1" w:rsidRPr="001A302A" w:rsidRDefault="003E383F" w:rsidP="00B94AC1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Ведущий</w:t>
      </w:r>
      <w:r w:rsidR="00725069">
        <w:rPr>
          <w:rFonts w:ascii="Tahoma" w:hAnsi="Tahoma" w:cs="Tahoma"/>
        </w:rPr>
        <w:t xml:space="preserve"> с</w:t>
      </w:r>
      <w:r w:rsidR="008807A9" w:rsidRPr="001A302A">
        <w:rPr>
          <w:rFonts w:ascii="Tahoma" w:hAnsi="Tahoma" w:cs="Tahoma"/>
        </w:rPr>
        <w:t>пециалист</w:t>
      </w:r>
      <w:r>
        <w:rPr>
          <w:rFonts w:ascii="Tahoma" w:hAnsi="Tahoma" w:cs="Tahoma"/>
        </w:rPr>
        <w:t xml:space="preserve"> по ОТ</w:t>
      </w:r>
      <w:r w:rsidR="00B94AC1" w:rsidRPr="001A302A">
        <w:rPr>
          <w:rFonts w:ascii="Tahoma" w:hAnsi="Tahoma" w:cs="Tahoma"/>
        </w:rPr>
        <w:tab/>
      </w:r>
      <w:r w:rsidR="00B94AC1" w:rsidRPr="001A302A">
        <w:rPr>
          <w:rFonts w:ascii="Tahoma" w:hAnsi="Tahoma" w:cs="Tahoma"/>
        </w:rPr>
        <w:tab/>
      </w:r>
      <w:r w:rsidR="001A302A">
        <w:rPr>
          <w:rFonts w:ascii="Tahoma" w:hAnsi="Tahoma" w:cs="Tahoma"/>
        </w:rPr>
        <w:t xml:space="preserve">      </w:t>
      </w:r>
      <w:r w:rsidR="003A3886">
        <w:rPr>
          <w:rFonts w:ascii="Tahoma" w:hAnsi="Tahoma" w:cs="Tahoma"/>
        </w:rPr>
        <w:tab/>
      </w:r>
      <w:r w:rsidR="00B94AC1" w:rsidRPr="001A302A">
        <w:rPr>
          <w:rFonts w:ascii="Tahoma" w:hAnsi="Tahoma" w:cs="Tahoma"/>
        </w:rPr>
        <w:t>____________________ /Н.В. Гончарова/</w:t>
      </w:r>
    </w:p>
    <w:tbl>
      <w:tblPr>
        <w:tblpPr w:leftFromText="180" w:rightFromText="180" w:vertAnchor="text" w:horzAnchor="margin" w:tblpY="575"/>
        <w:tblW w:w="10042" w:type="dxa"/>
        <w:tblLook w:val="01E0" w:firstRow="1" w:lastRow="1" w:firstColumn="1" w:lastColumn="1" w:noHBand="0" w:noVBand="0"/>
      </w:tblPr>
      <w:tblGrid>
        <w:gridCol w:w="4253"/>
        <w:gridCol w:w="5789"/>
      </w:tblGrid>
      <w:tr w:rsidR="00B94AC1" w:rsidRPr="001A302A" w14:paraId="65BD4F56" w14:textId="77777777" w:rsidTr="003A3886">
        <w:tc>
          <w:tcPr>
            <w:tcW w:w="4253" w:type="dxa"/>
          </w:tcPr>
          <w:p w14:paraId="4C14760E" w14:textId="77777777" w:rsidR="00B94AC1" w:rsidRPr="00725069" w:rsidRDefault="00B94AC1" w:rsidP="003A3886">
            <w:pPr>
              <w:spacing w:after="0" w:line="240" w:lineRule="auto"/>
              <w:ind w:hanging="105"/>
              <w:rPr>
                <w:rFonts w:ascii="Tahoma" w:hAnsi="Tahoma" w:cs="Tahoma"/>
              </w:rPr>
            </w:pPr>
            <w:r w:rsidRPr="00725069">
              <w:rPr>
                <w:rFonts w:ascii="Tahoma" w:hAnsi="Tahoma" w:cs="Tahoma"/>
              </w:rPr>
              <w:t xml:space="preserve">СОГЛАСОВАНО: </w:t>
            </w:r>
          </w:p>
          <w:p w14:paraId="4801E0BC" w14:textId="77777777" w:rsidR="00B94AC1" w:rsidRPr="00725069" w:rsidRDefault="00D350C1" w:rsidP="003A3886">
            <w:pPr>
              <w:pStyle w:val="a5"/>
              <w:ind w:hanging="105"/>
              <w:rPr>
                <w:rFonts w:ascii="Tahoma" w:hAnsi="Tahoma" w:cs="Tahoma"/>
              </w:rPr>
            </w:pPr>
            <w:r w:rsidRPr="00725069">
              <w:rPr>
                <w:rFonts w:ascii="Tahoma" w:hAnsi="Tahoma" w:cs="Tahoma"/>
              </w:rPr>
              <w:t>Руководител</w:t>
            </w:r>
            <w:r w:rsidR="001D4A8A" w:rsidRPr="00725069">
              <w:rPr>
                <w:rFonts w:ascii="Tahoma" w:hAnsi="Tahoma" w:cs="Tahoma"/>
              </w:rPr>
              <w:t>ь</w:t>
            </w:r>
            <w:r w:rsidRPr="00725069">
              <w:rPr>
                <w:rFonts w:ascii="Tahoma" w:hAnsi="Tahoma" w:cs="Tahoma"/>
              </w:rPr>
              <w:t xml:space="preserve"> Исполнителя –</w:t>
            </w:r>
          </w:p>
          <w:p w14:paraId="30AC9304" w14:textId="7E719225" w:rsidR="00B94AC1" w:rsidRDefault="00935D13" w:rsidP="003A3886">
            <w:pPr>
              <w:pStyle w:val="a5"/>
              <w:ind w:hanging="10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Г</w:t>
            </w:r>
            <w:r w:rsidR="001D4A8A" w:rsidRPr="00725069">
              <w:rPr>
                <w:rFonts w:ascii="Tahoma" w:hAnsi="Tahoma" w:cs="Tahoma"/>
              </w:rPr>
              <w:t>лавный инженер</w:t>
            </w:r>
            <w:r>
              <w:rPr>
                <w:rFonts w:ascii="Tahoma" w:hAnsi="Tahoma" w:cs="Tahoma"/>
              </w:rPr>
              <w:t xml:space="preserve"> – начальник СТО</w:t>
            </w:r>
          </w:p>
          <w:p w14:paraId="3A86AE81" w14:textId="77777777" w:rsidR="003A3886" w:rsidRPr="001A302A" w:rsidRDefault="003A3886" w:rsidP="003A3886">
            <w:pPr>
              <w:pStyle w:val="a5"/>
              <w:rPr>
                <w:rFonts w:ascii="Tahoma" w:hAnsi="Tahoma" w:cs="Tahoma"/>
              </w:rPr>
            </w:pPr>
          </w:p>
          <w:p w14:paraId="36D791AD" w14:textId="77777777" w:rsidR="00B94AC1" w:rsidRPr="001A302A" w:rsidRDefault="00B94AC1" w:rsidP="009C13A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5789" w:type="dxa"/>
            <w:vAlign w:val="bottom"/>
          </w:tcPr>
          <w:p w14:paraId="1AFAFAA0" w14:textId="7EED1DD1" w:rsidR="00B94AC1" w:rsidRPr="00725069" w:rsidRDefault="00B94AC1" w:rsidP="001C3879">
            <w:pPr>
              <w:pStyle w:val="a5"/>
              <w:rPr>
                <w:rFonts w:ascii="Tahoma" w:hAnsi="Tahoma" w:cs="Tahoma"/>
              </w:rPr>
            </w:pPr>
            <w:r w:rsidRPr="00725069">
              <w:rPr>
                <w:rFonts w:ascii="Tahoma" w:hAnsi="Tahoma" w:cs="Tahoma"/>
              </w:rPr>
              <w:t>_____________________</w:t>
            </w:r>
            <w:r w:rsidRPr="00725069">
              <w:rPr>
                <w:rFonts w:ascii="Tahoma" w:eastAsia="MS Mincho" w:hAnsi="Tahoma" w:cs="Tahoma"/>
              </w:rPr>
              <w:t>/</w:t>
            </w:r>
            <w:r w:rsidR="00935D13">
              <w:rPr>
                <w:rFonts w:ascii="Tahoma" w:hAnsi="Tahoma" w:cs="Tahoma"/>
              </w:rPr>
              <w:t>В.В. Бродов</w:t>
            </w:r>
            <w:r w:rsidRPr="00725069">
              <w:rPr>
                <w:rFonts w:ascii="Tahoma" w:eastAsia="MS Mincho" w:hAnsi="Tahoma" w:cs="Tahoma"/>
              </w:rPr>
              <w:t>/</w:t>
            </w:r>
          </w:p>
          <w:p w14:paraId="296D88D2" w14:textId="77777777" w:rsidR="00B94AC1" w:rsidRPr="001A302A" w:rsidRDefault="00B94AC1" w:rsidP="009C13AC">
            <w:pPr>
              <w:spacing w:after="0" w:line="240" w:lineRule="auto"/>
              <w:rPr>
                <w:rFonts w:ascii="Tahoma" w:hAnsi="Tahoma" w:cs="Tahoma"/>
              </w:rPr>
            </w:pPr>
          </w:p>
          <w:p w14:paraId="6A2698B5" w14:textId="77777777" w:rsidR="00B94AC1" w:rsidRPr="001A302A" w:rsidRDefault="00B94AC1" w:rsidP="009C13AC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</w:tbl>
    <w:p w14:paraId="2A99928D" w14:textId="77777777" w:rsidR="00B94AC1" w:rsidRPr="00725069" w:rsidRDefault="00B94AC1" w:rsidP="00B94AC1">
      <w:pPr>
        <w:shd w:val="clear" w:color="auto" w:fill="FFFFFF"/>
        <w:spacing w:after="0" w:line="240" w:lineRule="auto"/>
        <w:outlineLvl w:val="1"/>
        <w:rPr>
          <w:rFonts w:ascii="Tahoma" w:eastAsia="Times New Roman" w:hAnsi="Tahoma" w:cs="Tahoma"/>
          <w:b/>
          <w:bCs/>
          <w:i/>
          <w:iCs/>
          <w:color w:val="2B2622"/>
          <w:sz w:val="36"/>
          <w:szCs w:val="36"/>
        </w:rPr>
      </w:pPr>
    </w:p>
    <w:sectPr w:rsidR="00B94AC1" w:rsidRPr="00725069" w:rsidSect="007C4E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9DCFA" w14:textId="77777777" w:rsidR="00C30CA9" w:rsidRDefault="00C30CA9" w:rsidP="001D4A8A">
      <w:pPr>
        <w:spacing w:after="0" w:line="240" w:lineRule="auto"/>
      </w:pPr>
      <w:r>
        <w:separator/>
      </w:r>
    </w:p>
  </w:endnote>
  <w:endnote w:type="continuationSeparator" w:id="0">
    <w:p w14:paraId="2E1059AD" w14:textId="77777777" w:rsidR="00C30CA9" w:rsidRDefault="00C30CA9" w:rsidP="001D4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85CA1" w14:textId="77777777" w:rsidR="00C30CA9" w:rsidRDefault="00C30CA9" w:rsidP="001D4A8A">
      <w:pPr>
        <w:spacing w:after="0" w:line="240" w:lineRule="auto"/>
      </w:pPr>
      <w:r>
        <w:separator/>
      </w:r>
    </w:p>
  </w:footnote>
  <w:footnote w:type="continuationSeparator" w:id="0">
    <w:p w14:paraId="1BF9F7DB" w14:textId="77777777" w:rsidR="00C30CA9" w:rsidRDefault="00C30CA9" w:rsidP="001D4A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55F06"/>
    <w:multiLevelType w:val="multilevel"/>
    <w:tmpl w:val="73BC4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7901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D59"/>
    <w:rsid w:val="00023212"/>
    <w:rsid w:val="00035A4A"/>
    <w:rsid w:val="00052C5A"/>
    <w:rsid w:val="00081431"/>
    <w:rsid w:val="0008441C"/>
    <w:rsid w:val="000B23F3"/>
    <w:rsid w:val="000B30D6"/>
    <w:rsid w:val="000E1E16"/>
    <w:rsid w:val="000E5754"/>
    <w:rsid w:val="000E71C8"/>
    <w:rsid w:val="00106698"/>
    <w:rsid w:val="00132848"/>
    <w:rsid w:val="00176231"/>
    <w:rsid w:val="00177194"/>
    <w:rsid w:val="001A302A"/>
    <w:rsid w:val="001C3879"/>
    <w:rsid w:val="001D4A8A"/>
    <w:rsid w:val="001F1C3E"/>
    <w:rsid w:val="00215A6C"/>
    <w:rsid w:val="00272BAC"/>
    <w:rsid w:val="002A3F05"/>
    <w:rsid w:val="002C3737"/>
    <w:rsid w:val="002F3468"/>
    <w:rsid w:val="00306082"/>
    <w:rsid w:val="00314ABB"/>
    <w:rsid w:val="00320085"/>
    <w:rsid w:val="00321BEF"/>
    <w:rsid w:val="00327EB9"/>
    <w:rsid w:val="003923A6"/>
    <w:rsid w:val="003A3886"/>
    <w:rsid w:val="003A7A2A"/>
    <w:rsid w:val="003D5CD6"/>
    <w:rsid w:val="003E383F"/>
    <w:rsid w:val="004E31BD"/>
    <w:rsid w:val="004E361A"/>
    <w:rsid w:val="00523F23"/>
    <w:rsid w:val="00570A5E"/>
    <w:rsid w:val="00584C47"/>
    <w:rsid w:val="0059013B"/>
    <w:rsid w:val="005D6D59"/>
    <w:rsid w:val="005F5CEF"/>
    <w:rsid w:val="005F6199"/>
    <w:rsid w:val="00614DC6"/>
    <w:rsid w:val="00625B0D"/>
    <w:rsid w:val="006663A3"/>
    <w:rsid w:val="006866D4"/>
    <w:rsid w:val="006C41D7"/>
    <w:rsid w:val="006D45DD"/>
    <w:rsid w:val="006D7ED9"/>
    <w:rsid w:val="00725069"/>
    <w:rsid w:val="00744F4D"/>
    <w:rsid w:val="007518AB"/>
    <w:rsid w:val="0078203F"/>
    <w:rsid w:val="0079089C"/>
    <w:rsid w:val="007929DE"/>
    <w:rsid w:val="007A20A0"/>
    <w:rsid w:val="007A48A1"/>
    <w:rsid w:val="007C2E8E"/>
    <w:rsid w:val="007C4E73"/>
    <w:rsid w:val="007E348C"/>
    <w:rsid w:val="00816515"/>
    <w:rsid w:val="00835C52"/>
    <w:rsid w:val="00853E41"/>
    <w:rsid w:val="008807A9"/>
    <w:rsid w:val="00882EEE"/>
    <w:rsid w:val="008D477F"/>
    <w:rsid w:val="00935D13"/>
    <w:rsid w:val="009A15DA"/>
    <w:rsid w:val="009C13AC"/>
    <w:rsid w:val="009C2827"/>
    <w:rsid w:val="009E4836"/>
    <w:rsid w:val="00A239A2"/>
    <w:rsid w:val="00A46D85"/>
    <w:rsid w:val="00A532BA"/>
    <w:rsid w:val="00A74D3F"/>
    <w:rsid w:val="00AE0815"/>
    <w:rsid w:val="00B27E91"/>
    <w:rsid w:val="00B53E84"/>
    <w:rsid w:val="00B604FD"/>
    <w:rsid w:val="00B94050"/>
    <w:rsid w:val="00B94AC1"/>
    <w:rsid w:val="00BC081E"/>
    <w:rsid w:val="00BC35B5"/>
    <w:rsid w:val="00BC6D5F"/>
    <w:rsid w:val="00C01019"/>
    <w:rsid w:val="00C30CA9"/>
    <w:rsid w:val="00C84139"/>
    <w:rsid w:val="00C94953"/>
    <w:rsid w:val="00C96D3B"/>
    <w:rsid w:val="00CA026F"/>
    <w:rsid w:val="00CA1713"/>
    <w:rsid w:val="00CA665F"/>
    <w:rsid w:val="00CF64D8"/>
    <w:rsid w:val="00D05DDE"/>
    <w:rsid w:val="00D350C1"/>
    <w:rsid w:val="00D454D5"/>
    <w:rsid w:val="00D459AA"/>
    <w:rsid w:val="00D74AF6"/>
    <w:rsid w:val="00D9702C"/>
    <w:rsid w:val="00DC142E"/>
    <w:rsid w:val="00DF3507"/>
    <w:rsid w:val="00E04C59"/>
    <w:rsid w:val="00E10171"/>
    <w:rsid w:val="00E10D25"/>
    <w:rsid w:val="00E24484"/>
    <w:rsid w:val="00ED328A"/>
    <w:rsid w:val="00EF5334"/>
    <w:rsid w:val="00F1538C"/>
    <w:rsid w:val="00F17044"/>
    <w:rsid w:val="00F22254"/>
    <w:rsid w:val="00F5745C"/>
    <w:rsid w:val="00F81BB6"/>
    <w:rsid w:val="00FD49DF"/>
    <w:rsid w:val="00FE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4BA90"/>
  <w15:docId w15:val="{4AD791C8-AA2A-44C5-9E61-2622112B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BB6"/>
  </w:style>
  <w:style w:type="paragraph" w:styleId="2">
    <w:name w:val="heading 2"/>
    <w:basedOn w:val="a"/>
    <w:link w:val="20"/>
    <w:uiPriority w:val="9"/>
    <w:qFormat/>
    <w:rsid w:val="00FE7D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2B2622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7D59"/>
    <w:rPr>
      <w:rFonts w:ascii="Times New Roman" w:eastAsia="Times New Roman" w:hAnsi="Times New Roman" w:cs="Times New Roman"/>
      <w:b/>
      <w:bCs/>
      <w:color w:val="2B2622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FE7D59"/>
    <w:rPr>
      <w:strike w:val="0"/>
      <w:dstrike w:val="0"/>
      <w:color w:val="0096FF"/>
      <w:u w:val="none"/>
      <w:effect w:val="none"/>
    </w:rPr>
  </w:style>
  <w:style w:type="paragraph" w:styleId="a4">
    <w:name w:val="Normal (Web)"/>
    <w:basedOn w:val="a"/>
    <w:unhideWhenUsed/>
    <w:rsid w:val="00FE7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B2622"/>
      <w:sz w:val="24"/>
      <w:szCs w:val="24"/>
    </w:rPr>
  </w:style>
  <w:style w:type="paragraph" w:styleId="a5">
    <w:name w:val="No Spacing"/>
    <w:uiPriority w:val="1"/>
    <w:qFormat/>
    <w:rsid w:val="00B94AC1"/>
    <w:pPr>
      <w:spacing w:after="0" w:line="240" w:lineRule="auto"/>
    </w:pPr>
    <w:rPr>
      <w:rFonts w:ascii="Cambria" w:eastAsia="Calibri" w:hAnsi="Cambria" w:cs="Times New Roman"/>
      <w:lang w:eastAsia="en-US"/>
    </w:rPr>
  </w:style>
  <w:style w:type="paragraph" w:styleId="a6">
    <w:name w:val="Balloon Text"/>
    <w:basedOn w:val="a"/>
    <w:link w:val="a7"/>
    <w:semiHidden/>
    <w:unhideWhenUsed/>
    <w:rsid w:val="00A7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4D3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1D4A8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D4A8A"/>
  </w:style>
  <w:style w:type="paragraph" w:styleId="aa">
    <w:name w:val="footer"/>
    <w:basedOn w:val="a"/>
    <w:link w:val="ab"/>
    <w:uiPriority w:val="99"/>
    <w:unhideWhenUsed/>
    <w:rsid w:val="001D4A8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D4A8A"/>
  </w:style>
  <w:style w:type="table" w:styleId="ac">
    <w:name w:val="Table Grid"/>
    <w:basedOn w:val="a1"/>
    <w:rsid w:val="001D4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1D4A8A"/>
  </w:style>
  <w:style w:type="paragraph" w:customStyle="1" w:styleId="ConsPlusTitle">
    <w:name w:val="ConsPlusTitle"/>
    <w:rsid w:val="001D4A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1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3964">
              <w:marLeft w:val="0"/>
              <w:marRight w:val="0"/>
              <w:marTop w:val="0"/>
              <w:marBottom w:val="0"/>
              <w:divBdr>
                <w:top w:val="single" w:sz="36" w:space="0" w:color="F7F7F7"/>
                <w:left w:val="single" w:sz="36" w:space="0" w:color="F7F7F7"/>
                <w:bottom w:val="single" w:sz="36" w:space="0" w:color="F7F7F7"/>
                <w:right w:val="single" w:sz="36" w:space="0" w:color="F7F7F7"/>
              </w:divBdr>
              <w:divsChild>
                <w:div w:id="39632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21630">
                      <w:marLeft w:val="0"/>
                      <w:marRight w:val="37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52910">
              <w:marLeft w:val="0"/>
              <w:marRight w:val="0"/>
              <w:marTop w:val="0"/>
              <w:marBottom w:val="0"/>
              <w:divBdr>
                <w:top w:val="single" w:sz="36" w:space="0" w:color="F7F7F7"/>
                <w:left w:val="single" w:sz="36" w:space="0" w:color="F7F7F7"/>
                <w:bottom w:val="single" w:sz="36" w:space="0" w:color="F7F7F7"/>
                <w:right w:val="single" w:sz="36" w:space="0" w:color="F7F7F7"/>
              </w:divBdr>
              <w:divsChild>
                <w:div w:id="208772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2042">
                      <w:marLeft w:val="0"/>
                      <w:marRight w:val="37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12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goncharova</dc:creator>
  <cp:keywords/>
  <dc:description/>
  <cp:lastModifiedBy>Гончарова Наталья Владимировна</cp:lastModifiedBy>
  <cp:revision>62</cp:revision>
  <cp:lastPrinted>2019-07-25T04:46:00Z</cp:lastPrinted>
  <dcterms:created xsi:type="dcterms:W3CDTF">2017-07-06T03:24:00Z</dcterms:created>
  <dcterms:modified xsi:type="dcterms:W3CDTF">2024-08-02T06:00:00Z</dcterms:modified>
</cp:coreProperties>
</file>