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71CF" w14:textId="77777777" w:rsidR="00BF281E" w:rsidRPr="00023EDA" w:rsidRDefault="00BF281E" w:rsidP="0083499F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023EDA">
        <w:rPr>
          <w:b/>
          <w:bCs/>
          <w:color w:val="000000"/>
        </w:rPr>
        <w:t>ТЕХНИЧЕСКОЕ ЗАДАНИЕ</w:t>
      </w:r>
    </w:p>
    <w:p w14:paraId="35EFE36C" w14:textId="0DF57C6F" w:rsidR="00BF281E" w:rsidRDefault="007B5464" w:rsidP="00292788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023EDA">
        <w:rPr>
          <w:b/>
          <w:bCs/>
          <w:color w:val="000000"/>
        </w:rPr>
        <w:t xml:space="preserve">на поставку </w:t>
      </w:r>
      <w:r w:rsidR="00385741" w:rsidRPr="00023EDA">
        <w:rPr>
          <w:b/>
          <w:bCs/>
          <w:color w:val="000000"/>
        </w:rPr>
        <w:t>оборудования</w:t>
      </w:r>
    </w:p>
    <w:p w14:paraId="1DB37249" w14:textId="77777777" w:rsidR="00023EDA" w:rsidRPr="00023EDA" w:rsidRDefault="00023EDA" w:rsidP="00292788">
      <w:pPr>
        <w:pStyle w:val="western"/>
        <w:spacing w:before="0" w:beforeAutospacing="0" w:after="0" w:afterAutospacing="0"/>
        <w:jc w:val="center"/>
        <w:rPr>
          <w:color w:val="000000"/>
        </w:rPr>
      </w:pPr>
    </w:p>
    <w:p w14:paraId="4EF47C2D" w14:textId="66D00B84" w:rsidR="00BF281E" w:rsidRPr="000101E7" w:rsidRDefault="00023EDA" w:rsidP="00023EDA">
      <w:pPr>
        <w:pStyle w:val="western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>
        <w:rPr>
          <w:rFonts w:ascii="Tahoma" w:hAnsi="Tahoma" w:cs="Tahoma"/>
        </w:rPr>
        <w:t>Требования к техническим и функциональным (потребительским свойствам) характеристикам товара.</w:t>
      </w:r>
    </w:p>
    <w:p w14:paraId="2CC0CC62" w14:textId="18B5F7EE" w:rsidR="00701186" w:rsidRDefault="00701186" w:rsidP="007836B3">
      <w:pPr>
        <w:ind w:firstLine="0"/>
        <w:rPr>
          <w:sz w:val="22"/>
          <w:szCs w:val="22"/>
        </w:rPr>
      </w:pPr>
    </w:p>
    <w:tbl>
      <w:tblPr>
        <w:tblpPr w:leftFromText="180" w:rightFromText="180" w:bottomFromText="200" w:vertAnchor="text" w:tblpX="-297" w:tblpY="1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5E287C" w:rsidRPr="00023EDA" w14:paraId="1B8A19E5" w14:textId="2D0B03B3" w:rsidTr="008A07C9">
        <w:trPr>
          <w:trHeight w:val="4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FFD4" w14:textId="77777777" w:rsidR="005E287C" w:rsidRPr="00023EDA" w:rsidRDefault="005E287C" w:rsidP="00023EDA">
            <w:pPr>
              <w:kinsoku/>
              <w:overflowPunct/>
              <w:autoSpaceDE/>
              <w:autoSpaceDN/>
              <w:spacing w:line="240" w:lineRule="atLeast"/>
              <w:ind w:firstLine="0"/>
              <w:jc w:val="lef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3EDA">
              <w:rPr>
                <w:rFonts w:ascii="Tahoma" w:hAnsi="Tahoma" w:cs="Tahoma"/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19AE" w14:textId="77777777" w:rsidR="005E287C" w:rsidRPr="00023EDA" w:rsidRDefault="005E287C" w:rsidP="008A07C9">
            <w:pPr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Серверное оборудование</w:t>
            </w:r>
          </w:p>
          <w:p w14:paraId="1A99BEA0" w14:textId="4A25FAC9" w:rsidR="005E287C" w:rsidRDefault="005E287C" w:rsidP="00023EDA">
            <w:pPr>
              <w:kinsoku/>
              <w:overflowPunct/>
              <w:autoSpaceDE/>
              <w:autoSpaceDN/>
              <w:spacing w:line="240" w:lineRule="atLeast"/>
              <w:ind w:firstLine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2E36" w:rsidRPr="00023EDA" w14:paraId="4D6F80B3" w14:textId="1732B660" w:rsidTr="00AC0CE7">
        <w:trPr>
          <w:trHeight w:val="19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D3C2" w14:textId="77777777" w:rsidR="009F2E36" w:rsidRPr="008A07C9" w:rsidRDefault="009F2E36" w:rsidP="00023EDA">
            <w:pPr>
              <w:kinsoku/>
              <w:overflowPunct/>
              <w:autoSpaceDE/>
              <w:autoSpaceDN/>
              <w:spacing w:line="240" w:lineRule="atLeast"/>
              <w:ind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8A07C9">
              <w:rPr>
                <w:rFonts w:ascii="Tahoma" w:hAnsi="Tahoma" w:cs="Tahoma"/>
                <w:sz w:val="24"/>
                <w:szCs w:val="24"/>
              </w:rPr>
              <w:t>Требования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47D6" w14:textId="6013D3FD" w:rsidR="009F2E36" w:rsidRDefault="009F2E36" w:rsidP="00023EDA">
            <w:pPr>
              <w:kinsoku/>
              <w:overflowPunct/>
              <w:autoSpaceDE/>
              <w:autoSpaceDN/>
              <w:spacing w:line="240" w:lineRule="atLeast"/>
              <w:ind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В соответствии с </w:t>
            </w:r>
            <w:r w:rsidRPr="004F5E5F">
              <w:rPr>
                <w:rFonts w:ascii="Tahoma" w:hAnsi="Tahoma" w:cs="Tahoma"/>
                <w:sz w:val="24"/>
                <w:szCs w:val="24"/>
              </w:rPr>
              <w:t>Функционально-технически</w:t>
            </w:r>
            <w:r>
              <w:rPr>
                <w:rFonts w:ascii="Tahoma" w:hAnsi="Tahoma" w:cs="Tahoma"/>
                <w:sz w:val="24"/>
                <w:szCs w:val="24"/>
              </w:rPr>
              <w:t>ми</w:t>
            </w:r>
            <w:r w:rsidRPr="004F5E5F">
              <w:rPr>
                <w:rFonts w:ascii="Tahoma" w:hAnsi="Tahoma" w:cs="Tahoma"/>
                <w:sz w:val="24"/>
                <w:szCs w:val="24"/>
              </w:rPr>
              <w:t xml:space="preserve"> требования</w:t>
            </w:r>
            <w:r>
              <w:rPr>
                <w:rFonts w:ascii="Tahoma" w:hAnsi="Tahoma" w:cs="Tahoma"/>
                <w:sz w:val="24"/>
                <w:szCs w:val="24"/>
              </w:rPr>
              <w:t>ми</w:t>
            </w:r>
            <w:r w:rsidRPr="004F5E5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(Приложением № 1) к настоящему техническому заданию.</w:t>
            </w:r>
          </w:p>
        </w:tc>
      </w:tr>
    </w:tbl>
    <w:p w14:paraId="239E222F" w14:textId="77777777" w:rsidR="005E287C" w:rsidRDefault="005E287C" w:rsidP="004F5E5F">
      <w:pPr>
        <w:ind w:firstLine="0"/>
        <w:rPr>
          <w:rFonts w:ascii="Tahoma" w:hAnsi="Tahoma" w:cs="Tahoma"/>
          <w:sz w:val="24"/>
          <w:szCs w:val="24"/>
        </w:rPr>
      </w:pPr>
    </w:p>
    <w:p w14:paraId="39F2B369" w14:textId="77777777" w:rsidR="005E287C" w:rsidRDefault="005E287C" w:rsidP="004F5E5F">
      <w:pPr>
        <w:ind w:firstLine="0"/>
        <w:rPr>
          <w:rFonts w:ascii="Tahoma" w:hAnsi="Tahoma" w:cs="Tahoma"/>
          <w:sz w:val="24"/>
          <w:szCs w:val="24"/>
        </w:rPr>
      </w:pPr>
    </w:p>
    <w:p w14:paraId="6B06DCA2" w14:textId="77777777" w:rsidR="005E287C" w:rsidRDefault="005E287C" w:rsidP="004F5E5F">
      <w:pPr>
        <w:ind w:firstLine="0"/>
        <w:rPr>
          <w:rFonts w:ascii="Tahoma" w:hAnsi="Tahoma" w:cs="Tahoma"/>
          <w:sz w:val="24"/>
          <w:szCs w:val="24"/>
        </w:rPr>
      </w:pPr>
    </w:p>
    <w:p w14:paraId="5F3FE6A6" w14:textId="77777777" w:rsidR="00701186" w:rsidRPr="00B824C3" w:rsidRDefault="00701186" w:rsidP="007836B3">
      <w:pPr>
        <w:ind w:firstLine="0"/>
        <w:rPr>
          <w:rFonts w:ascii="Tahoma" w:hAnsi="Tahoma" w:cs="Tahoma"/>
          <w:sz w:val="24"/>
          <w:szCs w:val="24"/>
        </w:rPr>
      </w:pPr>
    </w:p>
    <w:p w14:paraId="3180691D" w14:textId="181BFD78" w:rsidR="00983AC2" w:rsidRPr="00B824C3" w:rsidRDefault="00036398" w:rsidP="00701186">
      <w:pPr>
        <w:ind w:left="-426" w:firstLine="0"/>
        <w:rPr>
          <w:rFonts w:ascii="Tahoma" w:hAnsi="Tahoma" w:cs="Tahoma"/>
          <w:sz w:val="24"/>
          <w:szCs w:val="24"/>
        </w:rPr>
      </w:pPr>
      <w:r w:rsidRPr="00B824C3">
        <w:rPr>
          <w:rFonts w:ascii="Tahoma" w:hAnsi="Tahoma" w:cs="Tahoma"/>
          <w:sz w:val="24"/>
          <w:szCs w:val="24"/>
        </w:rPr>
        <w:t>Н</w:t>
      </w:r>
      <w:r w:rsidR="00983AC2" w:rsidRPr="00B824C3">
        <w:rPr>
          <w:rFonts w:ascii="Tahoma" w:hAnsi="Tahoma" w:cs="Tahoma"/>
          <w:sz w:val="24"/>
          <w:szCs w:val="24"/>
        </w:rPr>
        <w:t>ачальник</w:t>
      </w:r>
      <w:r w:rsidR="00292788" w:rsidRPr="00B824C3">
        <w:rPr>
          <w:rFonts w:ascii="Tahoma" w:hAnsi="Tahoma" w:cs="Tahoma"/>
          <w:sz w:val="24"/>
          <w:szCs w:val="24"/>
        </w:rPr>
        <w:t>а</w:t>
      </w:r>
      <w:r w:rsidR="00983AC2" w:rsidRPr="00B824C3">
        <w:rPr>
          <w:rFonts w:ascii="Tahoma" w:hAnsi="Tahoma" w:cs="Tahoma"/>
          <w:sz w:val="24"/>
          <w:szCs w:val="24"/>
        </w:rPr>
        <w:t xml:space="preserve"> отдела </w:t>
      </w:r>
      <w:r w:rsidR="00D378BC">
        <w:rPr>
          <w:rFonts w:ascii="Tahoma" w:hAnsi="Tahoma" w:cs="Tahoma"/>
          <w:sz w:val="24"/>
          <w:szCs w:val="24"/>
        </w:rPr>
        <w:t>ИТ</w:t>
      </w:r>
      <w:r w:rsidR="00983AC2" w:rsidRPr="00B824C3">
        <w:rPr>
          <w:rFonts w:ascii="Tahoma" w:hAnsi="Tahoma" w:cs="Tahoma"/>
          <w:sz w:val="24"/>
          <w:szCs w:val="24"/>
        </w:rPr>
        <w:t xml:space="preserve">                                      </w:t>
      </w:r>
      <w:r w:rsidR="00F965AA" w:rsidRPr="00B824C3">
        <w:rPr>
          <w:rFonts w:ascii="Tahoma" w:hAnsi="Tahoma" w:cs="Tahoma"/>
          <w:sz w:val="24"/>
          <w:szCs w:val="24"/>
        </w:rPr>
        <w:t xml:space="preserve">                </w:t>
      </w:r>
      <w:r w:rsidR="00292788" w:rsidRPr="00B824C3">
        <w:rPr>
          <w:rFonts w:ascii="Tahoma" w:hAnsi="Tahoma" w:cs="Tahoma"/>
          <w:sz w:val="24"/>
          <w:szCs w:val="24"/>
        </w:rPr>
        <w:t xml:space="preserve">     </w:t>
      </w:r>
      <w:r w:rsidRPr="00B824C3">
        <w:rPr>
          <w:rFonts w:ascii="Tahoma" w:hAnsi="Tahoma" w:cs="Tahoma"/>
          <w:sz w:val="24"/>
          <w:szCs w:val="24"/>
        </w:rPr>
        <w:t>Мезенцев А.В</w:t>
      </w:r>
      <w:r w:rsidR="00292788" w:rsidRPr="00B824C3">
        <w:rPr>
          <w:rFonts w:ascii="Tahoma" w:hAnsi="Tahoma" w:cs="Tahoma"/>
          <w:sz w:val="24"/>
          <w:szCs w:val="24"/>
        </w:rPr>
        <w:t>.</w:t>
      </w:r>
    </w:p>
    <w:sectPr w:rsidR="00983AC2" w:rsidRPr="00B824C3" w:rsidSect="004E2D93">
      <w:pgSz w:w="11906" w:h="16838"/>
      <w:pgMar w:top="1134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3A0D"/>
    <w:multiLevelType w:val="multilevel"/>
    <w:tmpl w:val="72FC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D4B29"/>
    <w:multiLevelType w:val="multilevel"/>
    <w:tmpl w:val="373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A3294"/>
    <w:multiLevelType w:val="multilevel"/>
    <w:tmpl w:val="4754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81E"/>
    <w:rsid w:val="000101E7"/>
    <w:rsid w:val="00023EDA"/>
    <w:rsid w:val="00032789"/>
    <w:rsid w:val="000356AE"/>
    <w:rsid w:val="00036398"/>
    <w:rsid w:val="0004136C"/>
    <w:rsid w:val="000A1D4B"/>
    <w:rsid w:val="000B4C4A"/>
    <w:rsid w:val="000B634D"/>
    <w:rsid w:val="000C6711"/>
    <w:rsid w:val="00107E98"/>
    <w:rsid w:val="00142188"/>
    <w:rsid w:val="0016753B"/>
    <w:rsid w:val="001743FA"/>
    <w:rsid w:val="001A122B"/>
    <w:rsid w:val="001B0CE5"/>
    <w:rsid w:val="001C01F5"/>
    <w:rsid w:val="001D0104"/>
    <w:rsid w:val="001F2076"/>
    <w:rsid w:val="001F52EB"/>
    <w:rsid w:val="00211683"/>
    <w:rsid w:val="00220C46"/>
    <w:rsid w:val="00261FA5"/>
    <w:rsid w:val="00292788"/>
    <w:rsid w:val="00293029"/>
    <w:rsid w:val="002B2F5C"/>
    <w:rsid w:val="002B351D"/>
    <w:rsid w:val="002E74A4"/>
    <w:rsid w:val="003323A9"/>
    <w:rsid w:val="00363171"/>
    <w:rsid w:val="00385741"/>
    <w:rsid w:val="003C15A4"/>
    <w:rsid w:val="00413FA5"/>
    <w:rsid w:val="00420E63"/>
    <w:rsid w:val="00421323"/>
    <w:rsid w:val="00424E5D"/>
    <w:rsid w:val="004343C9"/>
    <w:rsid w:val="0044790B"/>
    <w:rsid w:val="00464C83"/>
    <w:rsid w:val="0048065C"/>
    <w:rsid w:val="00480C62"/>
    <w:rsid w:val="004A69C1"/>
    <w:rsid w:val="004E2D93"/>
    <w:rsid w:val="004F0A78"/>
    <w:rsid w:val="004F5E5F"/>
    <w:rsid w:val="004F75D2"/>
    <w:rsid w:val="0054384B"/>
    <w:rsid w:val="0054584E"/>
    <w:rsid w:val="00551AB4"/>
    <w:rsid w:val="00551FA0"/>
    <w:rsid w:val="005C4B31"/>
    <w:rsid w:val="005C5D09"/>
    <w:rsid w:val="005E287C"/>
    <w:rsid w:val="005F6072"/>
    <w:rsid w:val="006001DF"/>
    <w:rsid w:val="006417FE"/>
    <w:rsid w:val="006548D5"/>
    <w:rsid w:val="00696F70"/>
    <w:rsid w:val="00701186"/>
    <w:rsid w:val="00723AA3"/>
    <w:rsid w:val="007244CD"/>
    <w:rsid w:val="00746E16"/>
    <w:rsid w:val="00772041"/>
    <w:rsid w:val="00782912"/>
    <w:rsid w:val="007836B3"/>
    <w:rsid w:val="007A7E3D"/>
    <w:rsid w:val="007B5464"/>
    <w:rsid w:val="007B5679"/>
    <w:rsid w:val="007E0F98"/>
    <w:rsid w:val="0083499F"/>
    <w:rsid w:val="008428E5"/>
    <w:rsid w:val="0086270F"/>
    <w:rsid w:val="00873C20"/>
    <w:rsid w:val="00884B21"/>
    <w:rsid w:val="008A07C9"/>
    <w:rsid w:val="008A631F"/>
    <w:rsid w:val="008F3E4D"/>
    <w:rsid w:val="008F5BEE"/>
    <w:rsid w:val="00906824"/>
    <w:rsid w:val="00940FFF"/>
    <w:rsid w:val="00962CA8"/>
    <w:rsid w:val="009669C1"/>
    <w:rsid w:val="00967DA8"/>
    <w:rsid w:val="00983AC2"/>
    <w:rsid w:val="00984915"/>
    <w:rsid w:val="00992A62"/>
    <w:rsid w:val="009F2E36"/>
    <w:rsid w:val="00A11581"/>
    <w:rsid w:val="00A23899"/>
    <w:rsid w:val="00A2633E"/>
    <w:rsid w:val="00A3759F"/>
    <w:rsid w:val="00A92D34"/>
    <w:rsid w:val="00AE0610"/>
    <w:rsid w:val="00B07F6C"/>
    <w:rsid w:val="00B73139"/>
    <w:rsid w:val="00B824C3"/>
    <w:rsid w:val="00BA4919"/>
    <w:rsid w:val="00BD6F5E"/>
    <w:rsid w:val="00BF0BE5"/>
    <w:rsid w:val="00BF281E"/>
    <w:rsid w:val="00C738B3"/>
    <w:rsid w:val="00C87C49"/>
    <w:rsid w:val="00CB3833"/>
    <w:rsid w:val="00CD657E"/>
    <w:rsid w:val="00CF3BD2"/>
    <w:rsid w:val="00D23C09"/>
    <w:rsid w:val="00D2514E"/>
    <w:rsid w:val="00D378BC"/>
    <w:rsid w:val="00D63223"/>
    <w:rsid w:val="00D86637"/>
    <w:rsid w:val="00D9053A"/>
    <w:rsid w:val="00DC7D62"/>
    <w:rsid w:val="00E07D3F"/>
    <w:rsid w:val="00E935B6"/>
    <w:rsid w:val="00EA42A3"/>
    <w:rsid w:val="00EE5013"/>
    <w:rsid w:val="00EE63A8"/>
    <w:rsid w:val="00EF593B"/>
    <w:rsid w:val="00F13B6F"/>
    <w:rsid w:val="00F31591"/>
    <w:rsid w:val="00F363CA"/>
    <w:rsid w:val="00F456F2"/>
    <w:rsid w:val="00F56EA3"/>
    <w:rsid w:val="00F640B3"/>
    <w:rsid w:val="00F7734E"/>
    <w:rsid w:val="00F94EE1"/>
    <w:rsid w:val="00F965AA"/>
    <w:rsid w:val="00FA0DD1"/>
    <w:rsid w:val="00FA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7182D0"/>
  <w15:docId w15:val="{884AC83E-5013-4CB0-ABBE-C56FA62C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D09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oductname1">
    <w:name w:val="product_name1"/>
    <w:basedOn w:val="a0"/>
    <w:rsid w:val="000101E7"/>
    <w:rPr>
      <w:b/>
      <w:bCs/>
      <w:strike w:val="0"/>
      <w:dstrike w:val="0"/>
      <w:color w:val="333333"/>
      <w:u w:val="none"/>
      <w:effect w:val="none"/>
    </w:rPr>
  </w:style>
  <w:style w:type="character" w:styleId="a5">
    <w:name w:val="Hyperlink"/>
    <w:basedOn w:val="a0"/>
    <w:uiPriority w:val="99"/>
    <w:semiHidden/>
    <w:unhideWhenUsed/>
    <w:rsid w:val="008F3E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5BEE"/>
    <w:pPr>
      <w:ind w:left="720"/>
      <w:contextualSpacing/>
    </w:pPr>
  </w:style>
  <w:style w:type="character" w:customStyle="1" w:styleId="text">
    <w:name w:val="text"/>
    <w:basedOn w:val="a0"/>
    <w:rsid w:val="000B634D"/>
  </w:style>
  <w:style w:type="character" w:customStyle="1" w:styleId="linktext">
    <w:name w:val="link__text"/>
    <w:basedOn w:val="a0"/>
    <w:rsid w:val="000B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Мезенцев Андрей Васильевич</cp:lastModifiedBy>
  <cp:revision>2</cp:revision>
  <cp:lastPrinted>2022-03-03T03:45:00Z</cp:lastPrinted>
  <dcterms:created xsi:type="dcterms:W3CDTF">2022-03-03T01:45:00Z</dcterms:created>
  <dcterms:modified xsi:type="dcterms:W3CDTF">2022-03-03T01:45:00Z</dcterms:modified>
</cp:coreProperties>
</file>