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19119564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-исх</w:t>
            </w:r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47ED6D7D" w14:textId="1AD6821E" w:rsidR="00B06710" w:rsidRPr="00D24D05" w:rsidRDefault="00244222" w:rsidP="005406F2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597CE83F" w:rsidR="00D06A6A" w:rsidRPr="00313D5A" w:rsidRDefault="00884151" w:rsidP="00884151">
            <w:pPr>
              <w:rPr>
                <w:rFonts w:ascii="Tahoma" w:hAnsi="Tahoma" w:cs="Tahoma"/>
                <w:sz w:val="20"/>
                <w:szCs w:val="20"/>
              </w:rPr>
            </w:pPr>
            <w:r w:rsidRPr="00884151">
              <w:rPr>
                <w:rFonts w:ascii="Tahoma" w:hAnsi="Tahoma" w:cs="Tahoma"/>
                <w:sz w:val="20"/>
                <w:szCs w:val="20"/>
              </w:rPr>
              <w:t>Поставка блоков питания, ленты светодиодной неоновой для фасадного освещения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41C71EFA" w:rsidR="006D277A" w:rsidRPr="00313D5A" w:rsidRDefault="00E90AD3" w:rsidP="009572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 31.12.2025г. (по заявке)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C2D3" w14:textId="77777777" w:rsidR="00791A71" w:rsidRPr="00F93FAB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269BF81D" w14:textId="77777777" w:rsidR="00791A71" w:rsidRPr="00F93FAB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15 (пятнадцать)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488A33BF" w14:textId="77777777" w:rsidR="00791A71" w:rsidRDefault="00791A71" w:rsidP="00791A71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8EFFD9A" w14:textId="77777777" w:rsidR="00791A71" w:rsidRDefault="00791A71" w:rsidP="00791A7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E0E745" w14:textId="77777777" w:rsidR="00791A71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4151251" w14:textId="77777777" w:rsidR="00791A71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76C7582" w14:textId="77777777" w:rsidR="00791A71" w:rsidRPr="00C677B4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необходимо указать «в форме согласия» иной вариант расчетов.</w:t>
            </w:r>
          </w:p>
          <w:p w14:paraId="06E4CC07" w14:textId="77777777" w:rsidR="00791A71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1273ED2E" w:rsidR="00525404" w:rsidRPr="00313D5A" w:rsidRDefault="00791A71" w:rsidP="00791A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6327F920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6069B8">
              <w:rPr>
                <w:rFonts w:ascii="Tahoma" w:hAnsi="Tahoma" w:cs="Tahoma"/>
                <w:sz w:val="20"/>
                <w:szCs w:val="20"/>
                <w:u w:val="single"/>
              </w:rPr>
              <w:t>1</w:t>
            </w:r>
            <w:r w:rsidR="00884151">
              <w:rPr>
                <w:rFonts w:ascii="Tahoma" w:hAnsi="Tahoma" w:cs="Tahoma"/>
                <w:sz w:val="20"/>
                <w:szCs w:val="20"/>
                <w:u w:val="single"/>
              </w:rPr>
              <w:t>9</w:t>
            </w:r>
            <w:r w:rsidR="006069B8">
              <w:rPr>
                <w:rFonts w:ascii="Tahoma" w:hAnsi="Tahoma" w:cs="Tahoma"/>
                <w:sz w:val="20"/>
                <w:szCs w:val="20"/>
                <w:u w:val="single"/>
              </w:rPr>
              <w:t>.09</w:t>
            </w:r>
            <w:r w:rsidR="009B4C4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4AF50FBA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884151">
              <w:rPr>
                <w:rFonts w:ascii="Tahoma" w:hAnsi="Tahoma" w:cs="Tahoma"/>
                <w:sz w:val="20"/>
                <w:szCs w:val="20"/>
                <w:u w:val="single"/>
              </w:rPr>
              <w:t>13.10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C2CD0F8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6069B8">
              <w:rPr>
                <w:rFonts w:ascii="Tahoma" w:hAnsi="Tahoma" w:cs="Tahoma"/>
                <w:sz w:val="20"/>
                <w:szCs w:val="20"/>
              </w:rPr>
              <w:t>цен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0C7FD4C" w:rsidR="00525404" w:rsidRPr="00B41680" w:rsidRDefault="006069B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4284A9D" w:rsidR="00525404" w:rsidRPr="00313D5A" w:rsidRDefault="006069B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589E1DE1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6069B8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3167590B" w:rsidR="008471E4" w:rsidRPr="00313D5A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 w:rsidR="006069B8">
              <w:rPr>
                <w:rFonts w:ascii="Tahoma" w:hAnsi="Tahoma" w:cs="Tahoma"/>
                <w:sz w:val="20"/>
                <w:szCs w:val="20"/>
              </w:rPr>
              <w:t>возможности д</w:t>
            </w:r>
            <w:r w:rsidR="006069B8" w:rsidRPr="006069B8">
              <w:rPr>
                <w:rFonts w:ascii="Tahoma" w:hAnsi="Tahoma" w:cs="Tahoma"/>
                <w:sz w:val="20"/>
                <w:szCs w:val="20"/>
              </w:rPr>
              <w:t>оставк</w:t>
            </w:r>
            <w:r w:rsidR="006069B8">
              <w:rPr>
                <w:rFonts w:ascii="Tahoma" w:hAnsi="Tahoma" w:cs="Tahoma"/>
                <w:sz w:val="20"/>
                <w:szCs w:val="20"/>
              </w:rPr>
              <w:t>и</w:t>
            </w:r>
            <w:r w:rsidR="006069B8" w:rsidRPr="006069B8">
              <w:rPr>
                <w:rFonts w:ascii="Tahoma" w:hAnsi="Tahoma" w:cs="Tahoma"/>
                <w:sz w:val="20"/>
                <w:szCs w:val="20"/>
              </w:rPr>
              <w:t xml:space="preserve"> товара</w:t>
            </w:r>
            <w:r w:rsidR="006069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069B8" w:rsidRPr="006069B8">
              <w:rPr>
                <w:rFonts w:ascii="Tahoma" w:hAnsi="Tahoma" w:cs="Tahoma"/>
                <w:sz w:val="20"/>
                <w:szCs w:val="20"/>
              </w:rPr>
              <w:t>за счет Поставщика, либо за счет Заказчика</w:t>
            </w:r>
            <w:r w:rsidR="006069B8">
              <w:rPr>
                <w:rFonts w:ascii="Tahoma" w:hAnsi="Tahoma" w:cs="Tahoma"/>
                <w:sz w:val="20"/>
                <w:szCs w:val="20"/>
              </w:rPr>
              <w:t xml:space="preserve"> (инф. письмо)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13085438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6069B8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BAA3E1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6069B8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581FE5DF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6069B8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70BFE2E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6069B8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681949E0" w14:textId="77777777" w:rsidR="004D1530" w:rsidRPr="00D24D05" w:rsidRDefault="00B703D2" w:rsidP="004D1530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4D1530">
        <w:rPr>
          <w:rFonts w:ascii="Tahoma" w:hAnsi="Tahoma" w:cs="Tahoma"/>
          <w:sz w:val="20"/>
          <w:szCs w:val="20"/>
        </w:rPr>
        <w:t>Кондратьева Игоря Юрьевича</w:t>
      </w:r>
      <w:r w:rsidR="004D1530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4D1530" w:rsidRPr="00085BEB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energo</w:t>
        </w:r>
        <w:r w:rsidR="004D1530" w:rsidRPr="00085BEB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4D1530" w:rsidRPr="00085BEB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4D1530" w:rsidRPr="00085BEB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r w:rsidR="004D1530" w:rsidRPr="00085BEB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</w:hyperlink>
      <w:r w:rsidR="004D1530">
        <w:rPr>
          <w:rStyle w:val="a9"/>
          <w:rFonts w:ascii="Tahoma" w:hAnsi="Tahoma" w:cs="Tahoma"/>
          <w:sz w:val="20"/>
          <w:szCs w:val="20"/>
          <w14:ligatures w14:val="standardContextual"/>
        </w:rPr>
        <w:t>,</w:t>
      </w:r>
      <w:r w:rsidR="004D1530" w:rsidRPr="00085BEB">
        <w:rPr>
          <w:rStyle w:val="a9"/>
          <w:rFonts w:ascii="Tahoma" w:hAnsi="Tahoma" w:cs="Tahoma"/>
          <w:sz w:val="20"/>
          <w:szCs w:val="20"/>
          <w:u w:val="none"/>
          <w14:ligatures w14:val="standardContextual"/>
        </w:rPr>
        <w:t xml:space="preserve"> </w:t>
      </w:r>
      <w:r w:rsidR="004D1530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4D1530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4D1530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4D1530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4D1530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4D1530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r w:rsidR="004D1530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</w:hyperlink>
      <w:r w:rsidR="004D1530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4D1530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52B12AD" w:rsidR="00525404" w:rsidRPr="00E426E4" w:rsidRDefault="004E370E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5D605372" w14:textId="4647AE14" w:rsidR="004F40F9" w:rsidRPr="004D1530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6D079DF0" w:rsidR="00525404" w:rsidRPr="00E426E4" w:rsidRDefault="00C558FF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</w:t>
      </w:r>
      <w:r w:rsidR="00525404" w:rsidRPr="00E426E4">
        <w:rPr>
          <w:rFonts w:ascii="Tahoma" w:hAnsi="Tahoma" w:cs="Tahoma"/>
          <w:sz w:val="20"/>
          <w:szCs w:val="20"/>
        </w:rPr>
        <w:t xml:space="preserve">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4D22D1F9" w:rsidR="006C007D" w:rsidRPr="00D24D05" w:rsidRDefault="00C96F24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C96F24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622916A8" w:rsidR="00C96F24" w:rsidRPr="00D24D05" w:rsidRDefault="006069B8" w:rsidP="00C96F24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8</w:t>
            </w:r>
            <w:r w:rsidR="00C96F24" w:rsidRPr="00D24D05">
              <w:rPr>
                <w:rFonts w:ascii="Tahoma" w:hAnsi="Tahoma" w:cs="Tahoma"/>
                <w:sz w:val="20"/>
                <w:szCs w:val="18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CF19BC7" w:rsidR="00C96F24" w:rsidRPr="00D24D05" w:rsidRDefault="00C96F24" w:rsidP="00C96F24">
            <w:pPr>
              <w:rPr>
                <w:rFonts w:ascii="Tahoma" w:hAnsi="Tahoma" w:cs="Tahoma"/>
                <w:sz w:val="20"/>
                <w:szCs w:val="18"/>
              </w:rPr>
            </w:pPr>
            <w:r w:rsidRPr="0053128D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C96F24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2D5196AE" w:rsidR="00C96F24" w:rsidRPr="00D24D05" w:rsidRDefault="006069B8" w:rsidP="00C96F24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9</w:t>
            </w:r>
            <w:r w:rsidR="00C96F24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199E82AB" w:rsidR="00C96F24" w:rsidRPr="00D24D05" w:rsidRDefault="00C96F24" w:rsidP="00C96F24">
            <w:pPr>
              <w:rPr>
                <w:rFonts w:ascii="Tahoma" w:hAnsi="Tahoma" w:cs="Tahoma"/>
                <w:sz w:val="20"/>
                <w:szCs w:val="18"/>
              </w:rPr>
            </w:pPr>
            <w:r w:rsidRPr="0053128D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76C3CAB5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6069B8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6D2F3D4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6069B8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1BFF92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6069B8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4FADE0BD" w:rsidR="006C007D" w:rsidRPr="00D24D05" w:rsidRDefault="00884151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13AB77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6069B8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691941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6069B8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lastRenderedPageBreak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34E5C6B4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46C94DDD" w14:textId="2905C8F5" w:rsidR="004F40F9" w:rsidRPr="00C96F24" w:rsidRDefault="004F40F9" w:rsidP="00AC6E55">
      <w:pPr>
        <w:pStyle w:val="a3"/>
        <w:numPr>
          <w:ilvl w:val="0"/>
          <w:numId w:val="3"/>
        </w:numPr>
        <w:tabs>
          <w:tab w:val="left" w:pos="10206"/>
        </w:tabs>
        <w:ind w:firstLine="567"/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C96F24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4FDE846F" w14:textId="77777777" w:rsidR="004F40F9" w:rsidRPr="004F40F9" w:rsidRDefault="004F40F9" w:rsidP="004F40F9">
      <w:pPr>
        <w:tabs>
          <w:tab w:val="left" w:pos="10206"/>
        </w:tabs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5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268B7110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E7D4B61" w14:textId="40F719D5" w:rsidR="004F40F9" w:rsidRDefault="004F40F9" w:rsidP="004F40F9">
      <w:pPr>
        <w:rPr>
          <w:rFonts w:ascii="Tahoma" w:hAnsi="Tahoma" w:cs="Tahoma"/>
          <w:b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1BFA3EF2" w14:textId="77777777" w:rsidR="00C558FF" w:rsidRDefault="00C558FF" w:rsidP="004F40F9">
      <w:pPr>
        <w:rPr>
          <w:rFonts w:ascii="Tahoma" w:hAnsi="Tahoma" w:cs="Tahoma"/>
          <w:b/>
          <w:sz w:val="20"/>
        </w:rPr>
      </w:pPr>
    </w:p>
    <w:p w14:paraId="3FBCCBCD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33096C0B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30CBD9A8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532A8B6D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5E61A700" w14:textId="1769DC06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  <w:r w:rsidRPr="003A6DE3">
        <w:rPr>
          <w:rFonts w:ascii="Tahoma" w:hAnsi="Tahoma" w:cs="Tahoma"/>
          <w:b/>
          <w:sz w:val="20"/>
          <w:szCs w:val="20"/>
        </w:rPr>
        <w:t>Главный инженер – начальник СТО</w:t>
      </w:r>
      <w:r w:rsidRPr="00E426E4"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</w:t>
      </w:r>
      <w:r w:rsidRPr="00E426E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       </w:t>
      </w:r>
      <w:r w:rsidRPr="005A69DC">
        <w:rPr>
          <w:rFonts w:ascii="Tahoma" w:hAnsi="Tahoma" w:cs="Tahoma"/>
          <w:b/>
          <w:sz w:val="20"/>
          <w:szCs w:val="20"/>
        </w:rPr>
        <w:t>О.В.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>Вебер</w:t>
      </w:r>
    </w:p>
    <w:p w14:paraId="635084D6" w14:textId="77777777" w:rsidR="00C558FF" w:rsidRDefault="00C558FF" w:rsidP="00C558FF">
      <w:pPr>
        <w:rPr>
          <w:rFonts w:ascii="Tahoma" w:hAnsi="Tahoma" w:cs="Tahoma"/>
          <w:sz w:val="20"/>
          <w:szCs w:val="20"/>
        </w:rPr>
      </w:pPr>
    </w:p>
    <w:p w14:paraId="6755E654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6176F7E2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11AE2FD7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34530332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0DA0FC2F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6FDFE14F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1DDE84B5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1B6A58B1" w14:textId="77777777" w:rsidR="00E90AD3" w:rsidRDefault="00E90AD3" w:rsidP="00C558FF">
      <w:pPr>
        <w:rPr>
          <w:rFonts w:ascii="Tahoma" w:hAnsi="Tahoma" w:cs="Tahoma"/>
          <w:sz w:val="20"/>
          <w:szCs w:val="20"/>
        </w:rPr>
      </w:pPr>
    </w:p>
    <w:p w14:paraId="2304FDC8" w14:textId="77777777" w:rsidR="00C558FF" w:rsidRDefault="00C558FF" w:rsidP="00C558FF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p w14:paraId="3A2952FE" w14:textId="77777777" w:rsidR="00C558FF" w:rsidRPr="004F40F9" w:rsidRDefault="00C558FF" w:rsidP="004F40F9">
      <w:pPr>
        <w:rPr>
          <w:rFonts w:ascii="Tahoma" w:hAnsi="Tahoma" w:cs="Tahoma"/>
          <w:bCs/>
          <w:sz w:val="20"/>
        </w:rPr>
      </w:pPr>
    </w:p>
    <w:sectPr w:rsidR="00C558FF" w:rsidRPr="004F40F9" w:rsidSect="00D24D05">
      <w:headerReference w:type="default" r:id="rId16"/>
      <w:footerReference w:type="default" r:id="rId17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87DD2"/>
    <w:rsid w:val="003907DD"/>
    <w:rsid w:val="00392253"/>
    <w:rsid w:val="003939A3"/>
    <w:rsid w:val="003A2C75"/>
    <w:rsid w:val="003B048B"/>
    <w:rsid w:val="003B5503"/>
    <w:rsid w:val="003B6C1B"/>
    <w:rsid w:val="003D532C"/>
    <w:rsid w:val="003F04F7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0A63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1530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406F2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069B8"/>
    <w:rsid w:val="00615FE5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895"/>
    <w:rsid w:val="006E0A39"/>
    <w:rsid w:val="006E2F8A"/>
    <w:rsid w:val="006E3CF1"/>
    <w:rsid w:val="006E71E4"/>
    <w:rsid w:val="00707FC7"/>
    <w:rsid w:val="007107FA"/>
    <w:rsid w:val="00712187"/>
    <w:rsid w:val="00716B60"/>
    <w:rsid w:val="00716E6A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A71"/>
    <w:rsid w:val="00791C48"/>
    <w:rsid w:val="00791FD9"/>
    <w:rsid w:val="00796651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77649"/>
    <w:rsid w:val="00880431"/>
    <w:rsid w:val="00884151"/>
    <w:rsid w:val="008928D5"/>
    <w:rsid w:val="00897069"/>
    <w:rsid w:val="008B0134"/>
    <w:rsid w:val="008B566A"/>
    <w:rsid w:val="008B5E76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72EE"/>
    <w:rsid w:val="0099100D"/>
    <w:rsid w:val="009950B0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03E02"/>
    <w:rsid w:val="00C101F2"/>
    <w:rsid w:val="00C468DD"/>
    <w:rsid w:val="00C4727B"/>
    <w:rsid w:val="00C558FF"/>
    <w:rsid w:val="00C633B4"/>
    <w:rsid w:val="00C677B4"/>
    <w:rsid w:val="00C73479"/>
    <w:rsid w:val="00C73F29"/>
    <w:rsid w:val="00C771AB"/>
    <w:rsid w:val="00C81253"/>
    <w:rsid w:val="00C92579"/>
    <w:rsid w:val="00C93C66"/>
    <w:rsid w:val="00C96F24"/>
    <w:rsid w:val="00C97479"/>
    <w:rsid w:val="00C97AE4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AD3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5B5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ergo@bobrovy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nickel.ru/suppliers/contractual-documentation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5</cp:revision>
  <cp:lastPrinted>2024-02-26T09:46:00Z</cp:lastPrinted>
  <dcterms:created xsi:type="dcterms:W3CDTF">2025-04-25T05:11:00Z</dcterms:created>
  <dcterms:modified xsi:type="dcterms:W3CDTF">2025-09-11T11:13:00Z</dcterms:modified>
</cp:coreProperties>
</file>