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1BD32" w14:textId="77777777" w:rsidR="00CC5EA0" w:rsidRPr="000226F3" w:rsidRDefault="00CC5EA0" w:rsidP="0092738B">
      <w:pPr>
        <w:autoSpaceDE w:val="0"/>
        <w:autoSpaceDN w:val="0"/>
        <w:adjustRightInd w:val="0"/>
        <w:spacing w:after="0" w:line="240" w:lineRule="auto"/>
        <w:rPr>
          <w:rFonts w:ascii="Times New Roman" w:hAnsi="Times New Roman" w:cs="Times New Roman"/>
          <w:sz w:val="24"/>
          <w:szCs w:val="24"/>
        </w:rPr>
      </w:pPr>
    </w:p>
    <w:p w14:paraId="2931BDE4" w14:textId="7A87C91A" w:rsidR="008419C4" w:rsidRPr="00D90911" w:rsidRDefault="007E6203" w:rsidP="007E6203">
      <w:pPr>
        <w:autoSpaceDE w:val="0"/>
        <w:autoSpaceDN w:val="0"/>
        <w:adjustRightInd w:val="0"/>
        <w:spacing w:after="0" w:line="240" w:lineRule="auto"/>
        <w:jc w:val="center"/>
        <w:rPr>
          <w:rFonts w:ascii="Times New Roman" w:hAnsi="Times New Roman" w:cs="Times New Roman"/>
          <w:b/>
          <w:sz w:val="24"/>
          <w:szCs w:val="24"/>
        </w:rPr>
      </w:pPr>
      <w:r w:rsidRPr="00D90911">
        <w:rPr>
          <w:rFonts w:ascii="Times New Roman" w:hAnsi="Times New Roman" w:cs="Times New Roman"/>
          <w:b/>
          <w:sz w:val="24"/>
          <w:szCs w:val="24"/>
        </w:rPr>
        <w:t>Д</w:t>
      </w:r>
      <w:r w:rsidR="00DA20FE" w:rsidRPr="00D90911">
        <w:rPr>
          <w:rFonts w:ascii="Times New Roman" w:hAnsi="Times New Roman" w:cs="Times New Roman"/>
          <w:b/>
          <w:sz w:val="24"/>
          <w:szCs w:val="24"/>
        </w:rPr>
        <w:t>оговор</w:t>
      </w:r>
      <w:r w:rsidR="00292483">
        <w:rPr>
          <w:rFonts w:ascii="Times New Roman" w:hAnsi="Times New Roman" w:cs="Times New Roman"/>
          <w:b/>
          <w:sz w:val="24"/>
          <w:szCs w:val="24"/>
        </w:rPr>
        <w:t xml:space="preserve"> </w:t>
      </w:r>
      <w:r w:rsidR="00292483" w:rsidRPr="00292483">
        <w:rPr>
          <w:rFonts w:ascii="Times New Roman" w:hAnsi="Times New Roman" w:cs="Times New Roman"/>
          <w:b/>
          <w:sz w:val="24"/>
          <w:szCs w:val="24"/>
        </w:rPr>
        <w:t>№ __________</w:t>
      </w:r>
    </w:p>
    <w:p w14:paraId="744E8D25" w14:textId="77777777" w:rsidR="007E6203" w:rsidRPr="00D90911" w:rsidRDefault="00DA20FE" w:rsidP="007E6203">
      <w:pPr>
        <w:autoSpaceDE w:val="0"/>
        <w:autoSpaceDN w:val="0"/>
        <w:adjustRightInd w:val="0"/>
        <w:spacing w:after="0" w:line="240" w:lineRule="auto"/>
        <w:jc w:val="center"/>
        <w:rPr>
          <w:rFonts w:ascii="Times New Roman" w:hAnsi="Times New Roman" w:cs="Times New Roman"/>
          <w:b/>
          <w:sz w:val="24"/>
          <w:szCs w:val="24"/>
        </w:rPr>
      </w:pPr>
      <w:r w:rsidRPr="00D90911">
        <w:rPr>
          <w:rFonts w:ascii="Times New Roman" w:hAnsi="Times New Roman" w:cs="Times New Roman"/>
          <w:b/>
          <w:sz w:val="24"/>
          <w:szCs w:val="24"/>
        </w:rPr>
        <w:t>возмездного оказания услуг</w:t>
      </w:r>
    </w:p>
    <w:p w14:paraId="3407A297" w14:textId="77777777" w:rsidR="008419C4" w:rsidRPr="00E83FBD" w:rsidRDefault="008419C4" w:rsidP="007E6203">
      <w:pPr>
        <w:autoSpaceDE w:val="0"/>
        <w:autoSpaceDN w:val="0"/>
        <w:adjustRightInd w:val="0"/>
        <w:spacing w:after="0" w:line="240" w:lineRule="auto"/>
        <w:jc w:val="both"/>
        <w:rPr>
          <w:rFonts w:ascii="Times New Roman" w:hAnsi="Times New Roman" w:cs="Times New Roman"/>
          <w:sz w:val="24"/>
          <w:szCs w:val="24"/>
        </w:rPr>
      </w:pPr>
    </w:p>
    <w:p w14:paraId="23F53FF1" w14:textId="064FCAEA" w:rsidR="008C2B88" w:rsidRPr="00E83FBD" w:rsidRDefault="008C2B88" w:rsidP="008C2B88">
      <w:pPr>
        <w:widowControl w:val="0"/>
        <w:spacing w:after="0" w:line="240" w:lineRule="auto"/>
        <w:jc w:val="both"/>
        <w:rPr>
          <w:rFonts w:ascii="Times New Roman" w:eastAsia="Times New Roman" w:hAnsi="Times New Roman" w:cs="Times New Roman"/>
          <w:bCs/>
          <w:sz w:val="24"/>
          <w:szCs w:val="24"/>
          <w:lang w:eastAsia="zh-CN"/>
        </w:rPr>
      </w:pPr>
      <w:r w:rsidRPr="00E83FBD">
        <w:rPr>
          <w:rFonts w:ascii="Times New Roman" w:eastAsia="Times New Roman" w:hAnsi="Times New Roman" w:cs="Times New Roman"/>
          <w:bCs/>
          <w:sz w:val="24"/>
          <w:szCs w:val="24"/>
          <w:lang w:eastAsia="zh-CN"/>
        </w:rPr>
        <w:t xml:space="preserve">г. </w:t>
      </w:r>
      <w:r w:rsidR="009D1AAB" w:rsidRPr="009D1AAB">
        <w:rPr>
          <w:rFonts w:ascii="Times New Roman" w:eastAsia="Times New Roman" w:hAnsi="Times New Roman" w:cs="Times New Roman"/>
          <w:bCs/>
          <w:sz w:val="24"/>
          <w:szCs w:val="24"/>
          <w:u w:val="single"/>
          <w:lang w:eastAsia="zh-CN"/>
        </w:rPr>
        <w:t>Красноярск</w:t>
      </w:r>
      <w:r w:rsidRPr="00E83FBD">
        <w:rPr>
          <w:rFonts w:ascii="Times New Roman" w:eastAsia="Times New Roman" w:hAnsi="Times New Roman" w:cs="Times New Roman"/>
          <w:bCs/>
          <w:sz w:val="24"/>
          <w:szCs w:val="24"/>
          <w:lang w:eastAsia="zh-CN"/>
        </w:rPr>
        <w:tab/>
      </w:r>
      <w:r w:rsidRPr="00E83FBD">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9D1AAB">
        <w:rPr>
          <w:rFonts w:ascii="Times New Roman" w:eastAsia="Times New Roman" w:hAnsi="Times New Roman" w:cs="Times New Roman"/>
          <w:bCs/>
          <w:sz w:val="24"/>
          <w:szCs w:val="24"/>
          <w:lang w:eastAsia="zh-CN"/>
        </w:rPr>
        <w:t xml:space="preserve">                  </w:t>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t xml:space="preserve">    </w:t>
      </w:r>
      <w:r w:rsidR="009D1AAB">
        <w:rPr>
          <w:rFonts w:ascii="Times New Roman" w:eastAsia="Times New Roman" w:hAnsi="Times New Roman" w:cs="Times New Roman"/>
          <w:bCs/>
          <w:sz w:val="24"/>
          <w:szCs w:val="24"/>
          <w:lang w:eastAsia="zh-CN"/>
        </w:rPr>
        <w:t xml:space="preserve"> </w:t>
      </w:r>
      <w:r w:rsidR="00AC0E57">
        <w:rPr>
          <w:rFonts w:ascii="Times New Roman" w:eastAsia="Times New Roman" w:hAnsi="Times New Roman" w:cs="Times New Roman"/>
          <w:bCs/>
          <w:sz w:val="24"/>
          <w:szCs w:val="24"/>
          <w:lang w:eastAsia="zh-CN"/>
        </w:rPr>
        <w:t xml:space="preserve"> </w:t>
      </w:r>
      <w:proofErr w:type="gramStart"/>
      <w:r w:rsidR="00AC0E57">
        <w:rPr>
          <w:rFonts w:ascii="Times New Roman" w:eastAsia="Times New Roman" w:hAnsi="Times New Roman" w:cs="Times New Roman"/>
          <w:bCs/>
          <w:sz w:val="24"/>
          <w:szCs w:val="24"/>
          <w:lang w:eastAsia="zh-CN"/>
        </w:rPr>
        <w:t xml:space="preserve">   </w:t>
      </w:r>
      <w:r w:rsidRPr="00E83FBD">
        <w:rPr>
          <w:rFonts w:ascii="Times New Roman" w:eastAsia="Times New Roman" w:hAnsi="Times New Roman" w:cs="Times New Roman"/>
          <w:bCs/>
          <w:sz w:val="24"/>
          <w:szCs w:val="24"/>
          <w:lang w:eastAsia="zh-CN"/>
        </w:rPr>
        <w:t>«</w:t>
      </w:r>
      <w:proofErr w:type="gramEnd"/>
      <w:r w:rsidR="007C4277" w:rsidRPr="00E83FBD">
        <w:rPr>
          <w:rFonts w:ascii="Times New Roman" w:eastAsia="Times New Roman" w:hAnsi="Times New Roman" w:cs="Times New Roman"/>
          <w:bCs/>
          <w:sz w:val="24"/>
          <w:szCs w:val="24"/>
          <w:lang w:eastAsia="zh-CN"/>
        </w:rPr>
        <w:t>_</w:t>
      </w:r>
      <w:r w:rsidRPr="00E83FBD">
        <w:rPr>
          <w:rFonts w:ascii="Times New Roman" w:eastAsia="Times New Roman" w:hAnsi="Times New Roman" w:cs="Times New Roman"/>
          <w:bCs/>
          <w:sz w:val="24"/>
          <w:szCs w:val="24"/>
          <w:lang w:eastAsia="zh-CN"/>
        </w:rPr>
        <w:t xml:space="preserve">__» _________ </w:t>
      </w:r>
      <w:r w:rsidR="00FF6018" w:rsidRPr="00E83FBD">
        <w:rPr>
          <w:rFonts w:ascii="Times New Roman" w:eastAsia="Times New Roman" w:hAnsi="Times New Roman" w:cs="Times New Roman"/>
          <w:bCs/>
          <w:sz w:val="24"/>
          <w:szCs w:val="24"/>
          <w:lang w:eastAsia="zh-CN"/>
        </w:rPr>
        <w:t>20</w:t>
      </w:r>
      <w:r w:rsidR="00FF6018" w:rsidRPr="00AC0E57">
        <w:rPr>
          <w:rFonts w:ascii="Times New Roman" w:eastAsia="Times New Roman" w:hAnsi="Times New Roman" w:cs="Times New Roman"/>
          <w:bCs/>
          <w:sz w:val="24"/>
          <w:szCs w:val="24"/>
          <w:lang w:eastAsia="zh-CN"/>
        </w:rPr>
        <w:t>_</w:t>
      </w:r>
      <w:r w:rsidRPr="00E83FBD">
        <w:rPr>
          <w:rFonts w:ascii="Times New Roman" w:eastAsia="Times New Roman" w:hAnsi="Times New Roman" w:cs="Times New Roman"/>
          <w:bCs/>
          <w:sz w:val="24"/>
          <w:szCs w:val="24"/>
          <w:lang w:eastAsia="zh-CN"/>
        </w:rPr>
        <w:t>_ г.</w:t>
      </w:r>
    </w:p>
    <w:p w14:paraId="12A2C62A" w14:textId="77777777" w:rsidR="002844F3" w:rsidRPr="00E83FBD" w:rsidRDefault="002844F3" w:rsidP="002844F3">
      <w:pPr>
        <w:autoSpaceDE w:val="0"/>
        <w:autoSpaceDN w:val="0"/>
        <w:adjustRightInd w:val="0"/>
        <w:spacing w:after="0" w:line="240" w:lineRule="auto"/>
        <w:jc w:val="center"/>
        <w:rPr>
          <w:rFonts w:ascii="Times New Roman" w:hAnsi="Times New Roman" w:cs="Times New Roman"/>
          <w:sz w:val="24"/>
          <w:szCs w:val="24"/>
        </w:rPr>
      </w:pPr>
    </w:p>
    <w:p w14:paraId="78F6AD95" w14:textId="1879B8C0" w:rsidR="00136C81" w:rsidRDefault="00AD00C4" w:rsidP="00136C81">
      <w:pPr>
        <w:pStyle w:val="a0"/>
        <w:spacing w:before="0" w:beforeAutospacing="0" w:after="0" w:afterAutospacing="0"/>
        <w:ind w:firstLine="709"/>
        <w:jc w:val="both"/>
      </w:pPr>
      <w:bookmarkStart w:id="0" w:name="_Hlk35871697"/>
      <w:r>
        <w:rPr>
          <w:b/>
        </w:rPr>
        <w:t>О</w:t>
      </w:r>
      <w:r w:rsidR="000620DF">
        <w:rPr>
          <w:b/>
        </w:rPr>
        <w:t>бщество с ограниченной ответственностью</w:t>
      </w:r>
      <w:r>
        <w:rPr>
          <w:b/>
        </w:rPr>
        <w:t xml:space="preserve"> «Ренонс»</w:t>
      </w:r>
      <w:bookmarkEnd w:id="0"/>
      <w:r w:rsidR="002844F3" w:rsidRPr="00E83FBD">
        <w:t xml:space="preserve">, именуемое в дальнейшем «Заказчик», в лице </w:t>
      </w:r>
      <w:bookmarkStart w:id="1" w:name="_Hlk35871722"/>
      <w:r w:rsidR="00225CF5" w:rsidRPr="00225CF5">
        <w:t xml:space="preserve">Генерального директора </w:t>
      </w:r>
      <w:bookmarkEnd w:id="1"/>
      <w:r w:rsidR="00836C31">
        <w:t>Нестерова Константина Владиславовича</w:t>
      </w:r>
      <w:r w:rsidR="002844F3" w:rsidRPr="00E83FBD">
        <w:t xml:space="preserve">, действующей на основании </w:t>
      </w:r>
      <w:r w:rsidR="00112731" w:rsidRPr="00112731">
        <w:t>Устава</w:t>
      </w:r>
      <w:r w:rsidR="002844F3" w:rsidRPr="00E83FBD">
        <w:t>, с одной стороны, и</w:t>
      </w:r>
    </w:p>
    <w:p w14:paraId="23E908CF" w14:textId="5AB7BE12" w:rsidR="0016293A" w:rsidRDefault="00225CF5" w:rsidP="005C726C">
      <w:pPr>
        <w:pStyle w:val="a0"/>
        <w:spacing w:before="0" w:beforeAutospacing="0" w:after="0" w:afterAutospacing="0"/>
        <w:ind w:firstLine="709"/>
        <w:jc w:val="both"/>
        <w:rPr>
          <w:rFonts w:eastAsiaTheme="minorHAnsi"/>
          <w:b/>
          <w:lang w:eastAsia="en-US"/>
        </w:rPr>
      </w:pPr>
      <w:bookmarkStart w:id="2" w:name="_Hlk35871634"/>
      <w:r w:rsidRPr="00225CF5">
        <w:rPr>
          <w:b/>
          <w:bCs/>
        </w:rPr>
        <w:t>Общество с ограниченной ответственностью «</w:t>
      </w:r>
      <w:r w:rsidR="007216A5">
        <w:rPr>
          <w:b/>
          <w:bCs/>
        </w:rPr>
        <w:t>____________</w:t>
      </w:r>
      <w:r w:rsidRPr="00225CF5">
        <w:rPr>
          <w:b/>
          <w:bCs/>
        </w:rPr>
        <w:t>»</w:t>
      </w:r>
      <w:bookmarkEnd w:id="2"/>
      <w:r w:rsidR="002844F3" w:rsidRPr="00E83FBD">
        <w:t xml:space="preserve">, именуемое в дальнейшем «Исполнитель», в лице </w:t>
      </w:r>
      <w:r w:rsidR="00FB1D66" w:rsidRPr="00FB1D66">
        <w:t xml:space="preserve">Директора </w:t>
      </w:r>
      <w:r w:rsidR="007216A5">
        <w:t>_____________</w:t>
      </w:r>
      <w:r w:rsidR="00DC1ABD" w:rsidRPr="00DC1ABD">
        <w:t>,</w:t>
      </w:r>
      <w:r w:rsidR="00DC1ABD" w:rsidRPr="0058102C">
        <w:t xml:space="preserve"> действующе</w:t>
      </w:r>
      <w:r w:rsidR="009322EA">
        <w:t>й</w:t>
      </w:r>
      <w:r w:rsidR="00DC1ABD" w:rsidRPr="0058102C">
        <w:t xml:space="preserve"> на основании </w:t>
      </w:r>
      <w:r w:rsidR="00FB1D66">
        <w:t>Устава</w:t>
      </w:r>
      <w:r w:rsidR="002844F3" w:rsidRPr="00E83FBD">
        <w:t>, с другой стороны, совместно именуемые «Стороны», заключили настоящий договор о нижеследующем:</w:t>
      </w:r>
    </w:p>
    <w:p w14:paraId="3E03B0B6" w14:textId="77777777" w:rsidR="00586806" w:rsidRPr="0016293A" w:rsidRDefault="00586806" w:rsidP="005C726C">
      <w:pPr>
        <w:pStyle w:val="1"/>
      </w:pPr>
      <w:r w:rsidRPr="005C726C">
        <w:t>Предмет</w:t>
      </w:r>
      <w:r w:rsidRPr="0016293A">
        <w:t xml:space="preserve"> договора</w:t>
      </w:r>
    </w:p>
    <w:p w14:paraId="2E28925F" w14:textId="5A0A61EF" w:rsidR="00DA675C" w:rsidRPr="00136C81" w:rsidRDefault="00740C35" w:rsidP="005C726C">
      <w:pPr>
        <w:pStyle w:val="a0"/>
        <w:numPr>
          <w:ilvl w:val="1"/>
          <w:numId w:val="11"/>
        </w:numPr>
        <w:tabs>
          <w:tab w:val="left" w:pos="1276"/>
        </w:tabs>
        <w:autoSpaceDE w:val="0"/>
        <w:autoSpaceDN w:val="0"/>
        <w:adjustRightInd w:val="0"/>
        <w:spacing w:before="0" w:beforeAutospacing="0" w:after="0" w:afterAutospacing="0"/>
        <w:jc w:val="both"/>
      </w:pPr>
      <w:bookmarkStart w:id="3" w:name="_Ref497297846"/>
      <w:r w:rsidRPr="00136C81">
        <w:rPr>
          <w:rFonts w:eastAsiaTheme="minorHAnsi"/>
          <w:lang w:eastAsia="en-US"/>
        </w:rPr>
        <w:t>Исполнитель</w:t>
      </w:r>
      <w:r w:rsidR="00DA675C" w:rsidRPr="00136C81">
        <w:rPr>
          <w:rFonts w:eastAsiaTheme="minorHAnsi"/>
          <w:lang w:eastAsia="en-US"/>
        </w:rPr>
        <w:t xml:space="preserve"> обязуется по заданию Заказчика </w:t>
      </w:r>
      <w:r w:rsidRPr="00136C81">
        <w:rPr>
          <w:rFonts w:eastAsiaTheme="minorHAnsi"/>
          <w:lang w:eastAsia="en-US"/>
        </w:rPr>
        <w:t>оказать</w:t>
      </w:r>
      <w:r w:rsidR="005E09AF" w:rsidRPr="00136C81">
        <w:rPr>
          <w:rFonts w:eastAsiaTheme="minorHAnsi"/>
          <w:lang w:eastAsia="en-US"/>
        </w:rPr>
        <w:t xml:space="preserve"> услуги по</w:t>
      </w:r>
      <w:r w:rsidR="00225CF5" w:rsidRPr="00225CF5">
        <w:rPr>
          <w:rFonts w:eastAsiaTheme="minorHAnsi"/>
          <w:lang w:eastAsia="en-US"/>
        </w:rPr>
        <w:t xml:space="preserve"> </w:t>
      </w:r>
      <w:r w:rsidR="00FB1D66" w:rsidRPr="00FB1D66">
        <w:rPr>
          <w:rFonts w:eastAsiaTheme="minorHAnsi"/>
          <w:lang w:eastAsia="en-US"/>
        </w:rPr>
        <w:t>проведению анализа масла в редукторах и гидравлических системах КД</w:t>
      </w:r>
      <w:r w:rsidR="00D3279C" w:rsidRPr="00136C81">
        <w:t xml:space="preserve">, </w:t>
      </w:r>
      <w:r w:rsidR="004977AF" w:rsidRPr="00136C81">
        <w:t xml:space="preserve">а Заказчик обязуется принять и оплатить </w:t>
      </w:r>
      <w:r w:rsidRPr="00136C81">
        <w:t>услуги</w:t>
      </w:r>
      <w:r w:rsidR="007D7514" w:rsidRPr="00136C81">
        <w:t xml:space="preserve"> </w:t>
      </w:r>
      <w:r w:rsidRPr="00136C81">
        <w:t>Исполнителя</w:t>
      </w:r>
      <w:r w:rsidR="004977AF" w:rsidRPr="00136C81">
        <w:t xml:space="preserve"> в</w:t>
      </w:r>
      <w:r w:rsidR="00B5198C" w:rsidRPr="00136C81">
        <w:t xml:space="preserve"> порядке и на условиях, предусмотренных</w:t>
      </w:r>
      <w:r w:rsidR="004977AF" w:rsidRPr="00136C81">
        <w:t xml:space="preserve"> </w:t>
      </w:r>
      <w:r w:rsidRPr="00136C81">
        <w:t>д</w:t>
      </w:r>
      <w:r w:rsidR="004977AF" w:rsidRPr="00136C81">
        <w:t>оговор</w:t>
      </w:r>
      <w:r w:rsidR="00B5198C" w:rsidRPr="00136C81">
        <w:t>ом</w:t>
      </w:r>
      <w:r w:rsidR="004977AF" w:rsidRPr="00136C81">
        <w:t>.</w:t>
      </w:r>
      <w:bookmarkEnd w:id="3"/>
    </w:p>
    <w:p w14:paraId="65F3EA31" w14:textId="099EAAF0" w:rsidR="00F53CF7" w:rsidRPr="005C726C" w:rsidRDefault="00062AE8" w:rsidP="005C726C">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4" w:name="_Ref497296071"/>
      <w:r w:rsidRPr="005C726C">
        <w:rPr>
          <w:rFonts w:eastAsiaTheme="minorHAnsi"/>
          <w:lang w:eastAsia="en-US"/>
        </w:rPr>
        <w:t>Наименование</w:t>
      </w:r>
      <w:r w:rsidR="005E09AF" w:rsidRPr="005C726C">
        <w:rPr>
          <w:rFonts w:eastAsiaTheme="minorHAnsi"/>
          <w:lang w:eastAsia="en-US"/>
        </w:rPr>
        <w:t>, перечень</w:t>
      </w:r>
      <w:r w:rsidRPr="005C726C">
        <w:rPr>
          <w:rFonts w:eastAsiaTheme="minorHAnsi"/>
          <w:lang w:eastAsia="en-US"/>
        </w:rPr>
        <w:t xml:space="preserve"> и состав </w:t>
      </w:r>
      <w:r w:rsidR="00740C35" w:rsidRPr="005C726C">
        <w:rPr>
          <w:rFonts w:eastAsiaTheme="minorHAnsi"/>
          <w:lang w:eastAsia="en-US"/>
        </w:rPr>
        <w:t>услуг</w:t>
      </w:r>
      <w:r w:rsidRPr="005C726C">
        <w:rPr>
          <w:rFonts w:eastAsiaTheme="minorHAnsi"/>
          <w:lang w:eastAsia="en-US"/>
        </w:rPr>
        <w:t>, а также и</w:t>
      </w:r>
      <w:r w:rsidR="00740C35" w:rsidRPr="005C726C">
        <w:rPr>
          <w:rFonts w:eastAsiaTheme="minorHAnsi"/>
          <w:lang w:eastAsia="en-US"/>
        </w:rPr>
        <w:t>ные</w:t>
      </w:r>
      <w:r w:rsidRPr="005C726C">
        <w:rPr>
          <w:rFonts w:eastAsiaTheme="minorHAnsi"/>
          <w:lang w:eastAsia="en-US"/>
        </w:rPr>
        <w:t xml:space="preserve"> требования к </w:t>
      </w:r>
      <w:r w:rsidR="00740C35" w:rsidRPr="005C726C">
        <w:rPr>
          <w:rFonts w:eastAsiaTheme="minorHAnsi"/>
          <w:lang w:eastAsia="en-US"/>
        </w:rPr>
        <w:t>услугам</w:t>
      </w:r>
      <w:r w:rsidR="007D7514" w:rsidRPr="005C726C">
        <w:rPr>
          <w:rFonts w:eastAsiaTheme="minorHAnsi"/>
          <w:lang w:eastAsia="en-US"/>
        </w:rPr>
        <w:t xml:space="preserve"> </w:t>
      </w:r>
      <w:r w:rsidRPr="005C726C">
        <w:rPr>
          <w:rFonts w:eastAsiaTheme="minorHAnsi"/>
          <w:lang w:eastAsia="en-US"/>
        </w:rPr>
        <w:t xml:space="preserve">определены </w:t>
      </w:r>
      <w:r w:rsidR="004F0C16" w:rsidRPr="005C726C">
        <w:rPr>
          <w:rFonts w:eastAsiaTheme="minorHAnsi"/>
          <w:lang w:eastAsia="en-US"/>
        </w:rPr>
        <w:t xml:space="preserve">в </w:t>
      </w:r>
      <w:r w:rsidR="00065C46" w:rsidRPr="005C726C">
        <w:rPr>
          <w:rFonts w:eastAsiaTheme="minorHAnsi"/>
          <w:lang w:eastAsia="en-US"/>
        </w:rPr>
        <w:t>з</w:t>
      </w:r>
      <w:r w:rsidR="0057692C" w:rsidRPr="005C726C">
        <w:rPr>
          <w:rFonts w:eastAsiaTheme="minorHAnsi"/>
          <w:lang w:eastAsia="en-US"/>
        </w:rPr>
        <w:t xml:space="preserve">адании на </w:t>
      </w:r>
      <w:r w:rsidR="007B67C3" w:rsidRPr="005C726C">
        <w:rPr>
          <w:rFonts w:eastAsiaTheme="minorHAnsi"/>
          <w:lang w:eastAsia="en-US"/>
        </w:rPr>
        <w:t xml:space="preserve">оказание </w:t>
      </w:r>
      <w:r w:rsidR="00225CF5">
        <w:rPr>
          <w:rFonts w:eastAsiaTheme="minorHAnsi"/>
          <w:lang w:eastAsia="en-US"/>
        </w:rPr>
        <w:t xml:space="preserve">услуг </w:t>
      </w:r>
      <w:r w:rsidR="00225CF5" w:rsidRPr="00225CF5">
        <w:rPr>
          <w:rFonts w:eastAsiaTheme="minorHAnsi"/>
          <w:lang w:eastAsia="en-US"/>
        </w:rPr>
        <w:t>по оценке технического состояния оборудования КД, лифтов и подъемников</w:t>
      </w:r>
      <w:r w:rsidR="002371E8">
        <w:rPr>
          <w:rFonts w:eastAsiaTheme="minorHAnsi"/>
          <w:i/>
          <w:lang w:eastAsia="en-US"/>
        </w:rPr>
        <w:t xml:space="preserve"> </w:t>
      </w:r>
      <w:r w:rsidR="002371E8">
        <w:rPr>
          <w:rFonts w:eastAsiaTheme="minorHAnsi"/>
          <w:lang w:eastAsia="en-US"/>
        </w:rPr>
        <w:t>(</w:t>
      </w:r>
      <w:r w:rsidR="002371E8">
        <w:rPr>
          <w:rFonts w:eastAsiaTheme="minorHAnsi"/>
          <w:lang w:eastAsia="en-US"/>
        </w:rPr>
        <w:fldChar w:fldCharType="begin"/>
      </w:r>
      <w:r w:rsidR="002371E8">
        <w:rPr>
          <w:rFonts w:eastAsiaTheme="minorHAnsi"/>
          <w:lang w:eastAsia="en-US"/>
        </w:rPr>
        <w:instrText xml:space="preserve"> REF _Ref497995604 \r \h </w:instrText>
      </w:r>
      <w:r w:rsidR="002371E8">
        <w:rPr>
          <w:rFonts w:eastAsiaTheme="minorHAnsi"/>
          <w:lang w:eastAsia="en-US"/>
        </w:rPr>
      </w:r>
      <w:r w:rsidR="002371E8">
        <w:rPr>
          <w:rFonts w:eastAsiaTheme="minorHAnsi"/>
          <w:lang w:eastAsia="en-US"/>
        </w:rPr>
        <w:fldChar w:fldCharType="separate"/>
      </w:r>
      <w:r w:rsidR="005110E7">
        <w:rPr>
          <w:rFonts w:eastAsiaTheme="minorHAnsi"/>
          <w:lang w:eastAsia="en-US"/>
        </w:rPr>
        <w:t>Приложение № 1</w:t>
      </w:r>
      <w:r w:rsidR="002371E8">
        <w:rPr>
          <w:rFonts w:eastAsiaTheme="minorHAnsi"/>
          <w:lang w:eastAsia="en-US"/>
        </w:rPr>
        <w:fldChar w:fldCharType="end"/>
      </w:r>
      <w:r w:rsidR="002371E8">
        <w:rPr>
          <w:rFonts w:eastAsiaTheme="minorHAnsi"/>
          <w:lang w:eastAsia="en-US"/>
        </w:rPr>
        <w:t xml:space="preserve"> </w:t>
      </w:r>
      <w:r w:rsidR="0057692C" w:rsidRPr="005C726C">
        <w:rPr>
          <w:rFonts w:eastAsiaTheme="minorHAnsi"/>
          <w:lang w:eastAsia="en-US"/>
        </w:rPr>
        <w:t>к договору</w:t>
      </w:r>
      <w:r w:rsidR="002371E8">
        <w:rPr>
          <w:rFonts w:eastAsiaTheme="minorHAnsi"/>
          <w:lang w:eastAsia="en-US"/>
        </w:rPr>
        <w:t>)</w:t>
      </w:r>
      <w:r w:rsidR="0057692C" w:rsidRPr="005C726C">
        <w:rPr>
          <w:rFonts w:eastAsiaTheme="minorHAnsi"/>
          <w:lang w:eastAsia="en-US"/>
        </w:rPr>
        <w:t>.</w:t>
      </w:r>
      <w:bookmarkEnd w:id="4"/>
    </w:p>
    <w:p w14:paraId="6F03FFC2" w14:textId="6E83292C" w:rsidR="00C42175" w:rsidRPr="00C51881" w:rsidRDefault="00C42175" w:rsidP="00C51881">
      <w:pPr>
        <w:pStyle w:val="1"/>
      </w:pPr>
      <w:r w:rsidRPr="00C51881">
        <w:t>Цена услуг и порядок оплаты</w:t>
      </w:r>
    </w:p>
    <w:p w14:paraId="14CF996A" w14:textId="6078EE60" w:rsidR="002B5BFA" w:rsidRPr="00C51881" w:rsidRDefault="001663A6" w:rsidP="00C5188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5" w:name="_Ref497296469"/>
      <w:r w:rsidRPr="00C51881">
        <w:rPr>
          <w:rFonts w:eastAsiaTheme="minorHAnsi"/>
          <w:lang w:eastAsia="en-US"/>
        </w:rPr>
        <w:t>Цена</w:t>
      </w:r>
      <w:r w:rsidR="008C2B88" w:rsidRPr="00C51881">
        <w:rPr>
          <w:rFonts w:eastAsiaTheme="minorHAnsi"/>
          <w:lang w:eastAsia="en-US"/>
        </w:rPr>
        <w:t xml:space="preserve"> </w:t>
      </w:r>
      <w:r w:rsidR="006B014B" w:rsidRPr="00C51881">
        <w:rPr>
          <w:rFonts w:eastAsiaTheme="minorHAnsi"/>
          <w:lang w:eastAsia="en-US"/>
        </w:rPr>
        <w:t>услуг</w:t>
      </w:r>
      <w:r w:rsidR="00A96FFE" w:rsidRPr="00C51881">
        <w:rPr>
          <w:rFonts w:eastAsiaTheme="minorHAnsi"/>
          <w:lang w:eastAsia="en-US"/>
        </w:rPr>
        <w:t>, указанных в</w:t>
      </w:r>
      <w:r w:rsidR="008D58D9" w:rsidRPr="00C51881">
        <w:rPr>
          <w:rFonts w:eastAsiaTheme="minorHAnsi"/>
          <w:lang w:eastAsia="en-US"/>
        </w:rPr>
        <w:t xml:space="preserve"> </w:t>
      </w:r>
      <w:r w:rsidR="00E4050C" w:rsidRPr="00C51881">
        <w:rPr>
          <w:rFonts w:eastAsiaTheme="minorHAnsi"/>
          <w:lang w:eastAsia="en-US"/>
        </w:rPr>
        <w:t xml:space="preserve">п. </w:t>
      </w:r>
      <w:r w:rsidR="00AA6A61">
        <w:rPr>
          <w:rFonts w:eastAsiaTheme="minorHAnsi"/>
          <w:lang w:eastAsia="en-US"/>
        </w:rPr>
        <w:fldChar w:fldCharType="begin"/>
      </w:r>
      <w:r w:rsidR="00AA6A61">
        <w:rPr>
          <w:rFonts w:eastAsiaTheme="minorHAnsi"/>
          <w:lang w:eastAsia="en-US"/>
        </w:rPr>
        <w:instrText xml:space="preserve"> REF _Ref497297846 \r \h </w:instrText>
      </w:r>
      <w:r w:rsidR="00AA6A61">
        <w:rPr>
          <w:rFonts w:eastAsiaTheme="minorHAnsi"/>
          <w:lang w:eastAsia="en-US"/>
        </w:rPr>
      </w:r>
      <w:r w:rsidR="00AA6A61">
        <w:rPr>
          <w:rFonts w:eastAsiaTheme="minorHAnsi"/>
          <w:lang w:eastAsia="en-US"/>
        </w:rPr>
        <w:fldChar w:fldCharType="separate"/>
      </w:r>
      <w:r w:rsidR="005110E7">
        <w:rPr>
          <w:rFonts w:eastAsiaTheme="minorHAnsi"/>
          <w:lang w:eastAsia="en-US"/>
        </w:rPr>
        <w:t>1.1</w:t>
      </w:r>
      <w:r w:rsidR="00AA6A61">
        <w:rPr>
          <w:rFonts w:eastAsiaTheme="minorHAnsi"/>
          <w:lang w:eastAsia="en-US"/>
        </w:rPr>
        <w:fldChar w:fldCharType="end"/>
      </w:r>
      <w:r w:rsidR="00E4050C" w:rsidRPr="00C51881">
        <w:rPr>
          <w:rFonts w:eastAsiaTheme="minorHAnsi"/>
          <w:lang w:eastAsia="en-US"/>
        </w:rPr>
        <w:t xml:space="preserve"> </w:t>
      </w:r>
      <w:r w:rsidR="006B014B" w:rsidRPr="00C51881">
        <w:rPr>
          <w:rFonts w:eastAsiaTheme="minorHAnsi"/>
          <w:lang w:eastAsia="en-US"/>
        </w:rPr>
        <w:t>д</w:t>
      </w:r>
      <w:r w:rsidR="00557996" w:rsidRPr="00C51881">
        <w:rPr>
          <w:rFonts w:eastAsiaTheme="minorHAnsi"/>
          <w:lang w:eastAsia="en-US"/>
        </w:rPr>
        <w:t>оговор</w:t>
      </w:r>
      <w:r w:rsidR="00E4050C" w:rsidRPr="00C51881">
        <w:rPr>
          <w:rFonts w:eastAsiaTheme="minorHAnsi"/>
          <w:lang w:eastAsia="en-US"/>
        </w:rPr>
        <w:t>а</w:t>
      </w:r>
      <w:r w:rsidR="00A96FFE" w:rsidRPr="00C51881">
        <w:rPr>
          <w:rFonts w:eastAsiaTheme="minorHAnsi"/>
          <w:lang w:eastAsia="en-US"/>
        </w:rPr>
        <w:t>,</w:t>
      </w:r>
      <w:r w:rsidR="006B014B" w:rsidRPr="00C51881">
        <w:rPr>
          <w:rFonts w:eastAsiaTheme="minorHAnsi"/>
          <w:lang w:eastAsia="en-US"/>
        </w:rPr>
        <w:t xml:space="preserve"> </w:t>
      </w:r>
      <w:r w:rsidR="008C2B88" w:rsidRPr="00C51881">
        <w:rPr>
          <w:rFonts w:eastAsiaTheme="minorHAnsi"/>
          <w:lang w:eastAsia="en-US"/>
        </w:rPr>
        <w:t xml:space="preserve">составляет </w:t>
      </w:r>
      <w:r w:rsidR="007216A5">
        <w:rPr>
          <w:rFonts w:eastAsiaTheme="minorHAnsi"/>
          <w:lang w:eastAsia="en-US"/>
        </w:rPr>
        <w:t>_______</w:t>
      </w:r>
      <w:r w:rsidR="002647DF">
        <w:rPr>
          <w:rFonts w:eastAsiaTheme="minorHAnsi"/>
          <w:lang w:eastAsia="en-US"/>
        </w:rPr>
        <w:t xml:space="preserve"> (</w:t>
      </w:r>
      <w:r w:rsidR="00FB1D66">
        <w:rPr>
          <w:rFonts w:eastAsiaTheme="minorHAnsi"/>
          <w:lang w:eastAsia="en-US"/>
        </w:rPr>
        <w:t>шестьдесят шесть тысяч</w:t>
      </w:r>
      <w:r w:rsidR="002647DF">
        <w:rPr>
          <w:rFonts w:eastAsiaTheme="minorHAnsi"/>
          <w:lang w:eastAsia="en-US"/>
        </w:rPr>
        <w:t>) рублей, 00 копеек</w:t>
      </w:r>
      <w:r w:rsidR="008C2B88" w:rsidRPr="00C51881">
        <w:rPr>
          <w:rFonts w:eastAsiaTheme="minorHAnsi"/>
          <w:lang w:eastAsia="en-US"/>
        </w:rPr>
        <w:t>,</w:t>
      </w:r>
      <w:r w:rsidR="002647DF">
        <w:rPr>
          <w:rFonts w:eastAsiaTheme="minorHAnsi"/>
          <w:lang w:eastAsia="en-US"/>
        </w:rPr>
        <w:t xml:space="preserve"> </w:t>
      </w:r>
      <w:r w:rsidR="00FB1D66" w:rsidRPr="00FB1D66">
        <w:rPr>
          <w:rFonts w:eastAsiaTheme="minorHAnsi"/>
          <w:lang w:eastAsia="en-US"/>
        </w:rPr>
        <w:t xml:space="preserve">в том числе НДС 20% в размере </w:t>
      </w:r>
      <w:r w:rsidR="007216A5">
        <w:rPr>
          <w:rFonts w:eastAsiaTheme="minorHAnsi"/>
          <w:lang w:eastAsia="en-US"/>
        </w:rPr>
        <w:t>________</w:t>
      </w:r>
      <w:r w:rsidR="00FB1D66" w:rsidRPr="00FB1D66">
        <w:rPr>
          <w:rFonts w:eastAsiaTheme="minorHAnsi"/>
          <w:lang w:eastAsia="en-US"/>
        </w:rPr>
        <w:t xml:space="preserve"> (</w:t>
      </w:r>
      <w:r w:rsidR="00FB1D66">
        <w:rPr>
          <w:rFonts w:eastAsiaTheme="minorHAnsi"/>
          <w:lang w:eastAsia="en-US"/>
        </w:rPr>
        <w:t>одиннадцать тысяч</w:t>
      </w:r>
      <w:r w:rsidR="00FB1D66" w:rsidRPr="00FB1D66">
        <w:rPr>
          <w:rFonts w:eastAsiaTheme="minorHAnsi"/>
          <w:lang w:eastAsia="en-US"/>
        </w:rPr>
        <w:t xml:space="preserve">) рублей, </w:t>
      </w:r>
      <w:r w:rsidR="00FB1D66">
        <w:rPr>
          <w:rFonts w:eastAsiaTheme="minorHAnsi"/>
          <w:lang w:eastAsia="en-US"/>
        </w:rPr>
        <w:t>00</w:t>
      </w:r>
      <w:r w:rsidR="00FB1D66" w:rsidRPr="00FB1D66">
        <w:rPr>
          <w:rFonts w:eastAsiaTheme="minorHAnsi"/>
          <w:lang w:eastAsia="en-US"/>
        </w:rPr>
        <w:t xml:space="preserve"> копеек</w:t>
      </w:r>
      <w:r w:rsidR="00160FED" w:rsidRPr="00C51881">
        <w:rPr>
          <w:rFonts w:eastAsiaTheme="minorHAnsi"/>
          <w:lang w:eastAsia="en-US"/>
        </w:rPr>
        <w:t>.</w:t>
      </w:r>
      <w:bookmarkEnd w:id="5"/>
    </w:p>
    <w:p w14:paraId="7B3D32FF" w14:textId="79F0D28A" w:rsidR="002B5BFA" w:rsidRPr="00C51881" w:rsidRDefault="002B5BFA" w:rsidP="00C5188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6" w:name="_Ref497296447"/>
      <w:r w:rsidRPr="00C51881">
        <w:rPr>
          <w:rFonts w:eastAsiaTheme="minorHAnsi"/>
          <w:lang w:eastAsia="en-US"/>
        </w:rPr>
        <w:t>Цена услуг по договору включает в себя все расходы Исполнителя, связанные с оказанием услуг по договору, а также все налоги и сборы, уплата которых является обязанностью Исполнителя.</w:t>
      </w:r>
      <w:bookmarkEnd w:id="6"/>
    </w:p>
    <w:p w14:paraId="5EE24CDD" w14:textId="00071C14" w:rsidR="002B5BFA" w:rsidRPr="00C51881" w:rsidRDefault="002B5BFA" w:rsidP="00C5188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7" w:name="_Ref497296552"/>
      <w:r w:rsidRPr="00C51881">
        <w:rPr>
          <w:rFonts w:eastAsiaTheme="minorHAnsi"/>
          <w:lang w:eastAsia="en-US"/>
        </w:rPr>
        <w:t xml:space="preserve">Оплата </w:t>
      </w:r>
      <w:r w:rsidR="00EA7F4A" w:rsidRPr="00C51881">
        <w:rPr>
          <w:rFonts w:eastAsiaTheme="minorHAnsi"/>
          <w:lang w:eastAsia="en-US"/>
        </w:rPr>
        <w:t>цены</w:t>
      </w:r>
      <w:r w:rsidR="008B53BE">
        <w:rPr>
          <w:rFonts w:eastAsiaTheme="minorHAnsi"/>
          <w:lang w:eastAsia="en-US"/>
        </w:rPr>
        <w:t xml:space="preserve"> оказанных Исполнителем услуг,</w:t>
      </w:r>
      <w:r w:rsidRPr="00C51881">
        <w:rPr>
          <w:rFonts w:eastAsiaTheme="minorHAnsi"/>
          <w:lang w:eastAsia="en-US"/>
        </w:rPr>
        <w:t xml:space="preserve"> </w:t>
      </w:r>
      <w:r w:rsidR="00DD742A" w:rsidRPr="00C51881">
        <w:rPr>
          <w:rFonts w:eastAsiaTheme="minorHAnsi"/>
          <w:lang w:eastAsia="en-US"/>
        </w:rPr>
        <w:t xml:space="preserve">указанной </w:t>
      </w:r>
      <w:r w:rsidR="00E4050C" w:rsidRPr="00C51881">
        <w:rPr>
          <w:rFonts w:eastAsiaTheme="minorHAnsi"/>
          <w:lang w:eastAsia="en-US"/>
        </w:rPr>
        <w:t xml:space="preserve">в акте сдачи-приемки оказанных услуг, </w:t>
      </w:r>
      <w:r w:rsidRPr="00C51881">
        <w:rPr>
          <w:rFonts w:eastAsiaTheme="minorHAnsi"/>
          <w:lang w:eastAsia="en-US"/>
        </w:rPr>
        <w:t xml:space="preserve">осуществляется </w:t>
      </w:r>
      <w:r w:rsidR="004028FF" w:rsidRPr="00C51881">
        <w:rPr>
          <w:rFonts w:eastAsiaTheme="minorHAnsi"/>
          <w:lang w:eastAsia="en-US"/>
        </w:rPr>
        <w:t xml:space="preserve">на основании подписанного </w:t>
      </w:r>
      <w:r w:rsidR="004028FF">
        <w:rPr>
          <w:rFonts w:eastAsiaTheme="minorHAnsi"/>
          <w:lang w:eastAsia="en-US"/>
        </w:rPr>
        <w:t>Заказчиком</w:t>
      </w:r>
      <w:r w:rsidR="004028FF" w:rsidRPr="00C51881">
        <w:rPr>
          <w:rFonts w:eastAsiaTheme="minorHAnsi"/>
          <w:lang w:eastAsia="en-US"/>
        </w:rPr>
        <w:t xml:space="preserve"> акта сдачи-приемки оказанных услуг</w:t>
      </w:r>
      <w:r w:rsidR="004028FF">
        <w:rPr>
          <w:rFonts w:eastAsiaTheme="minorHAnsi"/>
          <w:lang w:eastAsia="en-US"/>
        </w:rPr>
        <w:t xml:space="preserve"> </w:t>
      </w:r>
      <w:r w:rsidRPr="00C51881">
        <w:rPr>
          <w:rFonts w:eastAsiaTheme="minorHAnsi"/>
          <w:lang w:eastAsia="en-US"/>
        </w:rPr>
        <w:t xml:space="preserve">в течение </w:t>
      </w:r>
      <w:r w:rsidR="00544A2D">
        <w:rPr>
          <w:rFonts w:eastAsiaTheme="minorHAnsi"/>
          <w:lang w:eastAsia="en-US"/>
        </w:rPr>
        <w:t>2</w:t>
      </w:r>
      <w:r w:rsidR="002647DF">
        <w:rPr>
          <w:rFonts w:eastAsiaTheme="minorHAnsi"/>
          <w:lang w:eastAsia="en-US"/>
        </w:rPr>
        <w:t>0</w:t>
      </w:r>
      <w:r w:rsidR="00BF097F">
        <w:rPr>
          <w:rFonts w:eastAsiaTheme="minorHAnsi"/>
          <w:lang w:eastAsia="en-US"/>
        </w:rPr>
        <w:t xml:space="preserve"> (</w:t>
      </w:r>
      <w:r w:rsidR="00544A2D">
        <w:rPr>
          <w:rFonts w:eastAsiaTheme="minorHAnsi"/>
          <w:lang w:eastAsia="en-US"/>
        </w:rPr>
        <w:t>двадцати</w:t>
      </w:r>
      <w:r w:rsidR="00BF097F">
        <w:rPr>
          <w:rFonts w:eastAsiaTheme="minorHAnsi"/>
          <w:lang w:eastAsia="en-US"/>
        </w:rPr>
        <w:t>) календарных</w:t>
      </w:r>
      <w:r w:rsidRPr="00C51881">
        <w:rPr>
          <w:rFonts w:eastAsiaTheme="minorHAnsi"/>
          <w:lang w:eastAsia="en-US"/>
        </w:rPr>
        <w:t xml:space="preserve"> дней </w:t>
      </w:r>
      <w:r w:rsidR="004900F9" w:rsidRPr="00C51881">
        <w:rPr>
          <w:rFonts w:eastAsiaTheme="minorHAnsi"/>
          <w:lang w:eastAsia="en-US"/>
        </w:rPr>
        <w:t xml:space="preserve">с даты </w:t>
      </w:r>
      <w:r w:rsidRPr="00C51881">
        <w:rPr>
          <w:rFonts w:eastAsiaTheme="minorHAnsi"/>
          <w:lang w:eastAsia="en-US"/>
        </w:rPr>
        <w:t>п</w:t>
      </w:r>
      <w:r w:rsidR="001B384A">
        <w:rPr>
          <w:rFonts w:eastAsiaTheme="minorHAnsi"/>
          <w:lang w:eastAsia="en-US"/>
        </w:rPr>
        <w:t>одписания</w:t>
      </w:r>
      <w:r w:rsidR="00C76A9F">
        <w:rPr>
          <w:rFonts w:eastAsiaTheme="minorHAnsi"/>
          <w:lang w:eastAsia="en-US"/>
        </w:rPr>
        <w:t xml:space="preserve"> Заказчиком</w:t>
      </w:r>
      <w:r w:rsidRPr="00C51881">
        <w:rPr>
          <w:rFonts w:eastAsiaTheme="minorHAnsi"/>
          <w:lang w:eastAsia="en-US"/>
        </w:rPr>
        <w:t xml:space="preserve"> </w:t>
      </w:r>
      <w:r w:rsidR="00A14845" w:rsidRPr="00A14845">
        <w:rPr>
          <w:rFonts w:eastAsiaTheme="minorHAnsi"/>
          <w:lang w:eastAsia="en-US"/>
        </w:rPr>
        <w:t>акта сдачи-приемки оказанных услуг</w:t>
      </w:r>
      <w:r w:rsidR="00052358">
        <w:rPr>
          <w:rFonts w:eastAsiaTheme="minorHAnsi"/>
          <w:lang w:eastAsia="en-US"/>
        </w:rPr>
        <w:t xml:space="preserve"> и</w:t>
      </w:r>
      <w:r w:rsidR="001B384A">
        <w:rPr>
          <w:rFonts w:eastAsiaTheme="minorHAnsi"/>
          <w:lang w:eastAsia="en-US"/>
        </w:rPr>
        <w:t xml:space="preserve"> получения</w:t>
      </w:r>
      <w:r w:rsidR="00052358">
        <w:rPr>
          <w:rFonts w:eastAsiaTheme="minorHAnsi"/>
          <w:lang w:eastAsia="en-US"/>
        </w:rPr>
        <w:t xml:space="preserve"> от Исполнителя</w:t>
      </w:r>
      <w:r w:rsidR="00A14845">
        <w:rPr>
          <w:rFonts w:eastAsiaTheme="minorHAnsi"/>
          <w:lang w:eastAsia="en-US"/>
        </w:rPr>
        <w:t xml:space="preserve"> </w:t>
      </w:r>
      <w:r w:rsidRPr="00C51881">
        <w:rPr>
          <w:rFonts w:eastAsiaTheme="minorHAnsi"/>
          <w:lang w:eastAsia="en-US"/>
        </w:rPr>
        <w:t>счета</w:t>
      </w:r>
      <w:r w:rsidR="001B384A">
        <w:rPr>
          <w:rFonts w:eastAsiaTheme="minorHAnsi"/>
          <w:lang w:eastAsia="en-US"/>
        </w:rPr>
        <w:t xml:space="preserve"> и счет-фактуры</w:t>
      </w:r>
      <w:r w:rsidR="002647DF">
        <w:rPr>
          <w:rFonts w:eastAsiaTheme="minorHAnsi"/>
          <w:lang w:eastAsia="en-US"/>
        </w:rPr>
        <w:t>,</w:t>
      </w:r>
      <w:r w:rsidR="004028FF">
        <w:rPr>
          <w:rFonts w:eastAsiaTheme="minorHAnsi"/>
          <w:lang w:eastAsia="en-US"/>
        </w:rPr>
        <w:t xml:space="preserve"> </w:t>
      </w:r>
      <w:r w:rsidR="004028FF" w:rsidRPr="004028FF">
        <w:rPr>
          <w:rFonts w:eastAsiaTheme="minorHAnsi"/>
          <w:lang w:eastAsia="en-US"/>
        </w:rPr>
        <w:t>при условии соблюдения установленных норм их оформления</w:t>
      </w:r>
      <w:r w:rsidRPr="00C51881">
        <w:rPr>
          <w:rFonts w:eastAsiaTheme="minorHAnsi"/>
          <w:lang w:eastAsia="en-US"/>
        </w:rPr>
        <w:t>.</w:t>
      </w:r>
      <w:bookmarkEnd w:id="7"/>
      <w:r w:rsidR="004900F9" w:rsidRPr="00C51881">
        <w:rPr>
          <w:rFonts w:eastAsiaTheme="minorHAnsi"/>
          <w:lang w:eastAsia="en-US"/>
        </w:rPr>
        <w:t xml:space="preserve"> </w:t>
      </w:r>
    </w:p>
    <w:p w14:paraId="13DD8392" w14:textId="5305BCC6" w:rsidR="009130BF" w:rsidRPr="002647DF" w:rsidRDefault="002B5BFA" w:rsidP="002647DF">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0732D3">
        <w:rPr>
          <w:rFonts w:eastAsiaTheme="minorHAnsi"/>
          <w:lang w:eastAsia="en-US"/>
        </w:rPr>
        <w:t xml:space="preserve">Оплата по настоящему договору осуществляется путем безналичного перечисления денежных средств на расчетный счет </w:t>
      </w:r>
      <w:r w:rsidR="006603AC" w:rsidRPr="000732D3">
        <w:rPr>
          <w:rFonts w:eastAsiaTheme="minorHAnsi"/>
          <w:lang w:eastAsia="en-US"/>
        </w:rPr>
        <w:t>Исполнителя</w:t>
      </w:r>
      <w:r w:rsidRPr="000732D3">
        <w:rPr>
          <w:rFonts w:eastAsiaTheme="minorHAnsi"/>
          <w:lang w:eastAsia="en-US"/>
        </w:rPr>
        <w:t xml:space="preserve">, указанный в договоре. Датой исполнения обязанности </w:t>
      </w:r>
      <w:r w:rsidR="006603AC" w:rsidRPr="000732D3">
        <w:rPr>
          <w:rFonts w:eastAsiaTheme="minorHAnsi"/>
          <w:lang w:eastAsia="en-US"/>
        </w:rPr>
        <w:t>Заказчика</w:t>
      </w:r>
      <w:r w:rsidRPr="000732D3">
        <w:rPr>
          <w:rFonts w:eastAsiaTheme="minorHAnsi"/>
          <w:lang w:eastAsia="en-US"/>
        </w:rPr>
        <w:t xml:space="preserve"> по оплате </w:t>
      </w:r>
      <w:r w:rsidR="006603AC" w:rsidRPr="000732D3">
        <w:rPr>
          <w:rFonts w:eastAsiaTheme="minorHAnsi"/>
          <w:lang w:eastAsia="en-US"/>
        </w:rPr>
        <w:t>цены услуг Исполнителя</w:t>
      </w:r>
      <w:r w:rsidRPr="000732D3">
        <w:rPr>
          <w:rFonts w:eastAsiaTheme="minorHAnsi"/>
          <w:lang w:eastAsia="en-US"/>
        </w:rPr>
        <w:t xml:space="preserve"> является дата списания денежных средств с расчетного счета </w:t>
      </w:r>
      <w:r w:rsidR="006603AC" w:rsidRPr="000732D3">
        <w:rPr>
          <w:rFonts w:eastAsiaTheme="minorHAnsi"/>
          <w:lang w:eastAsia="en-US"/>
        </w:rPr>
        <w:t>Заказчика</w:t>
      </w:r>
      <w:r w:rsidRPr="000732D3">
        <w:rPr>
          <w:rFonts w:eastAsiaTheme="minorHAnsi"/>
          <w:lang w:eastAsia="en-US"/>
        </w:rPr>
        <w:t xml:space="preserve">. </w:t>
      </w:r>
    </w:p>
    <w:p w14:paraId="0295BDAD" w14:textId="77777777" w:rsidR="00225D9B" w:rsidRPr="005C726C" w:rsidRDefault="00225D9B" w:rsidP="00225D9B">
      <w:pPr>
        <w:pStyle w:val="1"/>
      </w:pPr>
      <w:r w:rsidRPr="00E83FBD">
        <w:t>Срок оказания услуг</w:t>
      </w:r>
    </w:p>
    <w:p w14:paraId="3F40ED8B" w14:textId="1B247F8C" w:rsidR="00225D9B" w:rsidRPr="001B384A" w:rsidRDefault="00225D9B" w:rsidP="001B384A">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8" w:name="Par79"/>
      <w:bookmarkEnd w:id="8"/>
      <w:r w:rsidRPr="00C51881">
        <w:rPr>
          <w:rFonts w:eastAsiaTheme="minorHAnsi"/>
          <w:lang w:eastAsia="en-US"/>
        </w:rPr>
        <w:t xml:space="preserve">Срок оказания услуг по договору установлен с </w:t>
      </w:r>
      <w:r w:rsidR="002647DF">
        <w:rPr>
          <w:rFonts w:eastAsiaTheme="minorHAnsi"/>
          <w:lang w:eastAsia="en-US"/>
        </w:rPr>
        <w:t>момента подписания договора</w:t>
      </w:r>
      <w:r w:rsidRPr="00C51881">
        <w:rPr>
          <w:rFonts w:eastAsiaTheme="minorHAnsi"/>
          <w:lang w:eastAsia="en-US"/>
        </w:rPr>
        <w:t xml:space="preserve"> по </w:t>
      </w:r>
      <w:r w:rsidR="007E1A66">
        <w:rPr>
          <w:rFonts w:eastAsiaTheme="minorHAnsi"/>
          <w:lang w:eastAsia="en-US"/>
        </w:rPr>
        <w:t>«31</w:t>
      </w:r>
      <w:r w:rsidRPr="00C51881">
        <w:rPr>
          <w:rFonts w:eastAsiaTheme="minorHAnsi"/>
          <w:lang w:eastAsia="en-US"/>
        </w:rPr>
        <w:t xml:space="preserve">» </w:t>
      </w:r>
      <w:r w:rsidR="007E1A66">
        <w:rPr>
          <w:rFonts w:eastAsiaTheme="minorHAnsi"/>
          <w:lang w:eastAsia="en-US"/>
        </w:rPr>
        <w:t>декабря</w:t>
      </w:r>
      <w:r w:rsidRPr="00C51881">
        <w:rPr>
          <w:rFonts w:eastAsiaTheme="minorHAnsi"/>
          <w:lang w:eastAsia="en-US"/>
        </w:rPr>
        <w:t xml:space="preserve"> 20</w:t>
      </w:r>
      <w:r w:rsidR="007E1A66">
        <w:rPr>
          <w:rFonts w:eastAsiaTheme="minorHAnsi"/>
          <w:lang w:eastAsia="en-US"/>
        </w:rPr>
        <w:t>2</w:t>
      </w:r>
      <w:r w:rsidR="007216A5">
        <w:rPr>
          <w:rFonts w:eastAsiaTheme="minorHAnsi"/>
          <w:lang w:eastAsia="en-US"/>
        </w:rPr>
        <w:t>2</w:t>
      </w:r>
      <w:r w:rsidR="007E1A66">
        <w:rPr>
          <w:rFonts w:eastAsiaTheme="minorHAnsi"/>
          <w:lang w:eastAsia="en-US"/>
        </w:rPr>
        <w:t xml:space="preserve"> </w:t>
      </w:r>
      <w:r w:rsidRPr="00C51881">
        <w:rPr>
          <w:rFonts w:eastAsiaTheme="minorHAnsi"/>
          <w:lang w:eastAsia="en-US"/>
        </w:rPr>
        <w:t>г.</w:t>
      </w:r>
    </w:p>
    <w:p w14:paraId="38E5B547" w14:textId="77777777" w:rsidR="00225D9B" w:rsidRPr="00C51881" w:rsidRDefault="00225D9B" w:rsidP="00225D9B">
      <w:pPr>
        <w:pStyle w:val="1"/>
      </w:pPr>
      <w:bookmarkStart w:id="9" w:name="Par81"/>
      <w:bookmarkEnd w:id="9"/>
      <w:r w:rsidRPr="00C51881">
        <w:t>Права и обязанности Сторон</w:t>
      </w:r>
    </w:p>
    <w:p w14:paraId="5F683F14"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Исполнитель обязуется:</w:t>
      </w:r>
    </w:p>
    <w:p w14:paraId="3D48DDB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Оказать Заказчику услуги с надлежащим качеством в соответствии с условиями договора.</w:t>
      </w:r>
    </w:p>
    <w:p w14:paraId="2F6FCF6A"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 xml:space="preserve">Своими силами и за свой счет устранять допущенные по его вине недостатки в оказываемых услугах. </w:t>
      </w:r>
    </w:p>
    <w:p w14:paraId="6F74E5FA"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 xml:space="preserve">Своевременно информировать Заказчика в случае возникновения обстоятельств, замедляющих оказание услуг по договору, или препятствующих их оказанию в соответствии с условиями договора, а также требованиями действующего законодательства Российской Федерации. Незамедлительно извещать Заказчика обо всех </w:t>
      </w:r>
      <w:r w:rsidRPr="00C51881">
        <w:rPr>
          <w:rFonts w:eastAsiaTheme="minorHAnsi"/>
          <w:lang w:eastAsia="en-US"/>
        </w:rPr>
        <w:lastRenderedPageBreak/>
        <w:t>независящих от Исполнителя обстоятельствах, способных негативным образом повлиять на сроки и качество оказания услуг по договору.</w:t>
      </w:r>
    </w:p>
    <w:p w14:paraId="72A7AB2B"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По требованию Заказчика предоставлять информацию, связанную с оказанием услуг по договору, в том числе об оказанных Исполнителем объемах услуг и произведенных затратах.</w:t>
      </w:r>
    </w:p>
    <w:p w14:paraId="255E7A7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Немедленно предупредить Заказчика и до получения от него указаний приостановить оказание услуг по договору при обнаружении возможных неблагоприятных для Заказчика последствий исполнения его указаний о способе оказания услуг, а также обстоятельств, создающих невозможность завершения оказания услуг в срок, или препятствующих их оказанию в соответствии с условиями договора, а также требованиями действующего законодательства Российской Федерации.</w:t>
      </w:r>
    </w:p>
    <w:p w14:paraId="348E26F0"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Исполнять полученные в ходе оказания услуг указания Заказчика, в случае если такие указания не противоречат условиям договора, а также не являются вмешательством в оперативно-хозяйственную деятельность Исполнителя.</w:t>
      </w:r>
    </w:p>
    <w:p w14:paraId="4C78A5F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В течение 5 дней с даты заключения договора назначить ответственных представителей Исполнителя для координации и согласования с Заказчиком хода оказания услуг, о чем в тот же срок направить Заказчику письменное уведомление с указанием в нем: ФИО представителей Исполнителя и занимаемой ими должности, контактных телефонов.</w:t>
      </w:r>
    </w:p>
    <w:p w14:paraId="4B84F530"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По предварительному письменному приглашению Заказчика незамедлительно направлять своих представителей для участия в совещаниях Заказчика при рассмотрении вопросов, связанных с ходом оказания услуг по договору.</w:t>
      </w:r>
    </w:p>
    <w:p w14:paraId="46BF0C34" w14:textId="5E3B3B03" w:rsidR="00225D9B"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По требованию Заказчика приостановить оказание услуг по замечаниям, связанным с допущением Исполнителем в ходе оказания услуг отступлений от условий договора и действующего законодательства Российской Федерации.</w:t>
      </w:r>
    </w:p>
    <w:p w14:paraId="2153D196" w14:textId="5D3AE084" w:rsidR="00052358" w:rsidRPr="00C51881" w:rsidRDefault="00052358"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052358">
        <w:rPr>
          <w:rFonts w:eastAsiaTheme="minorHAnsi"/>
          <w:lang w:eastAsia="en-US"/>
        </w:rPr>
        <w:t>Своевременно предоставлять Заказчику счета-фактуры</w:t>
      </w:r>
      <w:r>
        <w:rPr>
          <w:rFonts w:eastAsiaTheme="minorHAnsi"/>
          <w:lang w:eastAsia="en-US"/>
        </w:rPr>
        <w:t>.</w:t>
      </w:r>
    </w:p>
    <w:p w14:paraId="401A33D4"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0" w:name="_Ref497296307"/>
      <w:r w:rsidRPr="00C51881">
        <w:rPr>
          <w:rFonts w:eastAsiaTheme="minorHAnsi"/>
          <w:lang w:eastAsia="en-US"/>
        </w:rPr>
        <w:t>Обеспечить соблюдение представителями/работниками Исполнителя требований, действующих на территории Заказчика внутренних нормативных документов Заказчика, в том числе о пропускном и внутриобъектовом режимах Заказчика.</w:t>
      </w:r>
      <w:bookmarkEnd w:id="10"/>
    </w:p>
    <w:p w14:paraId="48432B06"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1" w:name="_Ref497296309"/>
      <w:r w:rsidRPr="00C51881">
        <w:rPr>
          <w:rFonts w:eastAsiaTheme="minorHAnsi"/>
          <w:lang w:eastAsia="en-US"/>
        </w:rPr>
        <w:t>Фактом подписания договора Исполнитель подтверждает, что знаком и обязуется ознакомить представителей/работников Исполнителя и привлеченных к исполнению договора третьих лиц с особенностями пропускного и внутриобъектового режимов Заказчика, проверить их знание перед началом оказания услуг на территории Заказчика. Представитель Исполнителя или привлеченного к исполнению договора третьего лица, допустивший нарушение требований нормативных актов о пропускном и внутриобъектовом режимах Заказчика, удаляется с территории Заказчика и в дальнейшем на нее не допускается.</w:t>
      </w:r>
      <w:bookmarkEnd w:id="11"/>
    </w:p>
    <w:p w14:paraId="50168161"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2" w:name="_Ref502224704"/>
      <w:r w:rsidRPr="00277CA7">
        <w:rPr>
          <w:rFonts w:eastAsiaTheme="minorHAnsi"/>
          <w:lang w:eastAsia="en-US"/>
        </w:rPr>
        <w:t>При оказании услуг по договору соблюдать требования промышленной безопасности и охраны труда, определенные государственными нормативными документами и локальными актами, утвержденными Заказчиком, с которыми Исполнитель ознакомлен при заключении договора. Подписание договора Исполнителем свидетельствует об ознакомлении с указанными документами.</w:t>
      </w:r>
      <w:bookmarkEnd w:id="12"/>
    </w:p>
    <w:p w14:paraId="0A6E3A16"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Нести полную ответственность и осуществлять контроль за работой подчиненного персонала при оказании услуг за соблюдением правил по охране труда, промышленной и пожарной безопасности.</w:t>
      </w:r>
    </w:p>
    <w:p w14:paraId="4452C31C" w14:textId="48C94507" w:rsidR="00277CA7" w:rsidRPr="007E1A66" w:rsidRDefault="00277CA7" w:rsidP="007E1A66">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3" w:name="_Ref502224712"/>
      <w:r w:rsidRPr="00277CA7">
        <w:rPr>
          <w:rFonts w:eastAsiaTheme="minorHAnsi"/>
          <w:lang w:eastAsia="en-US"/>
        </w:rPr>
        <w:t>Соблюдать при оказании услуг требования экологического законодательства в пределах своих обязанностей по договору. Самостоятельно и за свой счет устранять нарушения экологического законодательства, выявленные органами государственного надзора, представителями Заказчика, в случае доказанности возникновения последних вследствие ненадлежащего исполнения своих обязательств Исполнителем.</w:t>
      </w:r>
      <w:bookmarkEnd w:id="13"/>
    </w:p>
    <w:p w14:paraId="63DF7F47"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Исполнитель вправе:</w:t>
      </w:r>
    </w:p>
    <w:p w14:paraId="1022AED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Привлекать к исполнению договора третьих лиц только с письменного согласия Заказчика. Ответственность за исполнение обязанностей Исполнителя по договору третьими лицами несет Исполнитель.</w:t>
      </w:r>
    </w:p>
    <w:p w14:paraId="6CBCDD4B" w14:textId="62190A6B" w:rsidR="00225D9B" w:rsidRPr="007E1A66" w:rsidRDefault="00225D9B" w:rsidP="007E1A66">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lastRenderedPageBreak/>
        <w:t>По согласованию с Заказчиком оказать услуги по договору досрочно. В этом случае Заказчик принимает и оплачивает такие услуги в соответствии с условиями договора.</w:t>
      </w:r>
    </w:p>
    <w:p w14:paraId="2482754B"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Заказчик обязуется:</w:t>
      </w:r>
    </w:p>
    <w:p w14:paraId="3BDA7937" w14:textId="72482648" w:rsidR="00225D9B"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Принять и оплатить надлежащим образом оказанные Исполнителем услуги в порядке и в сроки, предусмотренные договором.</w:t>
      </w:r>
    </w:p>
    <w:p w14:paraId="557BCC6F" w14:textId="77777777" w:rsidR="007E1A66" w:rsidRPr="007E1A66" w:rsidRDefault="007E1A66" w:rsidP="007E1A66">
      <w:pPr>
        <w:pStyle w:val="a8"/>
        <w:numPr>
          <w:ilvl w:val="2"/>
          <w:numId w:val="11"/>
        </w:numPr>
        <w:rPr>
          <w:rFonts w:ascii="Times New Roman" w:eastAsiaTheme="minorHAnsi" w:hAnsi="Times New Roman" w:cs="Times New Roman"/>
          <w:sz w:val="24"/>
          <w:szCs w:val="24"/>
          <w:lang w:eastAsia="en-US"/>
        </w:rPr>
      </w:pPr>
      <w:r w:rsidRPr="007E1A66">
        <w:rPr>
          <w:rFonts w:ascii="Times New Roman" w:eastAsiaTheme="minorHAnsi" w:hAnsi="Times New Roman" w:cs="Times New Roman"/>
          <w:sz w:val="24"/>
          <w:szCs w:val="24"/>
          <w:lang w:eastAsia="en-US"/>
        </w:rPr>
        <w:t>До начала оказания услуг предоставить Исполнителю техническую документацию для выполнения работ согласно п.1.1. настоящего договора.</w:t>
      </w:r>
    </w:p>
    <w:p w14:paraId="54F18015" w14:textId="1D1841D6" w:rsidR="007E1A66" w:rsidRPr="007E1A66" w:rsidRDefault="007E1A66" w:rsidP="007E1A66">
      <w:pPr>
        <w:pStyle w:val="a8"/>
        <w:numPr>
          <w:ilvl w:val="2"/>
          <w:numId w:val="11"/>
        </w:numPr>
        <w:spacing w:after="0" w:line="240" w:lineRule="atLeast"/>
        <w:rPr>
          <w:rFonts w:ascii="Times New Roman" w:eastAsiaTheme="minorHAnsi" w:hAnsi="Times New Roman" w:cs="Times New Roman"/>
          <w:sz w:val="24"/>
          <w:szCs w:val="24"/>
          <w:lang w:eastAsia="en-US"/>
        </w:rPr>
      </w:pPr>
      <w:r w:rsidRPr="007E1A66">
        <w:rPr>
          <w:rFonts w:ascii="Times New Roman" w:eastAsiaTheme="minorHAnsi" w:hAnsi="Times New Roman" w:cs="Times New Roman"/>
          <w:sz w:val="24"/>
          <w:szCs w:val="24"/>
          <w:lang w:eastAsia="en-US"/>
        </w:rPr>
        <w:t xml:space="preserve">Обеспечить своевременную и качественную подготовку объектов и оборудования к оказанию услуг. </w:t>
      </w:r>
    </w:p>
    <w:p w14:paraId="15C682C3" w14:textId="7AF1115D" w:rsidR="00225D9B" w:rsidRPr="007E1A66" w:rsidRDefault="00225D9B" w:rsidP="007E1A66">
      <w:pPr>
        <w:pStyle w:val="a0"/>
        <w:numPr>
          <w:ilvl w:val="2"/>
          <w:numId w:val="11"/>
        </w:numPr>
        <w:tabs>
          <w:tab w:val="left" w:pos="1418"/>
        </w:tabs>
        <w:autoSpaceDE w:val="0"/>
        <w:autoSpaceDN w:val="0"/>
        <w:adjustRightInd w:val="0"/>
        <w:spacing w:before="0" w:beforeAutospacing="0" w:after="0" w:afterAutospacing="0" w:line="240" w:lineRule="atLeast"/>
        <w:jc w:val="both"/>
        <w:rPr>
          <w:rFonts w:eastAsiaTheme="minorHAnsi"/>
          <w:lang w:eastAsia="en-US"/>
        </w:rPr>
      </w:pPr>
      <w:bookmarkStart w:id="14" w:name="_Ref497299013"/>
      <w:r w:rsidRPr="00C51881">
        <w:rPr>
          <w:rFonts w:eastAsiaTheme="minorHAnsi"/>
          <w:lang w:eastAsia="en-US"/>
        </w:rPr>
        <w:t>Обеспечить Исполнителю необходимые условия для оказания услуг, заключающиеся в предоставлении доступа на территорию Заказчика.</w:t>
      </w:r>
      <w:bookmarkEnd w:id="14"/>
      <w:r w:rsidRPr="007E1A66">
        <w:tab/>
      </w:r>
    </w:p>
    <w:p w14:paraId="7B9324E3"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Заказчик вправе:</w:t>
      </w:r>
    </w:p>
    <w:p w14:paraId="56FB258E" w14:textId="77777777" w:rsidR="00225D9B"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5" w:name="_Ref502224728"/>
      <w:r w:rsidRPr="00C51881">
        <w:rPr>
          <w:rFonts w:eastAsiaTheme="minorHAnsi"/>
          <w:lang w:eastAsia="en-US"/>
        </w:rPr>
        <w:t>В любое время проверять ход и качество оказываемых Исполнителем услуг, не вмешиваясь в его оперативно-хозяйственную деятельность.</w:t>
      </w:r>
      <w:bookmarkEnd w:id="15"/>
    </w:p>
    <w:p w14:paraId="2E11D45A" w14:textId="7C921BFD" w:rsidR="00122F8D" w:rsidRPr="00C51881" w:rsidRDefault="00122F8D" w:rsidP="00122F8D">
      <w:pPr>
        <w:pStyle w:val="a0"/>
        <w:tabs>
          <w:tab w:val="left" w:pos="1418"/>
        </w:tabs>
        <w:autoSpaceDE w:val="0"/>
        <w:autoSpaceDN w:val="0"/>
        <w:adjustRightInd w:val="0"/>
        <w:spacing w:before="0" w:beforeAutospacing="0" w:after="0" w:afterAutospacing="0"/>
        <w:ind w:firstLine="709"/>
        <w:jc w:val="both"/>
        <w:rPr>
          <w:rFonts w:eastAsiaTheme="minorHAnsi"/>
          <w:lang w:eastAsia="en-US"/>
        </w:rPr>
      </w:pPr>
      <w:r w:rsidRPr="00122F8D">
        <w:rPr>
          <w:rFonts w:eastAsiaTheme="minorHAnsi"/>
          <w:lang w:eastAsia="en-US"/>
        </w:rPr>
        <w:t>Заказчик имеет право проверки соблюдения норм и правил по охране труда, промышленной, экологической и пожарной безопасности в любое время. В случае выявления нарушений правил, Заказчик имеет право приостановки оказания Исполнителем услуг до устранения нарушений.</w:t>
      </w:r>
    </w:p>
    <w:p w14:paraId="7BDC939F" w14:textId="68120EA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В любое время отказаться от исполнения договора, оплатив Исполнителю фактически оказанные до даты получения уведомления Заказчика об отказе от исполнения договора, документально подтвержденные и принятые Заказчиком услуги. Расходы Исполнителя, понесенные им в счет еще не оказанных услуг до момента одностороннего отказа Заказчика от исполнения Договора, возмещению (оплате) Заказчиком не подлежат. При этом договор будет считаться расторгнутым с даты получения уведомления Исполнителем.</w:t>
      </w:r>
    </w:p>
    <w:p w14:paraId="1815186D" w14:textId="4CBB3541" w:rsidR="00122F8D" w:rsidRPr="007E1A66" w:rsidRDefault="00225D9B" w:rsidP="007E1A66">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Самостоятельно исправить выявленные отступления от условий договора, поручить исправление выявленных отступлений от условий договора или иных обнаруженных недостатков в оказанных услугах, а также оказание услуг повторно третьему лицу за счет Исполнителя, с возмещением Исполнителем причиненных Заказчику убытков.</w:t>
      </w:r>
    </w:p>
    <w:p w14:paraId="5236E83F" w14:textId="4284D6A8" w:rsidR="000D0600" w:rsidRPr="00AA6A61" w:rsidRDefault="00EF5E5C" w:rsidP="00AA6A61">
      <w:pPr>
        <w:pStyle w:val="1"/>
      </w:pPr>
      <w:r w:rsidRPr="00AA6A61">
        <w:t>Порядок сдачи-приемки</w:t>
      </w:r>
      <w:r w:rsidR="00891250">
        <w:t xml:space="preserve"> оказанных услуг</w:t>
      </w:r>
    </w:p>
    <w:p w14:paraId="2467F24C" w14:textId="5A52C908" w:rsidR="00914EF3" w:rsidRPr="00AA6A61" w:rsidRDefault="00914EF3"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16" w:name="_Ref497297679"/>
      <w:r w:rsidRPr="00AA6A61">
        <w:rPr>
          <w:rFonts w:eastAsiaTheme="minorHAnsi"/>
          <w:lang w:eastAsia="en-US"/>
        </w:rPr>
        <w:t xml:space="preserve">Приемка </w:t>
      </w:r>
      <w:r w:rsidR="00D13BDB" w:rsidRPr="00AA6A61">
        <w:rPr>
          <w:rFonts w:eastAsiaTheme="minorHAnsi"/>
          <w:lang w:eastAsia="en-US"/>
        </w:rPr>
        <w:t>оказанных</w:t>
      </w:r>
      <w:r w:rsidRPr="00AA6A61">
        <w:rPr>
          <w:rFonts w:eastAsiaTheme="minorHAnsi"/>
          <w:lang w:eastAsia="en-US"/>
        </w:rPr>
        <w:t xml:space="preserve"> Исполнителем услуг оформляется путем подписания Сторонами акта </w:t>
      </w:r>
      <w:r w:rsidR="00D13BDB" w:rsidRPr="00AA6A61">
        <w:rPr>
          <w:rFonts w:eastAsiaTheme="minorHAnsi"/>
          <w:lang w:eastAsia="en-US"/>
        </w:rPr>
        <w:t>сдачи</w:t>
      </w:r>
      <w:r w:rsidRPr="00AA6A61">
        <w:rPr>
          <w:rFonts w:eastAsiaTheme="minorHAnsi"/>
          <w:lang w:eastAsia="en-US"/>
        </w:rPr>
        <w:t>-</w:t>
      </w:r>
      <w:r w:rsidR="00D13BDB" w:rsidRPr="00AA6A61">
        <w:rPr>
          <w:rFonts w:eastAsiaTheme="minorHAnsi"/>
          <w:lang w:eastAsia="en-US"/>
        </w:rPr>
        <w:t>приемки</w:t>
      </w:r>
      <w:r w:rsidRPr="00AA6A61">
        <w:rPr>
          <w:rFonts w:eastAsiaTheme="minorHAnsi"/>
          <w:lang w:eastAsia="en-US"/>
        </w:rPr>
        <w:t xml:space="preserve"> оказанных услуг.</w:t>
      </w:r>
      <w:bookmarkEnd w:id="16"/>
    </w:p>
    <w:p w14:paraId="58C88C4B" w14:textId="4092C2DA" w:rsidR="00D009A9" w:rsidRDefault="002647D6" w:rsidP="00D009A9">
      <w:pPr>
        <w:pStyle w:val="a0"/>
        <w:numPr>
          <w:ilvl w:val="1"/>
          <w:numId w:val="11"/>
        </w:numPr>
        <w:tabs>
          <w:tab w:val="left" w:pos="1276"/>
          <w:tab w:val="left" w:pos="1470"/>
        </w:tabs>
        <w:autoSpaceDE w:val="0"/>
        <w:autoSpaceDN w:val="0"/>
        <w:adjustRightInd w:val="0"/>
        <w:spacing w:before="0" w:beforeAutospacing="0" w:after="0" w:afterAutospacing="0"/>
        <w:jc w:val="both"/>
        <w:rPr>
          <w:rFonts w:eastAsiaTheme="minorHAnsi"/>
          <w:lang w:eastAsia="en-US"/>
        </w:rPr>
      </w:pPr>
      <w:bookmarkStart w:id="17" w:name="_Ref497999009"/>
      <w:bookmarkStart w:id="18" w:name="_Ref497297715"/>
      <w:r w:rsidRPr="002647D6">
        <w:rPr>
          <w:rFonts w:eastAsiaTheme="minorHAnsi"/>
          <w:lang w:eastAsia="en-US"/>
        </w:rPr>
        <w:t xml:space="preserve">Исполнитель направляет Заказчику подписанный со своей стороны проект </w:t>
      </w:r>
      <w:r w:rsidR="00D009A9" w:rsidRPr="00D009A9">
        <w:rPr>
          <w:rFonts w:eastAsiaTheme="minorHAnsi"/>
          <w:lang w:eastAsia="en-US"/>
        </w:rPr>
        <w:t>акта сдачи-приемки оказанных услуг</w:t>
      </w:r>
      <w:r w:rsidR="009D6CB9">
        <w:rPr>
          <w:rFonts w:eastAsiaTheme="minorHAnsi"/>
          <w:lang w:eastAsia="en-US"/>
        </w:rPr>
        <w:t>, счет на оплату</w:t>
      </w:r>
      <w:r w:rsidR="007E1A66">
        <w:rPr>
          <w:rFonts w:eastAsiaTheme="minorHAnsi"/>
          <w:lang w:eastAsia="en-US"/>
        </w:rPr>
        <w:t xml:space="preserve"> и</w:t>
      </w:r>
      <w:r w:rsidR="00A024EE">
        <w:rPr>
          <w:rFonts w:eastAsiaTheme="minorHAnsi"/>
          <w:lang w:eastAsia="en-US"/>
        </w:rPr>
        <w:t xml:space="preserve"> </w:t>
      </w:r>
      <w:r w:rsidR="00A024EE" w:rsidRPr="00A024EE">
        <w:rPr>
          <w:rFonts w:eastAsiaTheme="minorHAnsi"/>
          <w:lang w:eastAsia="en-US"/>
        </w:rPr>
        <w:t>счет</w:t>
      </w:r>
      <w:r w:rsidR="009D6CB9">
        <w:rPr>
          <w:rFonts w:eastAsiaTheme="minorHAnsi"/>
          <w:lang w:eastAsia="en-US"/>
        </w:rPr>
        <w:t>-фактуру</w:t>
      </w:r>
      <w:r w:rsidR="00A024EE" w:rsidRPr="00A024EE">
        <w:rPr>
          <w:rFonts w:eastAsiaTheme="minorHAnsi"/>
          <w:lang w:eastAsia="en-US"/>
        </w:rPr>
        <w:t xml:space="preserve"> </w:t>
      </w:r>
      <w:r w:rsidRPr="002647D6">
        <w:rPr>
          <w:rFonts w:eastAsiaTheme="minorHAnsi"/>
          <w:lang w:eastAsia="en-US"/>
        </w:rPr>
        <w:t>на бумажном носителе в двух экземплярах</w:t>
      </w:r>
      <w:r w:rsidR="00D009A9" w:rsidRPr="00D009A9">
        <w:t xml:space="preserve"> </w:t>
      </w:r>
      <w:r w:rsidRPr="002647D6">
        <w:rPr>
          <w:rFonts w:eastAsiaTheme="minorHAnsi"/>
          <w:lang w:eastAsia="en-US"/>
        </w:rPr>
        <w:t xml:space="preserve">в течение 2 (двух) рабочих дней с момента окончания оказания услуг, но не позднее последнего числа </w:t>
      </w:r>
      <w:r w:rsidRPr="00B437A2">
        <w:rPr>
          <w:rFonts w:eastAsiaTheme="minorHAnsi"/>
          <w:lang w:eastAsia="en-US"/>
        </w:rPr>
        <w:t>месяца</w:t>
      </w:r>
      <w:r w:rsidR="00D009A9">
        <w:rPr>
          <w:rFonts w:eastAsiaTheme="minorHAnsi"/>
          <w:i/>
          <w:lang w:eastAsia="en-US"/>
        </w:rPr>
        <w:t xml:space="preserve"> </w:t>
      </w:r>
      <w:r w:rsidRPr="002647D6">
        <w:rPr>
          <w:rFonts w:eastAsiaTheme="minorHAnsi"/>
          <w:lang w:eastAsia="en-US"/>
        </w:rPr>
        <w:t>оказания услуг</w:t>
      </w:r>
      <w:r w:rsidR="00D009A9">
        <w:rPr>
          <w:rFonts w:eastAsiaTheme="minorHAnsi"/>
          <w:lang w:eastAsia="en-US"/>
        </w:rPr>
        <w:t>.</w:t>
      </w:r>
      <w:bookmarkEnd w:id="17"/>
    </w:p>
    <w:p w14:paraId="6B2686DE" w14:textId="6BDA460B" w:rsidR="00914EF3" w:rsidRPr="00B437A2" w:rsidRDefault="00D009A9" w:rsidP="00B437A2">
      <w:pPr>
        <w:tabs>
          <w:tab w:val="left" w:pos="2268"/>
        </w:tabs>
        <w:autoSpaceDE w:val="0"/>
        <w:autoSpaceDN w:val="0"/>
        <w:adjustRightInd w:val="0"/>
        <w:spacing w:after="0" w:line="240" w:lineRule="auto"/>
        <w:ind w:firstLine="709"/>
        <w:jc w:val="both"/>
        <w:rPr>
          <w:rFonts w:ascii="Times New Roman" w:hAnsi="Times New Roman" w:cs="Times New Roman"/>
          <w:sz w:val="24"/>
          <w:szCs w:val="24"/>
        </w:rPr>
      </w:pPr>
      <w:r w:rsidRPr="00B437A2">
        <w:rPr>
          <w:rFonts w:ascii="Times New Roman" w:hAnsi="Times New Roman" w:cs="Times New Roman"/>
          <w:sz w:val="24"/>
          <w:szCs w:val="24"/>
        </w:rPr>
        <w:t xml:space="preserve">Кроме того, в указанный выше срок Исполнитель направляет Заказчику копию подписанного со своей стороны проекта </w:t>
      </w:r>
      <w:r w:rsidRPr="00D009A9">
        <w:rPr>
          <w:rFonts w:ascii="Times New Roman" w:hAnsi="Times New Roman" w:cs="Times New Roman"/>
          <w:sz w:val="24"/>
          <w:szCs w:val="24"/>
        </w:rPr>
        <w:t>акта сдачи-приемки оказанных услуг</w:t>
      </w:r>
      <w:r w:rsidR="009D6CB9">
        <w:rPr>
          <w:rFonts w:ascii="Times New Roman" w:hAnsi="Times New Roman" w:cs="Times New Roman"/>
          <w:sz w:val="24"/>
          <w:szCs w:val="24"/>
        </w:rPr>
        <w:t xml:space="preserve">, </w:t>
      </w:r>
      <w:r w:rsidR="009D6CB9" w:rsidRPr="009D6CB9">
        <w:rPr>
          <w:rFonts w:ascii="Times New Roman" w:hAnsi="Times New Roman" w:cs="Times New Roman"/>
          <w:sz w:val="24"/>
          <w:szCs w:val="24"/>
        </w:rPr>
        <w:t>счета на оплату и счета-фактуры</w:t>
      </w:r>
      <w:r w:rsidR="0099587B" w:rsidRPr="0099587B">
        <w:rPr>
          <w:rFonts w:ascii="Times New Roman" w:hAnsi="Times New Roman" w:cs="Times New Roman"/>
          <w:sz w:val="24"/>
          <w:szCs w:val="24"/>
        </w:rPr>
        <w:t xml:space="preserve"> </w:t>
      </w:r>
      <w:r w:rsidRPr="00B437A2">
        <w:rPr>
          <w:rFonts w:ascii="Times New Roman" w:hAnsi="Times New Roman" w:cs="Times New Roman"/>
          <w:sz w:val="24"/>
          <w:szCs w:val="24"/>
        </w:rPr>
        <w:t xml:space="preserve">по номеру факса или адресу электронной почты </w:t>
      </w:r>
      <w:r>
        <w:rPr>
          <w:rFonts w:ascii="Times New Roman" w:hAnsi="Times New Roman" w:cs="Times New Roman"/>
          <w:sz w:val="24"/>
          <w:szCs w:val="24"/>
        </w:rPr>
        <w:t>Заказчика</w:t>
      </w:r>
      <w:r w:rsidRPr="00B437A2">
        <w:rPr>
          <w:rFonts w:ascii="Times New Roman" w:hAnsi="Times New Roman" w:cs="Times New Roman"/>
          <w:sz w:val="24"/>
          <w:szCs w:val="24"/>
        </w:rPr>
        <w:t xml:space="preserve">, указанным в разделе </w:t>
      </w:r>
      <w:r w:rsidR="00626943">
        <w:rPr>
          <w:rFonts w:ascii="Times New Roman" w:hAnsi="Times New Roman" w:cs="Times New Roman"/>
          <w:sz w:val="24"/>
          <w:szCs w:val="24"/>
        </w:rPr>
        <w:t>15</w:t>
      </w:r>
      <w:r w:rsidRPr="00B437A2">
        <w:rPr>
          <w:rFonts w:ascii="Times New Roman" w:hAnsi="Times New Roman" w:cs="Times New Roman"/>
          <w:sz w:val="24"/>
          <w:szCs w:val="24"/>
        </w:rPr>
        <w:t xml:space="preserve"> договора.</w:t>
      </w:r>
      <w:bookmarkEnd w:id="18"/>
      <w:r w:rsidR="009D6CB9">
        <w:rPr>
          <w:rFonts w:ascii="Times New Roman" w:hAnsi="Times New Roman" w:cs="Times New Roman"/>
          <w:sz w:val="24"/>
          <w:szCs w:val="24"/>
        </w:rPr>
        <w:t xml:space="preserve"> </w:t>
      </w:r>
    </w:p>
    <w:p w14:paraId="4010E417" w14:textId="32476FA9" w:rsidR="00914EF3" w:rsidRDefault="00D009A9"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19" w:name="_Ref497997190"/>
      <w:r w:rsidRPr="00D009A9">
        <w:rPr>
          <w:rFonts w:eastAsiaTheme="minorHAnsi"/>
          <w:lang w:eastAsia="en-US"/>
        </w:rPr>
        <w:t>Заказчик осуществляет приемку оказанных услуг, подписывает и направляет Исполнителю акт сдачи-приемки оказанных услуг на бумажном носителе в одном экземпляре и копию подписанного Заказчиком акта сдачи-приемки оказанных услуг по номеру факса или адресу электронной почты Исполнителя, указанным в разделе</w:t>
      </w:r>
      <w:r>
        <w:rPr>
          <w:rFonts w:eastAsiaTheme="minorHAnsi"/>
          <w:lang w:eastAsia="en-US"/>
        </w:rPr>
        <w:t xml:space="preserve"> </w:t>
      </w:r>
      <w:r w:rsidR="00626943">
        <w:rPr>
          <w:rFonts w:eastAsiaTheme="minorHAnsi"/>
          <w:lang w:eastAsia="en-US"/>
        </w:rPr>
        <w:t>15</w:t>
      </w:r>
      <w:r w:rsidRPr="00D009A9">
        <w:rPr>
          <w:rFonts w:eastAsiaTheme="minorHAnsi"/>
          <w:lang w:eastAsia="en-US"/>
        </w:rPr>
        <w:t xml:space="preserve"> договора,  в течение 2 (двух) рабочих дней с момента получения акта сдачи-приемки оказанных услуг, но не позднее 2 (второго) числа месяца, следующего за месяцем оказания услуг</w:t>
      </w:r>
      <w:r w:rsidR="007C1D34">
        <w:rPr>
          <w:rFonts w:eastAsiaTheme="minorHAnsi"/>
          <w:lang w:eastAsia="en-US"/>
        </w:rPr>
        <w:t>,</w:t>
      </w:r>
      <w:r w:rsidRPr="00D009A9">
        <w:rPr>
          <w:rFonts w:eastAsiaTheme="minorHAnsi"/>
          <w:lang w:eastAsia="en-US"/>
        </w:rPr>
        <w:t xml:space="preserve"> либо в тот же срок </w:t>
      </w:r>
      <w:r w:rsidR="00914EF3" w:rsidRPr="00AA6A61">
        <w:rPr>
          <w:rFonts w:eastAsiaTheme="minorHAnsi"/>
          <w:lang w:eastAsia="en-US"/>
        </w:rPr>
        <w:t>направ</w:t>
      </w:r>
      <w:r w:rsidR="007C1D34">
        <w:rPr>
          <w:rFonts w:eastAsiaTheme="minorHAnsi"/>
          <w:lang w:eastAsia="en-US"/>
        </w:rPr>
        <w:t>ляе</w:t>
      </w:r>
      <w:r w:rsidR="00914EF3" w:rsidRPr="00AA6A61">
        <w:rPr>
          <w:rFonts w:eastAsiaTheme="minorHAnsi"/>
          <w:lang w:eastAsia="en-US"/>
        </w:rPr>
        <w:t xml:space="preserve">т </w:t>
      </w:r>
      <w:r w:rsidR="00D13BDB" w:rsidRPr="00AA6A61">
        <w:rPr>
          <w:rFonts w:eastAsiaTheme="minorHAnsi"/>
          <w:lang w:eastAsia="en-US"/>
        </w:rPr>
        <w:t>Исполнителю</w:t>
      </w:r>
      <w:r w:rsidR="00914EF3" w:rsidRPr="00AA6A61">
        <w:rPr>
          <w:rFonts w:eastAsiaTheme="minorHAnsi"/>
          <w:lang w:eastAsia="en-US"/>
        </w:rPr>
        <w:t xml:space="preserve"> мотивированный отказ </w:t>
      </w:r>
      <w:r w:rsidR="0099587B">
        <w:rPr>
          <w:rFonts w:eastAsiaTheme="minorHAnsi"/>
          <w:lang w:eastAsia="en-US"/>
        </w:rPr>
        <w:t>от приемки услуг</w:t>
      </w:r>
      <w:r w:rsidR="00914EF3" w:rsidRPr="00AA6A61">
        <w:rPr>
          <w:rFonts w:eastAsiaTheme="minorHAnsi"/>
          <w:lang w:eastAsia="en-US"/>
        </w:rPr>
        <w:t>.</w:t>
      </w:r>
      <w:bookmarkEnd w:id="19"/>
    </w:p>
    <w:p w14:paraId="200C7BE1" w14:textId="34F0764D" w:rsidR="007C1D34" w:rsidRPr="007C1D34" w:rsidRDefault="007C1D34" w:rsidP="00B437A2">
      <w:pPr>
        <w:pStyle w:val="a0"/>
        <w:tabs>
          <w:tab w:val="left" w:pos="1276"/>
        </w:tabs>
        <w:autoSpaceDE w:val="0"/>
        <w:autoSpaceDN w:val="0"/>
        <w:adjustRightInd w:val="0"/>
        <w:spacing w:before="0" w:beforeAutospacing="0" w:after="0" w:afterAutospacing="0"/>
        <w:ind w:firstLine="709"/>
        <w:jc w:val="both"/>
        <w:rPr>
          <w:rFonts w:eastAsiaTheme="minorHAnsi"/>
          <w:lang w:eastAsia="en-US"/>
        </w:rPr>
      </w:pPr>
      <w:r w:rsidRPr="007C1D34">
        <w:rPr>
          <w:rFonts w:eastAsiaTheme="minorHAnsi"/>
          <w:iCs/>
          <w:lang w:eastAsia="en-US"/>
        </w:rPr>
        <w:t>Заказчик подписывает и направляет Исполнителю акт сдачи-приемки оказанных услуг на бумажном носителе в одном экземпляре в течение 2 (двух) рабочих дней с момента получения акта сдачи-приемки оказанных услуг на бумажном носителе.</w:t>
      </w:r>
    </w:p>
    <w:p w14:paraId="630B207E" w14:textId="06B0A181" w:rsidR="00914EF3" w:rsidRPr="00AA6A61" w:rsidRDefault="00D13BDB"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lastRenderedPageBreak/>
        <w:t xml:space="preserve">Исполнитель </w:t>
      </w:r>
      <w:r w:rsidR="00914EF3" w:rsidRPr="00AA6A61">
        <w:rPr>
          <w:rFonts w:eastAsiaTheme="minorHAnsi"/>
          <w:lang w:eastAsia="en-US"/>
        </w:rPr>
        <w:t>обязан в указанный в мотивированном отказе</w:t>
      </w:r>
      <w:r w:rsidR="0099587B">
        <w:rPr>
          <w:rFonts w:eastAsiaTheme="minorHAnsi"/>
          <w:lang w:eastAsia="en-US"/>
        </w:rPr>
        <w:t xml:space="preserve"> от приемки услуг</w:t>
      </w:r>
      <w:r w:rsidR="00914EF3" w:rsidRPr="00AA6A61">
        <w:rPr>
          <w:rFonts w:eastAsiaTheme="minorHAnsi"/>
          <w:lang w:eastAsia="en-US"/>
        </w:rPr>
        <w:t xml:space="preserve"> срок своими силами и за свой счет устранить указанные </w:t>
      </w:r>
      <w:r w:rsidRPr="00AA6A61">
        <w:rPr>
          <w:rFonts w:eastAsiaTheme="minorHAnsi"/>
          <w:lang w:eastAsia="en-US"/>
        </w:rPr>
        <w:t>Заказчиком</w:t>
      </w:r>
      <w:r w:rsidR="00914EF3" w:rsidRPr="00AA6A61">
        <w:rPr>
          <w:rFonts w:eastAsiaTheme="minorHAnsi"/>
          <w:lang w:eastAsia="en-US"/>
        </w:rPr>
        <w:t xml:space="preserve"> недостатки. После устранения недостатков </w:t>
      </w:r>
      <w:r w:rsidRPr="00AA6A61">
        <w:rPr>
          <w:rFonts w:eastAsiaTheme="minorHAnsi"/>
          <w:lang w:eastAsia="en-US"/>
        </w:rPr>
        <w:t>сдача-</w:t>
      </w:r>
      <w:r w:rsidR="006C1267" w:rsidRPr="00AA6A61">
        <w:rPr>
          <w:rFonts w:eastAsiaTheme="minorHAnsi"/>
          <w:lang w:eastAsia="en-US"/>
        </w:rPr>
        <w:t xml:space="preserve">приемка </w:t>
      </w:r>
      <w:r w:rsidRPr="00AA6A61">
        <w:rPr>
          <w:rFonts w:eastAsiaTheme="minorHAnsi"/>
          <w:lang w:eastAsia="en-US"/>
        </w:rPr>
        <w:t>оказанных услуг</w:t>
      </w:r>
      <w:r w:rsidR="00914EF3" w:rsidRPr="00AA6A61">
        <w:rPr>
          <w:rFonts w:eastAsiaTheme="minorHAnsi"/>
          <w:lang w:eastAsia="en-US"/>
        </w:rPr>
        <w:t xml:space="preserve"> производится повторно в порядке, предусмотренном договором.</w:t>
      </w:r>
    </w:p>
    <w:p w14:paraId="3CEA6F52" w14:textId="1D4B7BAD" w:rsidR="00914EF3" w:rsidRPr="00AA6A61" w:rsidRDefault="00D13BDB"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20" w:name="_Ref497297681"/>
      <w:r w:rsidRPr="00AA6A61">
        <w:rPr>
          <w:rFonts w:eastAsiaTheme="minorHAnsi"/>
          <w:lang w:eastAsia="en-US"/>
        </w:rPr>
        <w:t>Датой исполнения обязательств</w:t>
      </w:r>
      <w:r w:rsidR="00914EF3" w:rsidRPr="00AA6A61">
        <w:rPr>
          <w:rFonts w:eastAsiaTheme="minorHAnsi"/>
          <w:lang w:eastAsia="en-US"/>
        </w:rPr>
        <w:t xml:space="preserve"> </w:t>
      </w:r>
      <w:r w:rsidRPr="00AA6A61">
        <w:rPr>
          <w:rFonts w:eastAsiaTheme="minorHAnsi"/>
          <w:lang w:eastAsia="en-US"/>
        </w:rPr>
        <w:t>Исполнителя</w:t>
      </w:r>
      <w:r w:rsidR="00914EF3" w:rsidRPr="00AA6A61">
        <w:rPr>
          <w:rFonts w:eastAsiaTheme="minorHAnsi"/>
          <w:lang w:eastAsia="en-US"/>
        </w:rPr>
        <w:t xml:space="preserve"> </w:t>
      </w:r>
      <w:r w:rsidR="00C77A07" w:rsidRPr="00C77A07">
        <w:rPr>
          <w:rFonts w:eastAsiaTheme="minorHAnsi"/>
          <w:lang w:eastAsia="en-US"/>
        </w:rPr>
        <w:t>по</w:t>
      </w:r>
      <w:r w:rsidR="00C77A07">
        <w:rPr>
          <w:rFonts w:eastAsiaTheme="minorHAnsi"/>
          <w:lang w:eastAsia="en-US"/>
        </w:rPr>
        <w:t xml:space="preserve"> </w:t>
      </w:r>
      <w:r w:rsidR="009D6CB9">
        <w:rPr>
          <w:rFonts w:eastAsiaTheme="minorHAnsi"/>
          <w:lang w:eastAsia="en-US"/>
        </w:rPr>
        <w:t>договору</w:t>
      </w:r>
      <w:r w:rsidR="00914EF3" w:rsidRPr="00AA6A61">
        <w:rPr>
          <w:rFonts w:eastAsiaTheme="minorHAnsi"/>
          <w:lang w:eastAsia="en-US"/>
        </w:rPr>
        <w:t xml:space="preserve"> является дата подписания </w:t>
      </w:r>
      <w:r w:rsidRPr="00AA6A61">
        <w:rPr>
          <w:rFonts w:eastAsiaTheme="minorHAnsi"/>
          <w:lang w:eastAsia="en-US"/>
        </w:rPr>
        <w:t>Заказчиком</w:t>
      </w:r>
      <w:r w:rsidR="00914EF3" w:rsidRPr="00AA6A61">
        <w:rPr>
          <w:rFonts w:eastAsiaTheme="minorHAnsi"/>
          <w:lang w:eastAsia="en-US"/>
        </w:rPr>
        <w:t xml:space="preserve"> </w:t>
      </w:r>
      <w:r w:rsidR="00C77A07" w:rsidRPr="00C77A07">
        <w:rPr>
          <w:rFonts w:eastAsiaTheme="minorHAnsi"/>
          <w:iCs/>
          <w:lang w:eastAsia="en-US"/>
        </w:rPr>
        <w:t>акта сдачи-приемки оказанных услуг</w:t>
      </w:r>
      <w:r w:rsidR="00914EF3" w:rsidRPr="00AA6A61">
        <w:rPr>
          <w:rFonts w:eastAsiaTheme="minorHAnsi"/>
          <w:lang w:eastAsia="en-US"/>
        </w:rPr>
        <w:t xml:space="preserve"> при условии предоставления </w:t>
      </w:r>
      <w:r w:rsidRPr="00AA6A61">
        <w:rPr>
          <w:rFonts w:eastAsiaTheme="minorHAnsi"/>
          <w:lang w:eastAsia="en-US"/>
        </w:rPr>
        <w:t>Исполнителем</w:t>
      </w:r>
      <w:r w:rsidR="00914EF3" w:rsidRPr="00AA6A61">
        <w:rPr>
          <w:rFonts w:eastAsiaTheme="minorHAnsi"/>
          <w:lang w:eastAsia="en-US"/>
        </w:rPr>
        <w:t xml:space="preserve"> отчетной документации, указанной в пункте </w:t>
      </w:r>
      <w:r w:rsidR="00C77A07">
        <w:rPr>
          <w:rFonts w:eastAsiaTheme="minorHAnsi"/>
          <w:lang w:eastAsia="en-US"/>
        </w:rPr>
        <w:fldChar w:fldCharType="begin"/>
      </w:r>
      <w:r w:rsidR="00C77A07">
        <w:rPr>
          <w:rFonts w:eastAsiaTheme="minorHAnsi"/>
          <w:lang w:eastAsia="en-US"/>
        </w:rPr>
        <w:instrText xml:space="preserve"> REF _Ref497999009 \r \h </w:instrText>
      </w:r>
      <w:r w:rsidR="00C77A07">
        <w:rPr>
          <w:rFonts w:eastAsiaTheme="minorHAnsi"/>
          <w:lang w:eastAsia="en-US"/>
        </w:rPr>
      </w:r>
      <w:r w:rsidR="00C77A07">
        <w:rPr>
          <w:rFonts w:eastAsiaTheme="minorHAnsi"/>
          <w:lang w:eastAsia="en-US"/>
        </w:rPr>
        <w:fldChar w:fldCharType="separate"/>
      </w:r>
      <w:r w:rsidR="005110E7">
        <w:rPr>
          <w:rFonts w:eastAsiaTheme="minorHAnsi"/>
          <w:lang w:eastAsia="en-US"/>
        </w:rPr>
        <w:t>5.2</w:t>
      </w:r>
      <w:r w:rsidR="00C77A07">
        <w:rPr>
          <w:rFonts w:eastAsiaTheme="minorHAnsi"/>
          <w:lang w:eastAsia="en-US"/>
        </w:rPr>
        <w:fldChar w:fldCharType="end"/>
      </w:r>
      <w:r w:rsidR="00914EF3" w:rsidRPr="00AA6A61">
        <w:rPr>
          <w:rFonts w:eastAsiaTheme="minorHAnsi"/>
          <w:lang w:eastAsia="en-US"/>
        </w:rPr>
        <w:t xml:space="preserve"> договора.</w:t>
      </w:r>
      <w:bookmarkEnd w:id="20"/>
    </w:p>
    <w:p w14:paraId="74573D06" w14:textId="0CD6607E" w:rsidR="00C77A07" w:rsidRPr="00B437A2" w:rsidRDefault="00C77A07" w:rsidP="00B437A2">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21" w:name="_Ref497999207"/>
      <w:r w:rsidRPr="00B437A2">
        <w:rPr>
          <w:rFonts w:eastAsiaTheme="minorHAnsi"/>
          <w:lang w:eastAsia="en-US"/>
        </w:rPr>
        <w:t xml:space="preserve">В случае обнаружения ошибок, неточностей в копии проекта </w:t>
      </w:r>
      <w:r w:rsidRPr="00C77A07">
        <w:rPr>
          <w:rFonts w:eastAsiaTheme="minorHAnsi"/>
          <w:iCs/>
          <w:lang w:eastAsia="en-US"/>
        </w:rPr>
        <w:t>акта сдачи-приемки оказанных услуг</w:t>
      </w:r>
      <w:r w:rsidRPr="00B437A2">
        <w:rPr>
          <w:rFonts w:eastAsiaTheme="minorHAnsi"/>
          <w:lang w:eastAsia="en-US"/>
        </w:rPr>
        <w:t xml:space="preserve">, подписанного Исполнителем, Заказчик уведомляет об этом Исполнителя с указанием на конкретные ошибки, неточности и/или способа их устранения в течение 2 (двух) рабочих дней с момента получения копии проекта </w:t>
      </w:r>
      <w:r w:rsidRPr="00C77A07">
        <w:rPr>
          <w:rFonts w:eastAsiaTheme="minorHAnsi"/>
          <w:iCs/>
          <w:lang w:eastAsia="en-US"/>
        </w:rPr>
        <w:t>акта сдачи-приемки оказанных услуг</w:t>
      </w:r>
      <w:r w:rsidRPr="00B437A2">
        <w:rPr>
          <w:rFonts w:eastAsiaTheme="minorHAnsi"/>
          <w:lang w:eastAsia="en-US"/>
        </w:rPr>
        <w:t>, но не позднее последнего числа месяца оказания услуг.</w:t>
      </w:r>
      <w:bookmarkEnd w:id="21"/>
    </w:p>
    <w:p w14:paraId="51CD0C16" w14:textId="73088E59" w:rsidR="00C77A07" w:rsidRPr="00C77A07" w:rsidRDefault="00C77A07" w:rsidP="00C77A07">
      <w:pPr>
        <w:autoSpaceDE w:val="0"/>
        <w:autoSpaceDN w:val="0"/>
        <w:adjustRightInd w:val="0"/>
        <w:spacing w:after="0" w:line="240" w:lineRule="auto"/>
        <w:ind w:firstLine="709"/>
        <w:jc w:val="both"/>
        <w:rPr>
          <w:rFonts w:ascii="Times New Roman" w:hAnsi="Times New Roman" w:cs="Times New Roman"/>
          <w:iCs/>
          <w:sz w:val="24"/>
          <w:szCs w:val="24"/>
        </w:rPr>
      </w:pPr>
      <w:r w:rsidRPr="00C77A07">
        <w:rPr>
          <w:rFonts w:ascii="Times New Roman" w:hAnsi="Times New Roman" w:cs="Times New Roman"/>
          <w:iCs/>
          <w:sz w:val="24"/>
          <w:szCs w:val="24"/>
        </w:rPr>
        <w:t xml:space="preserve"> Исполнитель в течение 2 (двух) рабочих дней с момента получения такого уведомления от Заказчика, но не позднее последнего числа </w:t>
      </w:r>
      <w:r w:rsidRPr="00B437A2">
        <w:rPr>
          <w:rFonts w:ascii="Times New Roman" w:hAnsi="Times New Roman" w:cs="Times New Roman"/>
          <w:iCs/>
          <w:sz w:val="24"/>
          <w:szCs w:val="24"/>
        </w:rPr>
        <w:t xml:space="preserve">месяца </w:t>
      </w:r>
      <w:r w:rsidRPr="00C77A07">
        <w:rPr>
          <w:rFonts w:ascii="Times New Roman" w:hAnsi="Times New Roman" w:cs="Times New Roman"/>
          <w:iCs/>
          <w:sz w:val="24"/>
          <w:szCs w:val="24"/>
        </w:rPr>
        <w:t xml:space="preserve">оказания услуг, обязан устранить выявленные ошибки, неточности и направить Заказчику в порядке и сроки, указанные в пункте </w:t>
      </w:r>
      <w:r w:rsidRPr="00C77A07">
        <w:rPr>
          <w:rFonts w:ascii="Times New Roman" w:hAnsi="Times New Roman" w:cs="Times New Roman"/>
          <w:iCs/>
          <w:sz w:val="24"/>
          <w:szCs w:val="24"/>
        </w:rPr>
        <w:fldChar w:fldCharType="begin"/>
      </w:r>
      <w:r w:rsidRPr="00C77A07">
        <w:rPr>
          <w:rFonts w:ascii="Times New Roman" w:hAnsi="Times New Roman" w:cs="Times New Roman"/>
          <w:iCs/>
          <w:sz w:val="24"/>
          <w:szCs w:val="24"/>
        </w:rPr>
        <w:instrText xml:space="preserve"> REF _Ref497999009 \r \h </w:instrText>
      </w:r>
      <w:r w:rsidRPr="00C77A07">
        <w:rPr>
          <w:rFonts w:ascii="Times New Roman" w:hAnsi="Times New Roman" w:cs="Times New Roman"/>
          <w:iCs/>
          <w:sz w:val="24"/>
          <w:szCs w:val="24"/>
        </w:rPr>
      </w:r>
      <w:r w:rsidRPr="00C77A07">
        <w:rPr>
          <w:rFonts w:ascii="Times New Roman" w:hAnsi="Times New Roman" w:cs="Times New Roman"/>
          <w:iCs/>
          <w:sz w:val="24"/>
          <w:szCs w:val="24"/>
        </w:rPr>
        <w:fldChar w:fldCharType="separate"/>
      </w:r>
      <w:r w:rsidR="005110E7">
        <w:rPr>
          <w:rFonts w:ascii="Times New Roman" w:hAnsi="Times New Roman" w:cs="Times New Roman"/>
          <w:iCs/>
          <w:sz w:val="24"/>
          <w:szCs w:val="24"/>
        </w:rPr>
        <w:t>5.2</w:t>
      </w:r>
      <w:r w:rsidRPr="00C77A07">
        <w:rPr>
          <w:rFonts w:ascii="Times New Roman" w:hAnsi="Times New Roman" w:cs="Times New Roman"/>
          <w:iCs/>
          <w:sz w:val="24"/>
          <w:szCs w:val="24"/>
        </w:rPr>
        <w:fldChar w:fldCharType="end"/>
      </w:r>
      <w:r w:rsidRPr="00C77A07">
        <w:rPr>
          <w:rFonts w:ascii="Times New Roman" w:hAnsi="Times New Roman" w:cs="Times New Roman"/>
          <w:iCs/>
          <w:sz w:val="24"/>
          <w:szCs w:val="24"/>
        </w:rPr>
        <w:t xml:space="preserve"> договора, исправленн</w:t>
      </w:r>
      <w:r w:rsidR="00EF1801">
        <w:rPr>
          <w:rFonts w:ascii="Times New Roman" w:hAnsi="Times New Roman" w:cs="Times New Roman"/>
          <w:iCs/>
          <w:sz w:val="24"/>
          <w:szCs w:val="24"/>
        </w:rPr>
        <w:t>ую копию</w:t>
      </w:r>
      <w:r w:rsidRPr="00C77A07">
        <w:rPr>
          <w:rFonts w:ascii="Times New Roman" w:hAnsi="Times New Roman" w:cs="Times New Roman"/>
          <w:iCs/>
          <w:sz w:val="24"/>
          <w:szCs w:val="24"/>
        </w:rPr>
        <w:t xml:space="preserve"> проект акта сдачи-приемки оказанных услуг либо в тот же срок направ</w:t>
      </w:r>
      <w:r>
        <w:rPr>
          <w:rFonts w:ascii="Times New Roman" w:hAnsi="Times New Roman" w:cs="Times New Roman"/>
          <w:iCs/>
          <w:sz w:val="24"/>
          <w:szCs w:val="24"/>
        </w:rPr>
        <w:t>и</w:t>
      </w:r>
      <w:r w:rsidRPr="00C77A07">
        <w:rPr>
          <w:rFonts w:ascii="Times New Roman" w:hAnsi="Times New Roman" w:cs="Times New Roman"/>
          <w:iCs/>
          <w:sz w:val="24"/>
          <w:szCs w:val="24"/>
        </w:rPr>
        <w:t>т</w:t>
      </w:r>
      <w:r>
        <w:rPr>
          <w:rFonts w:ascii="Times New Roman" w:hAnsi="Times New Roman" w:cs="Times New Roman"/>
          <w:iCs/>
          <w:sz w:val="24"/>
          <w:szCs w:val="24"/>
        </w:rPr>
        <w:t>ь</w:t>
      </w:r>
      <w:r w:rsidRPr="00C77A07">
        <w:rPr>
          <w:rFonts w:ascii="Times New Roman" w:hAnsi="Times New Roman" w:cs="Times New Roman"/>
          <w:iCs/>
          <w:sz w:val="24"/>
          <w:szCs w:val="24"/>
        </w:rPr>
        <w:t xml:space="preserve"> Заказчику мотивированный отказ от исправления </w:t>
      </w:r>
      <w:r w:rsidR="00EF1801">
        <w:rPr>
          <w:rFonts w:ascii="Times New Roman" w:hAnsi="Times New Roman" w:cs="Times New Roman"/>
          <w:iCs/>
          <w:sz w:val="24"/>
          <w:szCs w:val="24"/>
        </w:rPr>
        <w:t xml:space="preserve">копии </w:t>
      </w:r>
      <w:r w:rsidRPr="00C77A07">
        <w:rPr>
          <w:rFonts w:ascii="Times New Roman" w:hAnsi="Times New Roman" w:cs="Times New Roman"/>
          <w:iCs/>
          <w:sz w:val="24"/>
          <w:szCs w:val="24"/>
        </w:rPr>
        <w:t>проекта акта сдачи-приемки оказанных услуг.</w:t>
      </w:r>
    </w:p>
    <w:p w14:paraId="42557A0A" w14:textId="76BB6772" w:rsidR="00C77A07" w:rsidRPr="00B437A2" w:rsidRDefault="00C77A07" w:rsidP="00B437A2">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22" w:name="_Ref497999209"/>
      <w:r w:rsidRPr="00B437A2">
        <w:rPr>
          <w:rFonts w:eastAsiaTheme="minorHAnsi"/>
          <w:lang w:eastAsia="en-US"/>
        </w:rPr>
        <w:t xml:space="preserve">В случае если полученный Заказчиком проект </w:t>
      </w:r>
      <w:r w:rsidRPr="00C77A07">
        <w:rPr>
          <w:rFonts w:eastAsiaTheme="minorHAnsi"/>
          <w:iCs/>
          <w:lang w:eastAsia="en-US"/>
        </w:rPr>
        <w:t>акта сдачи-приемки оказанных услуг</w:t>
      </w:r>
      <w:r w:rsidRPr="00B437A2">
        <w:rPr>
          <w:rFonts w:eastAsiaTheme="minorHAnsi"/>
          <w:lang w:eastAsia="en-US"/>
        </w:rPr>
        <w:t xml:space="preserve"> на бумажном носителе отличается от подписанной Заказчиком копии </w:t>
      </w:r>
      <w:r w:rsidRPr="00C77A07">
        <w:rPr>
          <w:rFonts w:eastAsiaTheme="minorHAnsi"/>
          <w:iCs/>
          <w:lang w:eastAsia="en-US"/>
        </w:rPr>
        <w:t>акта сдачи-приемки оказанных услуг</w:t>
      </w:r>
      <w:r w:rsidRPr="00B437A2">
        <w:rPr>
          <w:rFonts w:eastAsiaTheme="minorHAnsi"/>
          <w:lang w:eastAsia="en-US"/>
        </w:rPr>
        <w:t xml:space="preserve">, Заказчик уведомляет Исполнителя о выявленных расхождениях в течение 2 (двух) рабочих дней с момента получения </w:t>
      </w:r>
      <w:r w:rsidRPr="00C77A07">
        <w:rPr>
          <w:rFonts w:eastAsiaTheme="minorHAnsi"/>
          <w:iCs/>
          <w:lang w:eastAsia="en-US"/>
        </w:rPr>
        <w:t>акта сдачи-приемки оказанных услуг</w:t>
      </w:r>
      <w:r w:rsidRPr="00B437A2">
        <w:rPr>
          <w:rFonts w:eastAsiaTheme="minorHAnsi"/>
          <w:lang w:eastAsia="en-US"/>
        </w:rPr>
        <w:t xml:space="preserve"> на бумажном носителе.</w:t>
      </w:r>
      <w:bookmarkEnd w:id="22"/>
    </w:p>
    <w:p w14:paraId="734B334D" w14:textId="36206BD6" w:rsidR="00D41872" w:rsidRDefault="00C77A07" w:rsidP="00FA5BFC">
      <w:pPr>
        <w:autoSpaceDE w:val="0"/>
        <w:autoSpaceDN w:val="0"/>
        <w:adjustRightInd w:val="0"/>
        <w:spacing w:after="0" w:line="240" w:lineRule="auto"/>
        <w:ind w:firstLine="709"/>
        <w:jc w:val="both"/>
        <w:rPr>
          <w:rFonts w:ascii="Times New Roman" w:hAnsi="Times New Roman" w:cs="Times New Roman"/>
          <w:iCs/>
          <w:sz w:val="24"/>
          <w:szCs w:val="24"/>
        </w:rPr>
      </w:pPr>
      <w:r w:rsidRPr="00C77A07">
        <w:rPr>
          <w:rFonts w:ascii="Times New Roman" w:hAnsi="Times New Roman" w:cs="Times New Roman"/>
          <w:iCs/>
          <w:sz w:val="24"/>
          <w:szCs w:val="24"/>
        </w:rPr>
        <w:t xml:space="preserve"> Исполнитель в течение 2 (двух) рабочих дней с момента получения такого уведомления от Заказчика обязан направить Заказчику ответ с указанием причин расхождения между проектом акта сдачи-приемки оказанных услуг на бумажном носителе и подписанной Заказчиком копи</w:t>
      </w:r>
      <w:r w:rsidR="00D41872">
        <w:rPr>
          <w:rFonts w:ascii="Times New Roman" w:hAnsi="Times New Roman" w:cs="Times New Roman"/>
          <w:iCs/>
          <w:sz w:val="24"/>
          <w:szCs w:val="24"/>
        </w:rPr>
        <w:t>ей</w:t>
      </w:r>
      <w:r w:rsidRPr="00C77A07">
        <w:rPr>
          <w:rFonts w:ascii="Times New Roman" w:hAnsi="Times New Roman" w:cs="Times New Roman"/>
          <w:iCs/>
          <w:sz w:val="24"/>
          <w:szCs w:val="24"/>
        </w:rPr>
        <w:t xml:space="preserve"> акта сдачи-приемки оказанных услуг.</w:t>
      </w:r>
    </w:p>
    <w:p w14:paraId="3F73661F" w14:textId="55F78363" w:rsidR="004B4183" w:rsidRPr="00FA5BFC" w:rsidRDefault="00D41872" w:rsidP="00FA5BFC">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D41872">
        <w:rPr>
          <w:rFonts w:eastAsiaTheme="minorHAnsi"/>
          <w:lang w:eastAsia="en-US"/>
        </w:rPr>
        <w:t xml:space="preserve">Стороны будут прилагать все усилия к обмену подписанными с двух сторон оригиналами актов </w:t>
      </w:r>
      <w:r w:rsidRPr="00D41872">
        <w:rPr>
          <w:rFonts w:eastAsiaTheme="minorHAnsi"/>
          <w:iCs/>
          <w:lang w:eastAsia="en-US"/>
        </w:rPr>
        <w:t>сдачи-приемки оказанных услуг</w:t>
      </w:r>
      <w:r w:rsidRPr="00D41872">
        <w:rPr>
          <w:rFonts w:eastAsiaTheme="minorHAnsi"/>
          <w:lang w:eastAsia="en-US"/>
        </w:rPr>
        <w:t xml:space="preserve"> на бумажном носителе не позднее 20 числа месяца, следующего за месяцем</w:t>
      </w:r>
      <w:r>
        <w:rPr>
          <w:rFonts w:eastAsiaTheme="minorHAnsi"/>
          <w:lang w:eastAsia="en-US"/>
        </w:rPr>
        <w:t xml:space="preserve"> </w:t>
      </w:r>
      <w:r w:rsidRPr="00D41872">
        <w:rPr>
          <w:rFonts w:eastAsiaTheme="minorHAnsi"/>
          <w:lang w:eastAsia="en-US"/>
        </w:rPr>
        <w:t>оказания услуг</w:t>
      </w:r>
      <w:r>
        <w:rPr>
          <w:rFonts w:eastAsiaTheme="minorHAnsi"/>
          <w:iCs/>
          <w:lang w:eastAsia="en-US"/>
        </w:rPr>
        <w:t>.</w:t>
      </w:r>
    </w:p>
    <w:p w14:paraId="290A88A4" w14:textId="77777777" w:rsidR="009F152B" w:rsidRPr="00AA6A61" w:rsidRDefault="009F152B" w:rsidP="009F152B">
      <w:pPr>
        <w:pStyle w:val="1"/>
      </w:pPr>
      <w:r w:rsidRPr="00AA6A61">
        <w:t>Заверения об обстоятельствах</w:t>
      </w:r>
    </w:p>
    <w:p w14:paraId="1428CEAD" w14:textId="3C25ADBD" w:rsidR="009F152B" w:rsidRPr="00AA6A61" w:rsidRDefault="00167233"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23" w:name="_Ref497298197"/>
      <w:r>
        <w:rPr>
          <w:rFonts w:eastAsiaTheme="minorHAnsi"/>
          <w:lang w:eastAsia="en-US"/>
        </w:rPr>
        <w:t xml:space="preserve">Каждая </w:t>
      </w:r>
      <w:r w:rsidR="009F152B" w:rsidRPr="00AA6A61">
        <w:rPr>
          <w:rFonts w:eastAsiaTheme="minorHAnsi"/>
          <w:lang w:eastAsia="en-US"/>
        </w:rPr>
        <w:t>Сторона заверяет и гарантирует другой Стороне, что:</w:t>
      </w:r>
      <w:bookmarkEnd w:id="23"/>
    </w:p>
    <w:p w14:paraId="7C8D872E" w14:textId="77777777" w:rsidR="009F152B" w:rsidRPr="00695D6B" w:rsidRDefault="009F152B" w:rsidP="009F152B">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695D6B">
        <w:rPr>
          <w:rFonts w:ascii="Times New Roman" w:eastAsia="Times New Roman" w:hAnsi="Times New Roman"/>
          <w:sz w:val="24"/>
          <w:szCs w:val="24"/>
        </w:rPr>
        <w:t xml:space="preserve">заключение и/или исполнение </w:t>
      </w:r>
      <w:r>
        <w:rPr>
          <w:rFonts w:ascii="Times New Roman" w:eastAsia="Times New Roman" w:hAnsi="Times New Roman"/>
          <w:sz w:val="24"/>
          <w:szCs w:val="24"/>
        </w:rPr>
        <w:t>С</w:t>
      </w:r>
      <w:r w:rsidRPr="00695D6B">
        <w:rPr>
          <w:rFonts w:ascii="Times New Roman" w:eastAsia="Times New Roman" w:hAnsi="Times New Roman"/>
          <w:sz w:val="24"/>
          <w:szCs w:val="24"/>
        </w:rPr>
        <w:t xml:space="preserve">тороной договора не противоречит законам, нормативным актам органов государственной власти и/или местного самоуправления, локальным нормативным актам </w:t>
      </w:r>
      <w:r>
        <w:rPr>
          <w:rFonts w:ascii="Times New Roman" w:eastAsia="Times New Roman" w:hAnsi="Times New Roman"/>
          <w:sz w:val="24"/>
          <w:szCs w:val="24"/>
        </w:rPr>
        <w:t>С</w:t>
      </w:r>
      <w:r w:rsidRPr="00695D6B">
        <w:rPr>
          <w:rFonts w:ascii="Times New Roman" w:eastAsia="Times New Roman" w:hAnsi="Times New Roman"/>
          <w:sz w:val="24"/>
          <w:szCs w:val="24"/>
        </w:rPr>
        <w:t>тороны, судебным решениям;</w:t>
      </w:r>
    </w:p>
    <w:p w14:paraId="5C87E2B9" w14:textId="77777777" w:rsidR="009F152B" w:rsidRPr="00695D6B" w:rsidRDefault="009F152B" w:rsidP="009F152B">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С</w:t>
      </w:r>
      <w:r w:rsidRPr="00695D6B">
        <w:rPr>
          <w:rFonts w:ascii="Times New Roman" w:eastAsia="Times New Roman" w:hAnsi="Times New Roman"/>
          <w:sz w:val="24"/>
          <w:szCs w:val="24"/>
        </w:rPr>
        <w:t>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14:paraId="6411CC84" w14:textId="77777777" w:rsidR="009F152B" w:rsidRPr="00695D6B" w:rsidRDefault="009F152B" w:rsidP="009F152B">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С</w:t>
      </w:r>
      <w:r w:rsidRPr="00695D6B">
        <w:rPr>
          <w:rFonts w:ascii="Times New Roman" w:eastAsia="Times New Roman" w:hAnsi="Times New Roman"/>
          <w:sz w:val="24"/>
          <w:szCs w:val="24"/>
        </w:rPr>
        <w:t>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19DFC0B8" w14:textId="2A6EEC82" w:rsidR="009F152B" w:rsidRDefault="009F152B" w:rsidP="009F152B">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С</w:t>
      </w:r>
      <w:r w:rsidRPr="00695D6B">
        <w:rPr>
          <w:rFonts w:ascii="Times New Roman" w:eastAsia="Times New Roman" w:hAnsi="Times New Roman"/>
          <w:sz w:val="24"/>
          <w:szCs w:val="24"/>
        </w:rPr>
        <w:t xml:space="preserve">торона обладает соответствующими разрешительными документами (лицензиями, </w:t>
      </w:r>
      <w:r w:rsidR="00F541D7" w:rsidRPr="00F541D7">
        <w:rPr>
          <w:rFonts w:ascii="Times New Roman" w:eastAsia="Times New Roman" w:hAnsi="Times New Roman"/>
          <w:sz w:val="24"/>
          <w:szCs w:val="24"/>
        </w:rPr>
        <w:t>выписками из реестра членов</w:t>
      </w:r>
      <w:r w:rsidRPr="00695D6B">
        <w:rPr>
          <w:rFonts w:ascii="Times New Roman" w:eastAsia="Times New Roman" w:hAnsi="Times New Roman"/>
          <w:sz w:val="24"/>
          <w:szCs w:val="24"/>
        </w:rPr>
        <w:t xml:space="preserve"> СРО и проч.) и допусками, дающими право на </w:t>
      </w:r>
      <w:r>
        <w:rPr>
          <w:rFonts w:ascii="Times New Roman" w:eastAsia="Times New Roman" w:hAnsi="Times New Roman"/>
          <w:sz w:val="24"/>
          <w:szCs w:val="24"/>
        </w:rPr>
        <w:t>оказание услуг</w:t>
      </w:r>
      <w:r w:rsidRPr="00695D6B">
        <w:rPr>
          <w:rFonts w:ascii="Times New Roman" w:eastAsia="Times New Roman" w:hAnsi="Times New Roman"/>
          <w:sz w:val="24"/>
          <w:szCs w:val="24"/>
        </w:rPr>
        <w:t xml:space="preserve"> в рамках договора;</w:t>
      </w:r>
    </w:p>
    <w:p w14:paraId="37F10160" w14:textId="77777777" w:rsidR="009F152B" w:rsidRPr="00D90911" w:rsidRDefault="009F152B" w:rsidP="009F152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90911">
        <w:rPr>
          <w:rFonts w:ascii="Times New Roman" w:hAnsi="Times New Roman" w:cs="Times New Roman"/>
          <w:sz w:val="24"/>
          <w:szCs w:val="24"/>
        </w:rPr>
        <w:t xml:space="preserve">- до подписания договора его текст изучен </w:t>
      </w:r>
      <w:r>
        <w:rPr>
          <w:rFonts w:ascii="Times New Roman" w:hAnsi="Times New Roman" w:cs="Times New Roman"/>
          <w:sz w:val="24"/>
          <w:szCs w:val="24"/>
        </w:rPr>
        <w:t>С</w:t>
      </w:r>
      <w:r w:rsidRPr="00D90911">
        <w:rPr>
          <w:rFonts w:ascii="Times New Roman" w:hAnsi="Times New Roman" w:cs="Times New Roman"/>
          <w:sz w:val="24"/>
          <w:szCs w:val="24"/>
        </w:rPr>
        <w:t>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33CE91FF" w14:textId="6E02A3E3" w:rsidR="009F152B" w:rsidRDefault="009F152B" w:rsidP="009F152B">
      <w:pPr>
        <w:autoSpaceDE w:val="0"/>
        <w:autoSpaceDN w:val="0"/>
        <w:adjustRightInd w:val="0"/>
        <w:spacing w:after="0" w:line="240" w:lineRule="auto"/>
        <w:ind w:firstLine="709"/>
        <w:jc w:val="both"/>
        <w:rPr>
          <w:rFonts w:ascii="Times New Roman" w:eastAsia="Times New Roman" w:hAnsi="Times New Roman"/>
          <w:sz w:val="24"/>
          <w:szCs w:val="24"/>
        </w:rPr>
      </w:pPr>
      <w:r w:rsidRPr="00D90911">
        <w:rPr>
          <w:rFonts w:ascii="Times New Roman" w:eastAsia="Times New Roman" w:hAnsi="Times New Roman" w:cs="Times New Roman"/>
          <w:sz w:val="24"/>
          <w:szCs w:val="24"/>
        </w:rPr>
        <w:t>- договор подписывается уполномоченным на</w:t>
      </w:r>
      <w:r w:rsidRPr="00695D6B">
        <w:rPr>
          <w:rFonts w:ascii="Times New Roman" w:eastAsia="Times New Roman" w:hAnsi="Times New Roman"/>
          <w:sz w:val="24"/>
          <w:szCs w:val="24"/>
        </w:rPr>
        <w:t xml:space="preserve"> это в соответствии с законом и учредительными документами </w:t>
      </w:r>
      <w:r>
        <w:rPr>
          <w:rFonts w:ascii="Times New Roman" w:eastAsia="Times New Roman" w:hAnsi="Times New Roman"/>
          <w:sz w:val="24"/>
          <w:szCs w:val="24"/>
        </w:rPr>
        <w:t>С</w:t>
      </w:r>
      <w:r w:rsidRPr="00695D6B">
        <w:rPr>
          <w:rFonts w:ascii="Times New Roman" w:eastAsia="Times New Roman" w:hAnsi="Times New Roman"/>
          <w:sz w:val="24"/>
          <w:szCs w:val="24"/>
        </w:rPr>
        <w:t>тороны лицом.</w:t>
      </w:r>
    </w:p>
    <w:p w14:paraId="16C3C07A" w14:textId="77777777" w:rsidR="009F152B" w:rsidRPr="00D90911" w:rsidRDefault="009F152B" w:rsidP="009F152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90911">
        <w:rPr>
          <w:rFonts w:ascii="Times New Roman" w:hAnsi="Times New Roman" w:cs="Times New Roman"/>
          <w:sz w:val="24"/>
          <w:szCs w:val="24"/>
        </w:rPr>
        <w:t xml:space="preserve">Кроме того, Исполнитель заверяет и гарантирует другой </w:t>
      </w:r>
      <w:r>
        <w:rPr>
          <w:rFonts w:ascii="Times New Roman" w:hAnsi="Times New Roman" w:cs="Times New Roman"/>
          <w:sz w:val="24"/>
          <w:szCs w:val="24"/>
        </w:rPr>
        <w:t>С</w:t>
      </w:r>
      <w:r w:rsidRPr="00D90911">
        <w:rPr>
          <w:rFonts w:ascii="Times New Roman" w:hAnsi="Times New Roman" w:cs="Times New Roman"/>
          <w:sz w:val="24"/>
          <w:szCs w:val="24"/>
        </w:rPr>
        <w:t xml:space="preserve">тороне, что осознает важность и значимость для Заказчика заключения и надлежащего исполнения настоящего </w:t>
      </w:r>
      <w:r w:rsidRPr="00D90911">
        <w:rPr>
          <w:rFonts w:ascii="Times New Roman" w:hAnsi="Times New Roman" w:cs="Times New Roman"/>
          <w:sz w:val="24"/>
          <w:szCs w:val="24"/>
        </w:rPr>
        <w:lastRenderedPageBreak/>
        <w:t>договора, а также возможные негативные последствия для Заказчика при неисполнении/ненадлежащем исполнении Исполнителем принятых на себя по договору обязательств.</w:t>
      </w:r>
    </w:p>
    <w:p w14:paraId="6EBBBDD1" w14:textId="77777777" w:rsidR="009F152B" w:rsidRPr="00695D6B" w:rsidRDefault="009F152B" w:rsidP="009F152B">
      <w:pPr>
        <w:autoSpaceDE w:val="0"/>
        <w:autoSpaceDN w:val="0"/>
        <w:adjustRightInd w:val="0"/>
        <w:spacing w:after="0" w:line="240" w:lineRule="auto"/>
        <w:ind w:firstLine="709"/>
        <w:jc w:val="both"/>
        <w:rPr>
          <w:rFonts w:ascii="Times New Roman" w:eastAsia="Times New Roman" w:hAnsi="Times New Roman"/>
          <w:sz w:val="24"/>
          <w:szCs w:val="24"/>
        </w:rPr>
      </w:pPr>
      <w:r w:rsidRPr="00695D6B">
        <w:rPr>
          <w:rFonts w:ascii="Times New Roman" w:eastAsia="Times New Roman" w:hAnsi="Times New Roman"/>
          <w:sz w:val="24"/>
          <w:szCs w:val="24"/>
        </w:rPr>
        <w:t xml:space="preserve">Все вышеперечисленные заверения об обстоятельствах имеют существенное значение для заключения договора, его исполнения или прекращения, и </w:t>
      </w:r>
      <w:r>
        <w:rPr>
          <w:rFonts w:ascii="Times New Roman" w:eastAsia="Times New Roman" w:hAnsi="Times New Roman"/>
          <w:sz w:val="24"/>
          <w:szCs w:val="24"/>
        </w:rPr>
        <w:t>С</w:t>
      </w:r>
      <w:r w:rsidRPr="00695D6B">
        <w:rPr>
          <w:rFonts w:ascii="Times New Roman" w:eastAsia="Times New Roman" w:hAnsi="Times New Roman"/>
          <w:sz w:val="24"/>
          <w:szCs w:val="24"/>
        </w:rPr>
        <w:t>торон</w:t>
      </w:r>
      <w:r>
        <w:rPr>
          <w:rFonts w:ascii="Times New Roman" w:eastAsia="Times New Roman" w:hAnsi="Times New Roman"/>
          <w:sz w:val="24"/>
          <w:szCs w:val="24"/>
        </w:rPr>
        <w:t>ы</w:t>
      </w:r>
      <w:r w:rsidRPr="00695D6B">
        <w:rPr>
          <w:rFonts w:ascii="Times New Roman" w:eastAsia="Times New Roman" w:hAnsi="Times New Roman"/>
          <w:sz w:val="24"/>
          <w:szCs w:val="24"/>
        </w:rPr>
        <w:t xml:space="preserve"> буд</w:t>
      </w:r>
      <w:r>
        <w:rPr>
          <w:rFonts w:ascii="Times New Roman" w:eastAsia="Times New Roman" w:hAnsi="Times New Roman"/>
          <w:sz w:val="24"/>
          <w:szCs w:val="24"/>
        </w:rPr>
        <w:t>у</w:t>
      </w:r>
      <w:r w:rsidRPr="00695D6B">
        <w:rPr>
          <w:rFonts w:ascii="Times New Roman" w:eastAsia="Times New Roman" w:hAnsi="Times New Roman"/>
          <w:sz w:val="24"/>
          <w:szCs w:val="24"/>
        </w:rPr>
        <w:t>т полагаться на них.</w:t>
      </w:r>
    </w:p>
    <w:p w14:paraId="336DEF4A"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1B81C72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ajorEastAsia"/>
          <w:b/>
          <w:bCs/>
          <w:lang w:eastAsia="zh-CN"/>
        </w:rPr>
      </w:pPr>
      <w:r w:rsidRPr="00AA6A61">
        <w:rPr>
          <w:rFonts w:eastAsiaTheme="minorHAnsi"/>
          <w:lang w:eastAsia="en-US"/>
        </w:rPr>
        <w:t>Сторона, полагавшаяся на недостоверные заверения другой стороны, имеющие для нее существенное значение, наряду с требованием о возмещении убытков также вправе отказаться от договора.</w:t>
      </w:r>
    </w:p>
    <w:p w14:paraId="0F0A65B3" w14:textId="58DDA5B9" w:rsidR="009F152B" w:rsidRPr="00AA6A61" w:rsidRDefault="009F152B" w:rsidP="009F152B">
      <w:pPr>
        <w:pStyle w:val="1"/>
      </w:pPr>
      <w:r w:rsidRPr="00AA6A61">
        <w:t>Возмещение имущественных потерь (в результате предъявления претензий со стороны налоговых органов)</w:t>
      </w:r>
    </w:p>
    <w:p w14:paraId="3D33710F" w14:textId="556300F7" w:rsidR="00FA4D6C" w:rsidRPr="00AA6A61" w:rsidRDefault="00FA4D6C" w:rsidP="00FA5BFC">
      <w:pPr>
        <w:pStyle w:val="a0"/>
        <w:tabs>
          <w:tab w:val="left" w:pos="1276"/>
        </w:tabs>
        <w:autoSpaceDE w:val="0"/>
        <w:autoSpaceDN w:val="0"/>
        <w:adjustRightInd w:val="0"/>
        <w:spacing w:before="0" w:beforeAutospacing="0" w:after="0" w:afterAutospacing="0"/>
        <w:ind w:firstLine="709"/>
        <w:jc w:val="both"/>
        <w:rPr>
          <w:rFonts w:eastAsiaTheme="minorHAnsi"/>
          <w:lang w:eastAsia="en-US"/>
        </w:rPr>
      </w:pPr>
      <w:r w:rsidRPr="00975F9A">
        <w:rPr>
          <w:rFonts w:eastAsiaTheme="minorHAnsi"/>
          <w:lang w:eastAsia="en-US"/>
        </w:rPr>
        <w:t xml:space="preserve">7.1. </w:t>
      </w:r>
      <w:r w:rsidR="00555CA3" w:rsidRPr="00555CA3">
        <w:rPr>
          <w:rFonts w:eastAsiaTheme="minorHAnsi"/>
          <w:lang w:eastAsia="en-US"/>
        </w:rPr>
        <w:t xml:space="preserve">Исполнитель обязуется возместить имущественные потери Заказчика, возникшие в любое время после заключения договора, в случае, если к Заказчику на основании решения налогового органа (далее – Решение) будут предъявлены требования имущественного характера по причине </w:t>
      </w:r>
      <w:r w:rsidR="007216A5" w:rsidRPr="00555CA3">
        <w:rPr>
          <w:rFonts w:eastAsiaTheme="minorHAnsi"/>
          <w:lang w:eastAsia="en-US"/>
        </w:rPr>
        <w:t>не подтверждения</w:t>
      </w:r>
      <w:r w:rsidR="00555CA3" w:rsidRPr="00555CA3">
        <w:rPr>
          <w:rFonts w:eastAsiaTheme="minorHAnsi"/>
          <w:lang w:eastAsia="en-US"/>
        </w:rPr>
        <w:t xml:space="preserve"> налоговым органом права Заказчика на вычет сумм НДС, перечисленных Заказчиком в пользу Исполнителя, и(или) отказа налогового органа в признании права Заказчика на включение в состав расходов в целях исчисления налога на прибыль организаций стоимости оказанных услуг по договору.</w:t>
      </w:r>
    </w:p>
    <w:p w14:paraId="2F5907AC" w14:textId="77777777" w:rsidR="009F152B" w:rsidRPr="00AA6A61" w:rsidRDefault="009F152B" w:rsidP="00FA5BFC">
      <w:pPr>
        <w:pStyle w:val="a0"/>
        <w:numPr>
          <w:ilvl w:val="1"/>
          <w:numId w:val="35"/>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Размер возмещения равен размеру требований имущественного характера (включая штрафные санкции), предъявленных налоговым органом к Заказчику и увеличенных на сумму, равную сумме налога на прибыль, которую Заказчик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имущественного характера (включая штрафные санкции) на 1,25.</w:t>
      </w:r>
    </w:p>
    <w:p w14:paraId="0588184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Заказчик вправе обратиться за возмещением имущественных потерь к Исполнителю после вступления в силу Решения. При этом оспаривание Заказчиком Решения не является обязательным условием для обращения к Исполнителю за возмещением имущественных потерь.</w:t>
      </w:r>
    </w:p>
    <w:p w14:paraId="5118C1A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В обоснование требования возместить имущественные потери Заказчик предоставляет Исполнителю следующие документы:</w:t>
      </w:r>
    </w:p>
    <w:p w14:paraId="3DCAC7D0" w14:textId="77777777" w:rsidR="009F152B" w:rsidRPr="00D90911" w:rsidRDefault="009F152B" w:rsidP="009F152B">
      <w:pPr>
        <w:keepNext/>
        <w:keepLines/>
        <w:spacing w:after="0" w:line="240" w:lineRule="auto"/>
        <w:ind w:firstLine="709"/>
        <w:jc w:val="both"/>
        <w:rPr>
          <w:rFonts w:ascii="Times New Roman" w:eastAsia="Times New Roman" w:hAnsi="Times New Roman" w:cs="Times New Roman"/>
          <w:sz w:val="24"/>
          <w:szCs w:val="24"/>
          <w:lang w:bidi="ru-RU"/>
        </w:rPr>
      </w:pPr>
      <w:r w:rsidRPr="00D90911">
        <w:rPr>
          <w:rFonts w:ascii="Times New Roman" w:eastAsia="Times New Roman" w:hAnsi="Times New Roman" w:cs="Times New Roman"/>
          <w:sz w:val="24"/>
          <w:szCs w:val="24"/>
          <w:lang w:bidi="ru-RU"/>
        </w:rPr>
        <w:t xml:space="preserve">– заверенную </w:t>
      </w:r>
      <w:r>
        <w:rPr>
          <w:rFonts w:ascii="Times New Roman" w:eastAsia="Times New Roman" w:hAnsi="Times New Roman" w:cs="Times New Roman"/>
          <w:sz w:val="24"/>
          <w:szCs w:val="24"/>
          <w:lang w:bidi="ru-RU"/>
        </w:rPr>
        <w:t>З</w:t>
      </w:r>
      <w:r w:rsidRPr="00D90911">
        <w:rPr>
          <w:rFonts w:ascii="Times New Roman" w:eastAsia="Times New Roman" w:hAnsi="Times New Roman" w:cs="Times New Roman"/>
          <w:sz w:val="24"/>
          <w:szCs w:val="24"/>
          <w:lang w:bidi="ru-RU"/>
        </w:rPr>
        <w:t>аказчиком выписку из вступившего в законную силу Решения, в силу которого возникают имущественные потери;</w:t>
      </w:r>
    </w:p>
    <w:p w14:paraId="276058B8" w14:textId="77777777" w:rsidR="009F152B" w:rsidRDefault="009F152B" w:rsidP="009F152B">
      <w:pPr>
        <w:tabs>
          <w:tab w:val="num" w:pos="780"/>
          <w:tab w:val="left" w:pos="993"/>
        </w:tabs>
        <w:spacing w:after="0" w:line="240" w:lineRule="auto"/>
        <w:ind w:firstLine="709"/>
        <w:jc w:val="both"/>
        <w:rPr>
          <w:rFonts w:ascii="Times New Roman" w:eastAsia="Times New Roman" w:hAnsi="Times New Roman" w:cs="Times New Roman"/>
          <w:sz w:val="24"/>
          <w:szCs w:val="24"/>
          <w:lang w:bidi="ru-RU"/>
        </w:rPr>
      </w:pPr>
      <w:r w:rsidRPr="00D90911">
        <w:rPr>
          <w:rFonts w:ascii="Times New Roman" w:eastAsia="Times New Roman" w:hAnsi="Times New Roman" w:cs="Times New Roman"/>
          <w:sz w:val="24"/>
          <w:szCs w:val="24"/>
          <w:lang w:bidi="ru-RU"/>
        </w:rPr>
        <w:t>– копию требования об уплате налога, выставленного на основании Решения (далее – Требование).</w:t>
      </w:r>
    </w:p>
    <w:p w14:paraId="363862B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24" w:name="_Ref497310515"/>
      <w:r w:rsidRPr="00AA6A61">
        <w:rPr>
          <w:rFonts w:eastAsiaTheme="minorHAnsi"/>
          <w:lang w:eastAsia="en-US"/>
        </w:rPr>
        <w:t>Исполнитель обязан в течение 5 (пяти) рабочих дней с момента получения соответствующей претензии от Заказчика с приложением обосновывающих ее документов, возместить Заказчику имущественные потери путем перечисления денежных средств на его расчетный счет.</w:t>
      </w:r>
      <w:bookmarkEnd w:id="24"/>
    </w:p>
    <w:p w14:paraId="2C30A29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Если Решение или Требование будет признано недействительным вышестоящим налоговым органом или судом, Заказчик обязан возвратить Исполнителю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60DB0C1E"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При этом возвращаемая Исполнителю сумма имущественных потерь уменьшается на сумму расходов, которые понес Заказчик в целях признания Решения и (или) Требования недействительным (расходы на досудебное обжалование и судебные 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14:paraId="4E6CC5BF"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lastRenderedPageBreak/>
        <w:t>Заказчик обязан возвратить Исполнителю сумму ранее возмещенных Исполнителем имущественных потерь в течение 10 рабочих дней со дня:</w:t>
      </w:r>
    </w:p>
    <w:p w14:paraId="3DEB0AFA" w14:textId="77777777" w:rsidR="009F152B" w:rsidRPr="00D90911" w:rsidRDefault="009F152B" w:rsidP="009F152B">
      <w:pPr>
        <w:widowControl w:val="0"/>
        <w:spacing w:after="0" w:line="240" w:lineRule="auto"/>
        <w:ind w:firstLine="709"/>
        <w:jc w:val="both"/>
        <w:rPr>
          <w:rFonts w:ascii="Times New Roman" w:eastAsia="Times New Roman" w:hAnsi="Times New Roman" w:cs="Times New Roman"/>
          <w:sz w:val="24"/>
          <w:szCs w:val="24"/>
          <w:lang w:bidi="ru-RU"/>
        </w:rPr>
      </w:pPr>
      <w:r w:rsidRPr="00D90911">
        <w:rPr>
          <w:rFonts w:ascii="Times New Roman" w:eastAsia="Times New Roman" w:hAnsi="Times New Roman" w:cs="Times New Roman"/>
          <w:sz w:val="24"/>
          <w:szCs w:val="24"/>
          <w:lang w:bidi="ru-RU"/>
        </w:rPr>
        <w:t>–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7D10E372" w14:textId="77777777" w:rsidR="009F152B" w:rsidRPr="00E83FBD" w:rsidRDefault="009F152B" w:rsidP="009F152B">
      <w:pPr>
        <w:widowControl w:val="0"/>
        <w:spacing w:after="0" w:line="240" w:lineRule="auto"/>
        <w:ind w:firstLine="709"/>
        <w:jc w:val="both"/>
        <w:rPr>
          <w:rFonts w:ascii="Times New Roman" w:eastAsia="Times New Roman" w:hAnsi="Times New Roman" w:cs="Times New Roman"/>
          <w:sz w:val="24"/>
          <w:szCs w:val="24"/>
        </w:rPr>
      </w:pPr>
      <w:r w:rsidRPr="00D90911">
        <w:rPr>
          <w:rFonts w:ascii="Times New Roman" w:eastAsia="Times New Roman" w:hAnsi="Times New Roman" w:cs="Times New Roman"/>
          <w:sz w:val="24"/>
          <w:szCs w:val="24"/>
          <w:lang w:bidi="ru-RU"/>
        </w:rPr>
        <w:t>– фактического возврата денежных средств (проведения зачета) покупателю/заказчику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4032672A" w14:textId="77777777" w:rsidR="005C1D86" w:rsidRPr="00AA6A61" w:rsidRDefault="009B7370" w:rsidP="00AA6A61">
      <w:pPr>
        <w:pStyle w:val="1"/>
      </w:pPr>
      <w:r w:rsidRPr="00AA6A61">
        <w:t>Интеллектуальная собственность</w:t>
      </w:r>
    </w:p>
    <w:p w14:paraId="3C1BA38B" w14:textId="20BCEA83" w:rsidR="00725E07" w:rsidRPr="00AA6A61" w:rsidRDefault="00E51E22"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если в процессе </w:t>
      </w:r>
      <w:r w:rsidR="00E75878" w:rsidRPr="00AA6A61">
        <w:rPr>
          <w:rFonts w:eastAsiaTheme="minorHAnsi"/>
          <w:lang w:eastAsia="en-US"/>
        </w:rPr>
        <w:t>оказания услуг</w:t>
      </w:r>
      <w:r w:rsidR="008D58D9" w:rsidRPr="00AA6A61">
        <w:rPr>
          <w:rFonts w:eastAsiaTheme="minorHAnsi"/>
          <w:lang w:eastAsia="en-US"/>
        </w:rPr>
        <w:t xml:space="preserve"> </w:t>
      </w:r>
      <w:r w:rsidRPr="00AA6A61">
        <w:rPr>
          <w:rFonts w:eastAsiaTheme="minorHAnsi"/>
          <w:lang w:eastAsia="en-US"/>
        </w:rPr>
        <w:t xml:space="preserve">по </w:t>
      </w:r>
      <w:r w:rsidR="00E75878" w:rsidRPr="00AA6A61">
        <w:rPr>
          <w:rFonts w:eastAsiaTheme="minorHAnsi"/>
          <w:lang w:eastAsia="en-US"/>
        </w:rPr>
        <w:t>д</w:t>
      </w:r>
      <w:r w:rsidR="009E5651" w:rsidRPr="00AA6A61">
        <w:rPr>
          <w:rFonts w:eastAsiaTheme="minorHAnsi"/>
          <w:lang w:eastAsia="en-US"/>
        </w:rPr>
        <w:t xml:space="preserve">оговору </w:t>
      </w:r>
      <w:r w:rsidRPr="00AA6A61">
        <w:rPr>
          <w:rFonts w:eastAsiaTheme="minorHAnsi"/>
          <w:lang w:eastAsia="en-US"/>
        </w:rPr>
        <w:t xml:space="preserve">будет создан </w:t>
      </w:r>
      <w:r w:rsidR="00E75878" w:rsidRPr="00AA6A61">
        <w:rPr>
          <w:rFonts w:eastAsiaTheme="minorHAnsi"/>
          <w:lang w:eastAsia="en-US"/>
        </w:rPr>
        <w:t>результат интеллектуальной деятельности (</w:t>
      </w:r>
      <w:r w:rsidR="00CF2ED2" w:rsidRPr="00AA6A61">
        <w:rPr>
          <w:rFonts w:eastAsiaTheme="minorHAnsi"/>
          <w:lang w:eastAsia="en-US"/>
        </w:rPr>
        <w:t xml:space="preserve">далее по тексту </w:t>
      </w:r>
      <w:r w:rsidR="00C50258" w:rsidRPr="00AA6A61">
        <w:rPr>
          <w:rFonts w:eastAsiaTheme="minorHAnsi"/>
          <w:lang w:eastAsia="en-US"/>
        </w:rPr>
        <w:t>–</w:t>
      </w:r>
      <w:r w:rsidR="00E75878" w:rsidRPr="00AA6A61">
        <w:rPr>
          <w:rFonts w:eastAsiaTheme="minorHAnsi"/>
          <w:lang w:eastAsia="en-US"/>
        </w:rPr>
        <w:t xml:space="preserve"> РИД)</w:t>
      </w:r>
      <w:r w:rsidRPr="00AA6A61">
        <w:rPr>
          <w:rFonts w:eastAsiaTheme="minorHAnsi"/>
          <w:lang w:eastAsia="en-US"/>
        </w:rPr>
        <w:t>, охраняемы</w:t>
      </w:r>
      <w:r w:rsidR="00D212EB" w:rsidRPr="00AA6A61">
        <w:rPr>
          <w:rFonts w:eastAsiaTheme="minorHAnsi"/>
          <w:lang w:eastAsia="en-US"/>
        </w:rPr>
        <w:t>й</w:t>
      </w:r>
      <w:r w:rsidRPr="00AA6A61">
        <w:rPr>
          <w:rFonts w:eastAsiaTheme="minorHAnsi"/>
          <w:lang w:eastAsia="en-US"/>
        </w:rPr>
        <w:t xml:space="preserve"> действующим законодательством об интеллектуальной собственности, исключительное право на такой </w:t>
      </w:r>
      <w:r w:rsidR="00285659" w:rsidRPr="00AA6A61">
        <w:rPr>
          <w:rFonts w:eastAsiaTheme="minorHAnsi"/>
          <w:lang w:eastAsia="en-US"/>
        </w:rPr>
        <w:t>РИД</w:t>
      </w:r>
      <w:r w:rsidRPr="00AA6A61">
        <w:rPr>
          <w:rFonts w:eastAsiaTheme="minorHAnsi"/>
          <w:lang w:eastAsia="en-US"/>
        </w:rPr>
        <w:t xml:space="preserve"> принадлежит Заказчику.</w:t>
      </w:r>
    </w:p>
    <w:p w14:paraId="0B5DE0EB" w14:textId="77777777" w:rsidR="001C46EF" w:rsidRPr="00E83FBD" w:rsidRDefault="00E75878" w:rsidP="00AA6A61">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Исполнитель</w:t>
      </w:r>
      <w:r w:rsidR="002531C8" w:rsidRPr="00E83FBD">
        <w:rPr>
          <w:rFonts w:ascii="Times New Roman" w:hAnsi="Times New Roman" w:cs="Times New Roman"/>
          <w:sz w:val="24"/>
          <w:szCs w:val="24"/>
        </w:rPr>
        <w:t xml:space="preserve"> вправе использовать созданный им по </w:t>
      </w:r>
      <w:r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оговору </w:t>
      </w:r>
      <w:r w:rsidR="00285659" w:rsidRPr="00E83FBD">
        <w:rPr>
          <w:rFonts w:ascii="Times New Roman" w:hAnsi="Times New Roman" w:cs="Times New Roman"/>
          <w:sz w:val="24"/>
          <w:szCs w:val="24"/>
        </w:rPr>
        <w:t>РИД</w:t>
      </w:r>
      <w:r w:rsidR="002531C8" w:rsidRPr="00E83FBD">
        <w:rPr>
          <w:rFonts w:ascii="Times New Roman" w:hAnsi="Times New Roman" w:cs="Times New Roman"/>
          <w:sz w:val="24"/>
          <w:szCs w:val="24"/>
        </w:rPr>
        <w:t xml:space="preserve"> для собственных нужд на условиях безвозмездной простой (неисключительной) лицензии в течение всего срока действия исключительного права</w:t>
      </w:r>
      <w:r w:rsidRPr="00E83FBD">
        <w:rPr>
          <w:rFonts w:ascii="Times New Roman" w:hAnsi="Times New Roman" w:cs="Times New Roman"/>
          <w:sz w:val="24"/>
          <w:szCs w:val="24"/>
        </w:rPr>
        <w:t xml:space="preserve"> Заказчика</w:t>
      </w:r>
      <w:r w:rsidR="002531C8" w:rsidRPr="00E83FBD">
        <w:rPr>
          <w:rFonts w:ascii="Times New Roman" w:hAnsi="Times New Roman" w:cs="Times New Roman"/>
          <w:sz w:val="24"/>
          <w:szCs w:val="24"/>
        </w:rPr>
        <w:t>.</w:t>
      </w:r>
    </w:p>
    <w:p w14:paraId="2B8A4D8C" w14:textId="77777777" w:rsidR="008C2B88" w:rsidRPr="00E83FBD" w:rsidRDefault="00E75878" w:rsidP="00AA6A6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83FBD">
        <w:rPr>
          <w:rFonts w:ascii="Times New Roman" w:hAnsi="Times New Roman" w:cs="Times New Roman"/>
          <w:sz w:val="24"/>
          <w:szCs w:val="24"/>
        </w:rPr>
        <w:t xml:space="preserve">Исполнитель </w:t>
      </w:r>
      <w:r w:rsidR="008C2B88" w:rsidRPr="00E83FBD">
        <w:rPr>
          <w:rFonts w:ascii="Times New Roman" w:hAnsi="Times New Roman" w:cs="Times New Roman"/>
          <w:sz w:val="24"/>
          <w:szCs w:val="24"/>
        </w:rPr>
        <w:t xml:space="preserve">обязуется урегулировать отношения с работниками </w:t>
      </w:r>
      <w:r w:rsidRPr="00E83FBD">
        <w:rPr>
          <w:rFonts w:ascii="Times New Roman" w:hAnsi="Times New Roman" w:cs="Times New Roman"/>
          <w:sz w:val="24"/>
          <w:szCs w:val="24"/>
        </w:rPr>
        <w:t>Исполнителя</w:t>
      </w:r>
      <w:r w:rsidR="008C2B88" w:rsidRPr="00E83FBD">
        <w:rPr>
          <w:rFonts w:ascii="Times New Roman" w:hAnsi="Times New Roman" w:cs="Times New Roman"/>
          <w:sz w:val="24"/>
          <w:szCs w:val="24"/>
        </w:rPr>
        <w:t xml:space="preserve"> – авторами РИД, созданных </w:t>
      </w:r>
      <w:r w:rsidR="00B147CB" w:rsidRPr="00E83FBD">
        <w:rPr>
          <w:rFonts w:ascii="Times New Roman" w:hAnsi="Times New Roman" w:cs="Times New Roman"/>
          <w:sz w:val="24"/>
          <w:szCs w:val="24"/>
        </w:rPr>
        <w:t xml:space="preserve">в процессе </w:t>
      </w:r>
      <w:r w:rsidRPr="00E83FBD">
        <w:rPr>
          <w:rFonts w:ascii="Times New Roman" w:hAnsi="Times New Roman" w:cs="Times New Roman"/>
          <w:sz w:val="24"/>
          <w:szCs w:val="24"/>
        </w:rPr>
        <w:t>оказани</w:t>
      </w:r>
      <w:r w:rsidR="008A2AB6" w:rsidRPr="00E83FBD">
        <w:rPr>
          <w:rFonts w:ascii="Times New Roman" w:hAnsi="Times New Roman" w:cs="Times New Roman"/>
          <w:sz w:val="24"/>
          <w:szCs w:val="24"/>
        </w:rPr>
        <w:t>я</w:t>
      </w:r>
      <w:r w:rsidRPr="00E83FBD">
        <w:rPr>
          <w:rFonts w:ascii="Times New Roman" w:hAnsi="Times New Roman" w:cs="Times New Roman"/>
          <w:sz w:val="24"/>
          <w:szCs w:val="24"/>
        </w:rPr>
        <w:t xml:space="preserve"> услуг</w:t>
      </w:r>
      <w:r w:rsidR="008D58D9" w:rsidRPr="00E83FBD">
        <w:rPr>
          <w:rFonts w:ascii="Times New Roman" w:hAnsi="Times New Roman" w:cs="Times New Roman"/>
          <w:sz w:val="24"/>
          <w:szCs w:val="24"/>
        </w:rPr>
        <w:t xml:space="preserve"> </w:t>
      </w:r>
      <w:r w:rsidR="008C2B88" w:rsidRPr="00E83FBD">
        <w:rPr>
          <w:rFonts w:ascii="Times New Roman" w:hAnsi="Times New Roman" w:cs="Times New Roman"/>
          <w:sz w:val="24"/>
          <w:szCs w:val="24"/>
        </w:rPr>
        <w:t xml:space="preserve">по </w:t>
      </w:r>
      <w:r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оговору</w:t>
      </w:r>
      <w:r w:rsidR="008C2B88" w:rsidRPr="00E83FBD">
        <w:rPr>
          <w:rFonts w:ascii="Times New Roman" w:hAnsi="Times New Roman" w:cs="Times New Roman"/>
          <w:sz w:val="24"/>
          <w:szCs w:val="24"/>
        </w:rPr>
        <w:t xml:space="preserve">, причем </w:t>
      </w:r>
      <w:r w:rsidRPr="00E83FBD">
        <w:rPr>
          <w:rFonts w:ascii="Times New Roman" w:hAnsi="Times New Roman" w:cs="Times New Roman"/>
          <w:sz w:val="24"/>
          <w:szCs w:val="24"/>
        </w:rPr>
        <w:t>Исполнитель</w:t>
      </w:r>
      <w:r w:rsidR="008C2B88" w:rsidRPr="00E83FBD">
        <w:rPr>
          <w:rFonts w:ascii="Times New Roman" w:hAnsi="Times New Roman" w:cs="Times New Roman"/>
          <w:sz w:val="24"/>
          <w:szCs w:val="24"/>
        </w:rPr>
        <w:t xml:space="preserve"> настоящим признает, что </w:t>
      </w:r>
      <w:r w:rsidR="00FE0972" w:rsidRPr="00E83FBD">
        <w:rPr>
          <w:rFonts w:ascii="Times New Roman" w:hAnsi="Times New Roman" w:cs="Times New Roman"/>
          <w:sz w:val="24"/>
          <w:szCs w:val="24"/>
        </w:rPr>
        <w:t xml:space="preserve">цена </w:t>
      </w:r>
      <w:r w:rsidRPr="00E83FBD">
        <w:rPr>
          <w:rFonts w:ascii="Times New Roman" w:hAnsi="Times New Roman" w:cs="Times New Roman"/>
          <w:sz w:val="24"/>
          <w:szCs w:val="24"/>
        </w:rPr>
        <w:t>услуг</w:t>
      </w:r>
      <w:r w:rsidR="008D58D9" w:rsidRPr="00E83FBD">
        <w:rPr>
          <w:rFonts w:ascii="Times New Roman" w:hAnsi="Times New Roman" w:cs="Times New Roman"/>
          <w:sz w:val="24"/>
          <w:szCs w:val="24"/>
        </w:rPr>
        <w:t xml:space="preserve"> </w:t>
      </w:r>
      <w:r w:rsidR="008C2B88" w:rsidRPr="00E83FBD">
        <w:rPr>
          <w:rFonts w:ascii="Times New Roman" w:hAnsi="Times New Roman" w:cs="Times New Roman"/>
          <w:sz w:val="24"/>
          <w:szCs w:val="24"/>
        </w:rPr>
        <w:t xml:space="preserve">по </w:t>
      </w:r>
      <w:r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оговору </w:t>
      </w:r>
      <w:r w:rsidR="008C2B88" w:rsidRPr="00E83FBD">
        <w:rPr>
          <w:rFonts w:ascii="Times New Roman" w:hAnsi="Times New Roman" w:cs="Times New Roman"/>
          <w:sz w:val="24"/>
          <w:szCs w:val="24"/>
        </w:rPr>
        <w:t xml:space="preserve">включает в себя все возможные издержки, расходы и выплаты, которые могут быть понесены </w:t>
      </w:r>
      <w:r w:rsidRPr="00E83FBD">
        <w:rPr>
          <w:rFonts w:ascii="Times New Roman" w:hAnsi="Times New Roman" w:cs="Times New Roman"/>
          <w:sz w:val="24"/>
          <w:szCs w:val="24"/>
        </w:rPr>
        <w:t>Исполнителем</w:t>
      </w:r>
      <w:r w:rsidR="008C2B88" w:rsidRPr="00E83FBD">
        <w:rPr>
          <w:rFonts w:ascii="Times New Roman" w:hAnsi="Times New Roman" w:cs="Times New Roman"/>
          <w:sz w:val="24"/>
          <w:szCs w:val="24"/>
        </w:rPr>
        <w:t>, вк</w:t>
      </w:r>
      <w:r w:rsidR="00F8148D" w:rsidRPr="00E83FBD">
        <w:rPr>
          <w:rFonts w:ascii="Times New Roman" w:hAnsi="Times New Roman" w:cs="Times New Roman"/>
          <w:sz w:val="24"/>
          <w:szCs w:val="24"/>
        </w:rPr>
        <w:t xml:space="preserve">лючая авторские вознаграждения </w:t>
      </w:r>
      <w:r w:rsidR="008C2B88" w:rsidRPr="00E83FBD">
        <w:rPr>
          <w:rFonts w:ascii="Times New Roman" w:hAnsi="Times New Roman" w:cs="Times New Roman"/>
          <w:sz w:val="24"/>
          <w:szCs w:val="24"/>
        </w:rPr>
        <w:t>за создани</w:t>
      </w:r>
      <w:r w:rsidR="00F8148D" w:rsidRPr="00E83FBD">
        <w:rPr>
          <w:rFonts w:ascii="Times New Roman" w:hAnsi="Times New Roman" w:cs="Times New Roman"/>
          <w:sz w:val="24"/>
          <w:szCs w:val="24"/>
        </w:rPr>
        <w:t>е</w:t>
      </w:r>
      <w:r w:rsidR="008C2B88" w:rsidRPr="00E83FBD">
        <w:rPr>
          <w:rFonts w:ascii="Times New Roman" w:hAnsi="Times New Roman" w:cs="Times New Roman"/>
          <w:sz w:val="24"/>
          <w:szCs w:val="24"/>
        </w:rPr>
        <w:t xml:space="preserve"> РИД и др.</w:t>
      </w:r>
    </w:p>
    <w:p w14:paraId="73CDB3D8" w14:textId="3A7695E9" w:rsidR="008C2B88" w:rsidRPr="00AA6A61" w:rsidRDefault="00E7587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Исполнитель</w:t>
      </w:r>
      <w:r w:rsidR="008C2B88" w:rsidRPr="00AA6A61">
        <w:rPr>
          <w:rFonts w:eastAsiaTheme="minorHAnsi"/>
          <w:lang w:eastAsia="en-US"/>
        </w:rPr>
        <w:t xml:space="preserve"> несет ответственность перед третьими лицами за использование при </w:t>
      </w:r>
      <w:r w:rsidRPr="00AA6A61">
        <w:rPr>
          <w:rFonts w:eastAsiaTheme="minorHAnsi"/>
          <w:lang w:eastAsia="en-US"/>
        </w:rPr>
        <w:t xml:space="preserve">оказании </w:t>
      </w:r>
      <w:r w:rsidR="00555CA3" w:rsidRPr="00AA6A61">
        <w:rPr>
          <w:rFonts w:eastAsiaTheme="minorHAnsi"/>
          <w:lang w:eastAsia="en-US"/>
        </w:rPr>
        <w:t>услуг,</w:t>
      </w:r>
      <w:r w:rsidR="008D58D9" w:rsidRPr="00AA6A61">
        <w:rPr>
          <w:rFonts w:eastAsiaTheme="minorHAnsi"/>
          <w:lang w:eastAsia="en-US"/>
        </w:rPr>
        <w:t xml:space="preserve"> </w:t>
      </w:r>
      <w:r w:rsidR="008C2B88" w:rsidRPr="00AA6A61">
        <w:rPr>
          <w:rFonts w:eastAsiaTheme="minorHAnsi"/>
          <w:lang w:eastAsia="en-US"/>
        </w:rPr>
        <w:t xml:space="preserve">принадлежащих им прав на РИД. </w:t>
      </w:r>
      <w:r w:rsidRPr="00AA6A61">
        <w:rPr>
          <w:rFonts w:eastAsiaTheme="minorHAnsi"/>
          <w:lang w:eastAsia="en-US"/>
        </w:rPr>
        <w:t>Исполнитель</w:t>
      </w:r>
      <w:r w:rsidR="008C2B88" w:rsidRPr="00AA6A61">
        <w:rPr>
          <w:rFonts w:eastAsiaTheme="minorHAnsi"/>
          <w:lang w:eastAsia="en-US"/>
        </w:rPr>
        <w:t xml:space="preserve"> обязуется возместить Заказчику в полном объеме убытки, понесенные Заказчиком в результате каких-либо действий третьих лиц (включая правообладателей, авторов изобретений и иных РИД, в том числе работников </w:t>
      </w:r>
      <w:r w:rsidRPr="00AA6A61">
        <w:rPr>
          <w:rFonts w:eastAsiaTheme="minorHAnsi"/>
          <w:lang w:eastAsia="en-US"/>
        </w:rPr>
        <w:t>Исполнителя</w:t>
      </w:r>
      <w:r w:rsidR="008C2B88" w:rsidRPr="00AA6A61">
        <w:rPr>
          <w:rFonts w:eastAsiaTheme="minorHAnsi"/>
          <w:lang w:eastAsia="en-US"/>
        </w:rPr>
        <w:t>), вследствие какого-либо нарушения или обвинения в нарушении Заказчиком прав таких лиц на РИД, а также за свой счет урегулировать все связанные с этим претензии.</w:t>
      </w:r>
    </w:p>
    <w:p w14:paraId="35796A51" w14:textId="3CEFBE0D"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нарушения </w:t>
      </w:r>
      <w:r w:rsidR="00E75878" w:rsidRPr="00AA6A61">
        <w:rPr>
          <w:rFonts w:eastAsiaTheme="minorHAnsi"/>
          <w:lang w:eastAsia="en-US"/>
        </w:rPr>
        <w:t>Исполнителем</w:t>
      </w:r>
      <w:r w:rsidRPr="00AA6A61">
        <w:rPr>
          <w:rFonts w:eastAsiaTheme="minorHAnsi"/>
          <w:lang w:eastAsia="en-US"/>
        </w:rPr>
        <w:t xml:space="preserve"> условий настояще</w:t>
      </w:r>
      <w:r w:rsidR="00F8148D" w:rsidRPr="00AA6A61">
        <w:rPr>
          <w:rFonts w:eastAsiaTheme="minorHAnsi"/>
          <w:lang w:eastAsia="en-US"/>
        </w:rPr>
        <w:t>й</w:t>
      </w:r>
      <w:r w:rsidRPr="00AA6A61">
        <w:rPr>
          <w:rFonts w:eastAsiaTheme="minorHAnsi"/>
          <w:lang w:eastAsia="en-US"/>
        </w:rPr>
        <w:t xml:space="preserve"> </w:t>
      </w:r>
      <w:r w:rsidR="00F8148D" w:rsidRPr="00AA6A61">
        <w:rPr>
          <w:rFonts w:eastAsiaTheme="minorHAnsi"/>
          <w:lang w:eastAsia="en-US"/>
        </w:rPr>
        <w:t>статьи</w:t>
      </w:r>
      <w:r w:rsidRPr="00AA6A61">
        <w:rPr>
          <w:rFonts w:eastAsiaTheme="minorHAnsi"/>
          <w:lang w:eastAsia="en-US"/>
        </w:rPr>
        <w:t xml:space="preserve"> </w:t>
      </w:r>
      <w:r w:rsidR="00E75878"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 xml:space="preserve">Заказчик вправе в одностороннем порядке отказаться от исполнения </w:t>
      </w:r>
      <w:r w:rsidR="00E75878"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 xml:space="preserve">без возмещения </w:t>
      </w:r>
      <w:r w:rsidR="009B7370" w:rsidRPr="00AA6A61">
        <w:rPr>
          <w:rFonts w:eastAsiaTheme="minorHAnsi"/>
          <w:lang w:eastAsia="en-US"/>
        </w:rPr>
        <w:t>Исполнителю</w:t>
      </w:r>
      <w:r w:rsidRPr="00AA6A61">
        <w:rPr>
          <w:rFonts w:eastAsiaTheme="minorHAnsi"/>
          <w:lang w:eastAsia="en-US"/>
        </w:rPr>
        <w:t xml:space="preserve"> каких-либо убытков, направив </w:t>
      </w:r>
      <w:r w:rsidR="009B7370" w:rsidRPr="00AA6A61">
        <w:rPr>
          <w:rFonts w:eastAsiaTheme="minorHAnsi"/>
          <w:lang w:eastAsia="en-US"/>
        </w:rPr>
        <w:t>Исполнителю</w:t>
      </w:r>
      <w:r w:rsidRPr="00AA6A61">
        <w:rPr>
          <w:rFonts w:eastAsiaTheme="minorHAnsi"/>
          <w:lang w:eastAsia="en-US"/>
        </w:rPr>
        <w:t xml:space="preserve"> соответствующее письменное уведомление, при этом </w:t>
      </w:r>
      <w:r w:rsidR="009B7370" w:rsidRPr="00AA6A61">
        <w:rPr>
          <w:rFonts w:eastAsiaTheme="minorHAnsi"/>
          <w:lang w:eastAsia="en-US"/>
        </w:rPr>
        <w:t>Исполнитель</w:t>
      </w:r>
      <w:r w:rsidRPr="00AA6A61">
        <w:rPr>
          <w:rFonts w:eastAsiaTheme="minorHAnsi"/>
          <w:lang w:eastAsia="en-US"/>
        </w:rPr>
        <w:t xml:space="preserve"> обязан вернуть Заказчику вс</w:t>
      </w:r>
      <w:r w:rsidR="00F8148D" w:rsidRPr="00AA6A61">
        <w:rPr>
          <w:rFonts w:eastAsiaTheme="minorHAnsi"/>
          <w:lang w:eastAsia="en-US"/>
        </w:rPr>
        <w:t>е</w:t>
      </w:r>
      <w:r w:rsidRPr="00AA6A61">
        <w:rPr>
          <w:rFonts w:eastAsiaTheme="minorHAnsi"/>
          <w:lang w:eastAsia="en-US"/>
        </w:rPr>
        <w:t xml:space="preserve"> полученное по </w:t>
      </w:r>
      <w:r w:rsidR="009B7370" w:rsidRPr="00AA6A61">
        <w:rPr>
          <w:rFonts w:eastAsiaTheme="minorHAnsi"/>
          <w:lang w:eastAsia="en-US"/>
        </w:rPr>
        <w:t>д</w:t>
      </w:r>
      <w:r w:rsidR="009E5651" w:rsidRPr="00AA6A61">
        <w:rPr>
          <w:rFonts w:eastAsiaTheme="minorHAnsi"/>
          <w:lang w:eastAsia="en-US"/>
        </w:rPr>
        <w:t>оговору</w:t>
      </w:r>
      <w:r w:rsidR="00CF2ED2" w:rsidRPr="00AA6A61">
        <w:rPr>
          <w:rFonts w:eastAsiaTheme="minorHAnsi"/>
          <w:lang w:eastAsia="en-US"/>
        </w:rPr>
        <w:t>, за вычетом стоимости фактически оказанных, документально подтвержденных и принятых Заказчиком услуг</w:t>
      </w:r>
      <w:r w:rsidRPr="00AA6A61">
        <w:rPr>
          <w:rFonts w:eastAsiaTheme="minorHAnsi"/>
          <w:lang w:eastAsia="en-US"/>
        </w:rPr>
        <w:t xml:space="preserve">. Расторжение </w:t>
      </w:r>
      <w:r w:rsidR="009B7370"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 xml:space="preserve">не освобождает </w:t>
      </w:r>
      <w:r w:rsidR="009B7370" w:rsidRPr="00AA6A61">
        <w:rPr>
          <w:rFonts w:eastAsiaTheme="minorHAnsi"/>
          <w:lang w:eastAsia="en-US"/>
        </w:rPr>
        <w:t>Исполнителя</w:t>
      </w:r>
      <w:r w:rsidRPr="00AA6A61">
        <w:rPr>
          <w:rFonts w:eastAsiaTheme="minorHAnsi"/>
          <w:lang w:eastAsia="en-US"/>
        </w:rPr>
        <w:t xml:space="preserve"> от исполнения обязанностей и ответственности, предусмотренных настоящ</w:t>
      </w:r>
      <w:r w:rsidR="00F8148D" w:rsidRPr="00AA6A61">
        <w:rPr>
          <w:rFonts w:eastAsiaTheme="minorHAnsi"/>
          <w:lang w:eastAsia="en-US"/>
        </w:rPr>
        <w:t>ей</w:t>
      </w:r>
      <w:r w:rsidRPr="00AA6A61">
        <w:rPr>
          <w:rFonts w:eastAsiaTheme="minorHAnsi"/>
          <w:lang w:eastAsia="en-US"/>
        </w:rPr>
        <w:t xml:space="preserve"> </w:t>
      </w:r>
      <w:r w:rsidR="00F8148D" w:rsidRPr="00AA6A61">
        <w:rPr>
          <w:rFonts w:eastAsiaTheme="minorHAnsi"/>
          <w:lang w:eastAsia="en-US"/>
        </w:rPr>
        <w:t xml:space="preserve">статьей </w:t>
      </w:r>
      <w:r w:rsidR="009B7370" w:rsidRPr="00AA6A61">
        <w:rPr>
          <w:rFonts w:eastAsiaTheme="minorHAnsi"/>
          <w:lang w:eastAsia="en-US"/>
        </w:rPr>
        <w:t>д</w:t>
      </w:r>
      <w:r w:rsidR="009E5651" w:rsidRPr="00AA6A61">
        <w:rPr>
          <w:rFonts w:eastAsiaTheme="minorHAnsi"/>
          <w:lang w:eastAsia="en-US"/>
        </w:rPr>
        <w:t>оговора</w:t>
      </w:r>
      <w:r w:rsidRPr="00AA6A61">
        <w:rPr>
          <w:rFonts w:eastAsiaTheme="minorHAnsi"/>
          <w:lang w:eastAsia="en-US"/>
        </w:rPr>
        <w:t>, включая возмещение убытков Заказчика.</w:t>
      </w:r>
    </w:p>
    <w:p w14:paraId="0DF08137" w14:textId="545ABBC8" w:rsidR="00285659" w:rsidRPr="00AA6A61" w:rsidRDefault="00285659"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создания </w:t>
      </w:r>
      <w:r w:rsidR="00B147CB" w:rsidRPr="00AA6A61">
        <w:rPr>
          <w:rFonts w:eastAsiaTheme="minorHAnsi"/>
          <w:lang w:eastAsia="en-US"/>
        </w:rPr>
        <w:t xml:space="preserve">в процессе </w:t>
      </w:r>
      <w:r w:rsidR="009B7370" w:rsidRPr="00AA6A61">
        <w:rPr>
          <w:rFonts w:eastAsiaTheme="minorHAnsi"/>
          <w:lang w:eastAsia="en-US"/>
        </w:rPr>
        <w:t>оказания услуг</w:t>
      </w:r>
      <w:r w:rsidR="008D58D9" w:rsidRPr="00AA6A61">
        <w:rPr>
          <w:rFonts w:eastAsiaTheme="minorHAnsi"/>
          <w:lang w:eastAsia="en-US"/>
        </w:rPr>
        <w:t xml:space="preserve"> </w:t>
      </w:r>
      <w:r w:rsidRPr="00AA6A61">
        <w:rPr>
          <w:rFonts w:eastAsiaTheme="minorHAnsi"/>
          <w:lang w:eastAsia="en-US"/>
        </w:rPr>
        <w:t xml:space="preserve">по </w:t>
      </w:r>
      <w:r w:rsidR="009B7370" w:rsidRPr="00AA6A61">
        <w:rPr>
          <w:rFonts w:eastAsiaTheme="minorHAnsi"/>
          <w:lang w:eastAsia="en-US"/>
        </w:rPr>
        <w:t>д</w:t>
      </w:r>
      <w:r w:rsidR="009E5651" w:rsidRPr="00AA6A61">
        <w:rPr>
          <w:rFonts w:eastAsiaTheme="minorHAnsi"/>
          <w:lang w:eastAsia="en-US"/>
        </w:rPr>
        <w:t xml:space="preserve">оговору </w:t>
      </w:r>
      <w:r w:rsidRPr="00AA6A61">
        <w:rPr>
          <w:rFonts w:eastAsiaTheme="minorHAnsi"/>
          <w:lang w:eastAsia="en-US"/>
        </w:rPr>
        <w:t>РИД</w:t>
      </w:r>
      <w:r w:rsidR="00B147CB" w:rsidRPr="00AA6A61">
        <w:rPr>
          <w:rFonts w:eastAsiaTheme="minorHAnsi"/>
          <w:lang w:eastAsia="en-US"/>
        </w:rPr>
        <w:t>,</w:t>
      </w:r>
      <w:r w:rsidRPr="00AA6A61">
        <w:rPr>
          <w:rFonts w:eastAsiaTheme="minorHAnsi"/>
          <w:lang w:eastAsia="en-US"/>
        </w:rPr>
        <w:t xml:space="preserve"> </w:t>
      </w:r>
      <w:r w:rsidR="009B7370" w:rsidRPr="00AA6A61">
        <w:rPr>
          <w:rFonts w:eastAsiaTheme="minorHAnsi"/>
          <w:lang w:eastAsia="en-US"/>
        </w:rPr>
        <w:t>Исполнитель</w:t>
      </w:r>
      <w:r w:rsidRPr="00AA6A61">
        <w:rPr>
          <w:rFonts w:eastAsiaTheme="minorHAnsi"/>
          <w:lang w:eastAsia="en-US"/>
        </w:rPr>
        <w:t xml:space="preserve"> не вправе по указанной причине требовать увеличения </w:t>
      </w:r>
      <w:r w:rsidR="00C50258" w:rsidRPr="00AA6A61">
        <w:rPr>
          <w:rFonts w:eastAsiaTheme="minorHAnsi"/>
          <w:lang w:eastAsia="en-US"/>
        </w:rPr>
        <w:t xml:space="preserve">сроков </w:t>
      </w:r>
      <w:r w:rsidR="009B7370" w:rsidRPr="00AA6A61">
        <w:rPr>
          <w:rFonts w:eastAsiaTheme="minorHAnsi"/>
          <w:lang w:eastAsia="en-US"/>
        </w:rPr>
        <w:t>оказания услуг</w:t>
      </w:r>
      <w:r w:rsidRPr="00AA6A61">
        <w:rPr>
          <w:rFonts w:eastAsiaTheme="minorHAnsi"/>
          <w:lang w:eastAsia="en-US"/>
        </w:rPr>
        <w:t xml:space="preserve">, цены </w:t>
      </w:r>
      <w:r w:rsidR="009B7370" w:rsidRPr="00AA6A61">
        <w:rPr>
          <w:rFonts w:eastAsiaTheme="minorHAnsi"/>
          <w:lang w:eastAsia="en-US"/>
        </w:rPr>
        <w:t>услуг</w:t>
      </w:r>
      <w:r w:rsidR="008D58D9" w:rsidRPr="00AA6A61">
        <w:rPr>
          <w:rFonts w:eastAsiaTheme="minorHAnsi"/>
          <w:lang w:eastAsia="en-US"/>
        </w:rPr>
        <w:t xml:space="preserve"> </w:t>
      </w:r>
      <w:r w:rsidRPr="00AA6A61">
        <w:rPr>
          <w:rFonts w:eastAsiaTheme="minorHAnsi"/>
          <w:lang w:eastAsia="en-US"/>
        </w:rPr>
        <w:t xml:space="preserve">и изменения иных условий </w:t>
      </w:r>
      <w:r w:rsidR="009B7370" w:rsidRPr="00AA6A61">
        <w:rPr>
          <w:rFonts w:eastAsiaTheme="minorHAnsi"/>
          <w:lang w:eastAsia="en-US"/>
        </w:rPr>
        <w:t>д</w:t>
      </w:r>
      <w:r w:rsidR="009E5651" w:rsidRPr="00AA6A61">
        <w:rPr>
          <w:rFonts w:eastAsiaTheme="minorHAnsi"/>
          <w:lang w:eastAsia="en-US"/>
        </w:rPr>
        <w:t>оговора</w:t>
      </w:r>
      <w:r w:rsidRPr="00AA6A61">
        <w:rPr>
          <w:rFonts w:eastAsiaTheme="minorHAnsi"/>
          <w:lang w:eastAsia="en-US"/>
        </w:rPr>
        <w:t>.</w:t>
      </w:r>
    </w:p>
    <w:p w14:paraId="6A18FD33" w14:textId="77777777" w:rsidR="00A962F0" w:rsidRPr="00AA6A61" w:rsidRDefault="009B7370" w:rsidP="00AA6A61">
      <w:pPr>
        <w:pStyle w:val="1"/>
      </w:pPr>
      <w:r w:rsidRPr="00AA6A61">
        <w:t>Ответственность Сторон</w:t>
      </w:r>
    </w:p>
    <w:p w14:paraId="598D4735" w14:textId="274F4BED" w:rsidR="004B4183" w:rsidRDefault="00F541D7"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25" w:name="_Ref497297872"/>
      <w:r>
        <w:rPr>
          <w:rFonts w:eastAsiaTheme="minorHAnsi"/>
          <w:lang w:eastAsia="en-US"/>
        </w:rPr>
        <w:t>За нарушение</w:t>
      </w:r>
      <w:r w:rsidR="004B4183">
        <w:rPr>
          <w:rFonts w:eastAsiaTheme="minorHAnsi"/>
          <w:lang w:eastAsia="en-US"/>
        </w:rPr>
        <w:t xml:space="preserve"> Заказчиком сроков оплаты оказанных Исполнителем услуг Заказчик обязан уплатить Исполнителю пени в размере 0,2% от суммы </w:t>
      </w:r>
      <w:r w:rsidRPr="00F541D7">
        <w:rPr>
          <w:rFonts w:eastAsiaTheme="minorHAnsi"/>
          <w:lang w:eastAsia="en-US" w:bidi="ru-RU"/>
        </w:rPr>
        <w:t>платежа, оплата которого просрочена,</w:t>
      </w:r>
      <w:r w:rsidR="004B4183">
        <w:rPr>
          <w:rFonts w:eastAsiaTheme="minorHAnsi"/>
          <w:lang w:eastAsia="en-US"/>
        </w:rPr>
        <w:t xml:space="preserve"> за каждый день просрочки.</w:t>
      </w:r>
    </w:p>
    <w:p w14:paraId="5B8829FC" w14:textId="6BF809C3" w:rsidR="00982AC3" w:rsidRPr="00906378" w:rsidRDefault="008C2B88" w:rsidP="00906378">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нарушения предусмотренного </w:t>
      </w:r>
      <w:r w:rsidR="00307BD0" w:rsidRPr="00AA6A61">
        <w:rPr>
          <w:rFonts w:eastAsiaTheme="minorHAnsi"/>
          <w:lang w:eastAsia="en-US"/>
        </w:rPr>
        <w:t>д</w:t>
      </w:r>
      <w:r w:rsidR="009E5651" w:rsidRPr="00AA6A61">
        <w:rPr>
          <w:rFonts w:eastAsiaTheme="minorHAnsi"/>
          <w:lang w:eastAsia="en-US"/>
        </w:rPr>
        <w:t>оговором</w:t>
      </w:r>
      <w:r w:rsidR="00167233" w:rsidRPr="00167233">
        <w:rPr>
          <w:rFonts w:eastAsiaTheme="minorHAnsi"/>
          <w:lang w:eastAsia="en-US" w:bidi="ru-RU"/>
        </w:rPr>
        <w:t xml:space="preserve"> </w:t>
      </w:r>
      <w:r w:rsidRPr="00AA6A61">
        <w:rPr>
          <w:rFonts w:eastAsiaTheme="minorHAnsi"/>
          <w:lang w:eastAsia="en-US"/>
        </w:rPr>
        <w:t xml:space="preserve">конечного срока </w:t>
      </w:r>
      <w:r w:rsidR="00307BD0" w:rsidRPr="00AA6A61">
        <w:rPr>
          <w:rFonts w:eastAsiaTheme="minorHAnsi"/>
          <w:lang w:eastAsia="en-US"/>
        </w:rPr>
        <w:t>оказания услуг</w:t>
      </w:r>
      <w:r w:rsidR="008D58D9" w:rsidRPr="00AA6A61">
        <w:rPr>
          <w:rFonts w:eastAsiaTheme="minorHAnsi"/>
          <w:lang w:eastAsia="en-US"/>
        </w:rPr>
        <w:t xml:space="preserve"> </w:t>
      </w:r>
      <w:r w:rsidR="00307BD0" w:rsidRPr="00AA6A61">
        <w:rPr>
          <w:rFonts w:eastAsiaTheme="minorHAnsi"/>
          <w:lang w:eastAsia="en-US"/>
        </w:rPr>
        <w:t>Исполнитель</w:t>
      </w:r>
      <w:r w:rsidRPr="00AA6A61">
        <w:rPr>
          <w:rFonts w:eastAsiaTheme="minorHAnsi"/>
          <w:lang w:eastAsia="en-US"/>
        </w:rPr>
        <w:t xml:space="preserve"> обязан уплатить Заказчику пени в размере </w:t>
      </w:r>
      <w:r w:rsidR="00D45769" w:rsidRPr="00AA6A61">
        <w:rPr>
          <w:rFonts w:eastAsiaTheme="minorHAnsi"/>
          <w:lang w:eastAsia="en-US"/>
        </w:rPr>
        <w:t>0,2</w:t>
      </w:r>
      <w:r w:rsidRPr="00AA6A61">
        <w:rPr>
          <w:rFonts w:eastAsiaTheme="minorHAnsi"/>
          <w:lang w:eastAsia="en-US"/>
        </w:rPr>
        <w:t xml:space="preserve">% от </w:t>
      </w:r>
      <w:r w:rsidR="003844B5" w:rsidRPr="00AA6A61">
        <w:rPr>
          <w:rFonts w:eastAsiaTheme="minorHAnsi"/>
          <w:lang w:eastAsia="en-US"/>
        </w:rPr>
        <w:t>указанной в п</w:t>
      </w:r>
      <w:r w:rsidR="00D6010C" w:rsidRPr="00AA6A61">
        <w:rPr>
          <w:rFonts w:eastAsiaTheme="minorHAnsi"/>
          <w:lang w:eastAsia="en-US"/>
        </w:rPr>
        <w:t>ункте</w:t>
      </w:r>
      <w:r w:rsidR="00AA6A61">
        <w:rPr>
          <w:rFonts w:eastAsiaTheme="minorHAnsi"/>
          <w:lang w:eastAsia="en-US"/>
        </w:rPr>
        <w:t xml:space="preserve"> </w:t>
      </w:r>
      <w:r w:rsidR="00AA6A61">
        <w:rPr>
          <w:rFonts w:eastAsiaTheme="minorHAnsi"/>
          <w:lang w:eastAsia="en-US"/>
        </w:rPr>
        <w:fldChar w:fldCharType="begin"/>
      </w:r>
      <w:r w:rsidR="00AA6A61">
        <w:rPr>
          <w:rFonts w:eastAsiaTheme="minorHAnsi"/>
          <w:lang w:eastAsia="en-US"/>
        </w:rPr>
        <w:instrText xml:space="preserve"> REF _Ref497296469 \r \h </w:instrText>
      </w:r>
      <w:r w:rsidR="00AA6A61">
        <w:rPr>
          <w:rFonts w:eastAsiaTheme="minorHAnsi"/>
          <w:lang w:eastAsia="en-US"/>
        </w:rPr>
      </w:r>
      <w:r w:rsidR="00AA6A61">
        <w:rPr>
          <w:rFonts w:eastAsiaTheme="minorHAnsi"/>
          <w:lang w:eastAsia="en-US"/>
        </w:rPr>
        <w:fldChar w:fldCharType="separate"/>
      </w:r>
      <w:r w:rsidR="005110E7">
        <w:rPr>
          <w:rFonts w:eastAsiaTheme="minorHAnsi"/>
          <w:lang w:eastAsia="en-US"/>
        </w:rPr>
        <w:t>2.1</w:t>
      </w:r>
      <w:r w:rsidR="00AA6A61">
        <w:rPr>
          <w:rFonts w:eastAsiaTheme="minorHAnsi"/>
          <w:lang w:eastAsia="en-US"/>
        </w:rPr>
        <w:fldChar w:fldCharType="end"/>
      </w:r>
      <w:r w:rsidR="00190E15">
        <w:rPr>
          <w:rFonts w:eastAsiaTheme="minorHAnsi"/>
          <w:lang w:eastAsia="en-US"/>
        </w:rPr>
        <w:t xml:space="preserve"> договора</w:t>
      </w:r>
      <w:r w:rsidR="003844B5" w:rsidRPr="00AA6A61">
        <w:rPr>
          <w:rFonts w:eastAsiaTheme="minorHAnsi"/>
          <w:lang w:eastAsia="en-US"/>
        </w:rPr>
        <w:t xml:space="preserve"> </w:t>
      </w:r>
      <w:r w:rsidR="00D212EB" w:rsidRPr="00AA6A61">
        <w:rPr>
          <w:rFonts w:eastAsiaTheme="minorHAnsi"/>
          <w:lang w:eastAsia="en-US"/>
        </w:rPr>
        <w:t xml:space="preserve">цены </w:t>
      </w:r>
      <w:r w:rsidR="00307BD0" w:rsidRPr="00AA6A61">
        <w:rPr>
          <w:rFonts w:eastAsiaTheme="minorHAnsi"/>
          <w:lang w:eastAsia="en-US"/>
        </w:rPr>
        <w:t>услуг</w:t>
      </w:r>
      <w:r w:rsidR="008D58D9" w:rsidRPr="00AA6A61">
        <w:rPr>
          <w:rFonts w:eastAsiaTheme="minorHAnsi"/>
          <w:lang w:eastAsia="en-US"/>
        </w:rPr>
        <w:t xml:space="preserve"> </w:t>
      </w:r>
      <w:r w:rsidRPr="00AA6A61">
        <w:rPr>
          <w:rFonts w:eastAsiaTheme="minorHAnsi"/>
          <w:lang w:eastAsia="en-US"/>
        </w:rPr>
        <w:t>за каждый день просрочки.</w:t>
      </w:r>
      <w:bookmarkEnd w:id="25"/>
    </w:p>
    <w:p w14:paraId="6CC15D28" w14:textId="259B65FE" w:rsidR="000D610E" w:rsidRPr="00E83FBD" w:rsidRDefault="008C2B88" w:rsidP="00906378">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В случае нарушения</w:t>
      </w:r>
      <w:r w:rsidR="00391579" w:rsidRPr="00E83FBD">
        <w:rPr>
          <w:rFonts w:ascii="Times New Roman" w:hAnsi="Times New Roman" w:cs="Times New Roman"/>
          <w:sz w:val="24"/>
          <w:szCs w:val="24"/>
        </w:rPr>
        <w:t xml:space="preserve"> Исполнителем</w:t>
      </w:r>
      <w:r w:rsidRPr="00E83FBD">
        <w:rPr>
          <w:rFonts w:ascii="Times New Roman" w:hAnsi="Times New Roman" w:cs="Times New Roman"/>
          <w:sz w:val="24"/>
          <w:szCs w:val="24"/>
        </w:rPr>
        <w:t xml:space="preserve"> предусмотренных </w:t>
      </w:r>
      <w:r w:rsidR="00307BD0" w:rsidRPr="00E83FBD">
        <w:rPr>
          <w:rFonts w:ascii="Times New Roman" w:hAnsi="Times New Roman" w:cs="Times New Roman"/>
          <w:sz w:val="24"/>
          <w:szCs w:val="24"/>
        </w:rPr>
        <w:t>к</w:t>
      </w:r>
      <w:r w:rsidRPr="00E83FBD">
        <w:rPr>
          <w:rFonts w:ascii="Times New Roman" w:hAnsi="Times New Roman" w:cs="Times New Roman"/>
          <w:sz w:val="24"/>
          <w:szCs w:val="24"/>
        </w:rPr>
        <w:t>алендарным планом</w:t>
      </w:r>
      <w:r w:rsidR="00307BD0" w:rsidRPr="00E83FBD">
        <w:rPr>
          <w:rFonts w:ascii="Times New Roman" w:hAnsi="Times New Roman" w:cs="Times New Roman"/>
          <w:sz w:val="24"/>
          <w:szCs w:val="24"/>
        </w:rPr>
        <w:t xml:space="preserve"> </w:t>
      </w:r>
      <w:r w:rsidR="00C50258" w:rsidRPr="00E83FBD">
        <w:rPr>
          <w:rFonts w:ascii="Times New Roman" w:hAnsi="Times New Roman" w:cs="Times New Roman"/>
          <w:sz w:val="24"/>
          <w:szCs w:val="24"/>
        </w:rPr>
        <w:t>оказания услуг (</w:t>
      </w:r>
      <w:r w:rsidR="004B4183">
        <w:rPr>
          <w:rFonts w:ascii="Times New Roman" w:hAnsi="Times New Roman" w:cs="Times New Roman"/>
          <w:sz w:val="24"/>
          <w:szCs w:val="24"/>
        </w:rPr>
        <w:fldChar w:fldCharType="begin"/>
      </w:r>
      <w:r w:rsidR="004B4183">
        <w:rPr>
          <w:rFonts w:ascii="Times New Roman" w:hAnsi="Times New Roman" w:cs="Times New Roman"/>
          <w:sz w:val="24"/>
          <w:szCs w:val="24"/>
        </w:rPr>
        <w:instrText xml:space="preserve"> REF _Ref497996404 \r \h </w:instrText>
      </w:r>
      <w:r w:rsidR="004B4183">
        <w:rPr>
          <w:rFonts w:ascii="Times New Roman" w:hAnsi="Times New Roman" w:cs="Times New Roman"/>
          <w:sz w:val="24"/>
          <w:szCs w:val="24"/>
        </w:rPr>
      </w:r>
      <w:r w:rsidR="004B4183">
        <w:rPr>
          <w:rFonts w:ascii="Times New Roman" w:hAnsi="Times New Roman" w:cs="Times New Roman"/>
          <w:sz w:val="24"/>
          <w:szCs w:val="24"/>
        </w:rPr>
        <w:fldChar w:fldCharType="separate"/>
      </w:r>
      <w:r w:rsidR="005110E7">
        <w:rPr>
          <w:rFonts w:ascii="Times New Roman" w:hAnsi="Times New Roman" w:cs="Times New Roman"/>
          <w:sz w:val="24"/>
          <w:szCs w:val="24"/>
        </w:rPr>
        <w:t>Приложение № 2</w:t>
      </w:r>
      <w:r w:rsidR="004B4183">
        <w:rPr>
          <w:rFonts w:ascii="Times New Roman" w:hAnsi="Times New Roman" w:cs="Times New Roman"/>
          <w:sz w:val="24"/>
          <w:szCs w:val="24"/>
        </w:rPr>
        <w:fldChar w:fldCharType="end"/>
      </w:r>
      <w:r w:rsidR="004B4183">
        <w:rPr>
          <w:rFonts w:ascii="Times New Roman" w:hAnsi="Times New Roman" w:cs="Times New Roman"/>
          <w:sz w:val="24"/>
          <w:szCs w:val="24"/>
        </w:rPr>
        <w:t xml:space="preserve"> </w:t>
      </w:r>
      <w:r w:rsidR="00391579" w:rsidRPr="00E83FBD">
        <w:rPr>
          <w:rFonts w:ascii="Times New Roman" w:hAnsi="Times New Roman" w:cs="Times New Roman"/>
          <w:sz w:val="24"/>
          <w:szCs w:val="24"/>
        </w:rPr>
        <w:t>к договору</w:t>
      </w:r>
      <w:r w:rsidR="00C50258" w:rsidRPr="00E83FBD">
        <w:rPr>
          <w:rFonts w:ascii="Times New Roman" w:hAnsi="Times New Roman" w:cs="Times New Roman"/>
          <w:sz w:val="24"/>
          <w:szCs w:val="24"/>
        </w:rPr>
        <w:t>)</w:t>
      </w:r>
      <w:r w:rsidRPr="00E83FBD">
        <w:rPr>
          <w:rFonts w:ascii="Times New Roman" w:hAnsi="Times New Roman" w:cs="Times New Roman"/>
          <w:sz w:val="24"/>
          <w:szCs w:val="24"/>
        </w:rPr>
        <w:t xml:space="preserve"> </w:t>
      </w:r>
      <w:r w:rsidR="00167233">
        <w:rPr>
          <w:rFonts w:ascii="Times New Roman" w:hAnsi="Times New Roman" w:cs="Times New Roman"/>
          <w:sz w:val="24"/>
          <w:szCs w:val="24"/>
        </w:rPr>
        <w:t xml:space="preserve">промежуточных </w:t>
      </w:r>
      <w:r w:rsidR="00391579" w:rsidRPr="00E83FBD">
        <w:rPr>
          <w:rFonts w:ascii="Times New Roman" w:hAnsi="Times New Roman" w:cs="Times New Roman"/>
          <w:sz w:val="24"/>
          <w:szCs w:val="24"/>
        </w:rPr>
        <w:t xml:space="preserve">сроков </w:t>
      </w:r>
      <w:r w:rsidR="00307BD0" w:rsidRPr="00E83FBD">
        <w:rPr>
          <w:rFonts w:ascii="Times New Roman" w:hAnsi="Times New Roman" w:cs="Times New Roman"/>
          <w:sz w:val="24"/>
          <w:szCs w:val="24"/>
        </w:rPr>
        <w:t>оказания услуг</w:t>
      </w:r>
      <w:r w:rsidR="008D58D9" w:rsidRPr="00E83FBD">
        <w:rPr>
          <w:rFonts w:ascii="Times New Roman" w:hAnsi="Times New Roman" w:cs="Times New Roman"/>
          <w:sz w:val="24"/>
          <w:szCs w:val="24"/>
        </w:rPr>
        <w:t xml:space="preserve"> </w:t>
      </w:r>
      <w:r w:rsidR="00307BD0" w:rsidRPr="00E83FBD">
        <w:rPr>
          <w:rFonts w:ascii="Times New Roman" w:hAnsi="Times New Roman" w:cs="Times New Roman"/>
          <w:sz w:val="24"/>
          <w:szCs w:val="24"/>
        </w:rPr>
        <w:t>Исполнитель</w:t>
      </w:r>
      <w:r w:rsidRPr="00E83FBD">
        <w:rPr>
          <w:rFonts w:ascii="Times New Roman" w:hAnsi="Times New Roman" w:cs="Times New Roman"/>
          <w:sz w:val="24"/>
          <w:szCs w:val="24"/>
        </w:rPr>
        <w:t xml:space="preserve"> обязан уплатить Заказчику пени в размере </w:t>
      </w:r>
      <w:r w:rsidR="00D45769">
        <w:rPr>
          <w:rFonts w:ascii="Times New Roman" w:hAnsi="Times New Roman" w:cs="Times New Roman"/>
          <w:sz w:val="24"/>
          <w:szCs w:val="24"/>
        </w:rPr>
        <w:t>0,2</w:t>
      </w:r>
      <w:r w:rsidRPr="00E83FBD">
        <w:rPr>
          <w:rFonts w:ascii="Times New Roman" w:hAnsi="Times New Roman" w:cs="Times New Roman"/>
          <w:sz w:val="24"/>
          <w:szCs w:val="24"/>
        </w:rPr>
        <w:t xml:space="preserve">% от </w:t>
      </w:r>
      <w:r w:rsidR="00D212EB" w:rsidRPr="00E83FBD">
        <w:rPr>
          <w:rFonts w:ascii="Times New Roman" w:hAnsi="Times New Roman" w:cs="Times New Roman"/>
          <w:sz w:val="24"/>
          <w:szCs w:val="24"/>
        </w:rPr>
        <w:t xml:space="preserve">цены </w:t>
      </w:r>
      <w:r w:rsidR="00167233">
        <w:rPr>
          <w:rFonts w:ascii="Times New Roman" w:hAnsi="Times New Roman" w:cs="Times New Roman"/>
          <w:sz w:val="24"/>
          <w:szCs w:val="24"/>
        </w:rPr>
        <w:t xml:space="preserve">промежуточного объема </w:t>
      </w:r>
      <w:r w:rsidR="00307BD0" w:rsidRPr="00E83FBD">
        <w:rPr>
          <w:rFonts w:ascii="Times New Roman" w:hAnsi="Times New Roman" w:cs="Times New Roman"/>
          <w:sz w:val="24"/>
          <w:szCs w:val="24"/>
        </w:rPr>
        <w:t>услуг</w:t>
      </w:r>
      <w:r w:rsidR="00167233">
        <w:rPr>
          <w:rFonts w:ascii="Times New Roman" w:hAnsi="Times New Roman" w:cs="Times New Roman"/>
          <w:sz w:val="24"/>
          <w:szCs w:val="24"/>
        </w:rPr>
        <w:t>,</w:t>
      </w:r>
      <w:r w:rsidR="008D58D9" w:rsidRPr="00E83FBD">
        <w:rPr>
          <w:rFonts w:ascii="Times New Roman" w:hAnsi="Times New Roman" w:cs="Times New Roman"/>
          <w:sz w:val="24"/>
          <w:szCs w:val="24"/>
        </w:rPr>
        <w:t xml:space="preserve"> </w:t>
      </w:r>
      <w:r w:rsidR="00167233">
        <w:rPr>
          <w:rFonts w:ascii="Times New Roman" w:hAnsi="Times New Roman" w:cs="Times New Roman"/>
          <w:sz w:val="24"/>
          <w:szCs w:val="24"/>
        </w:rPr>
        <w:t>оказание которого просрочено,</w:t>
      </w:r>
      <w:r w:rsidRPr="00E83FBD">
        <w:rPr>
          <w:rFonts w:ascii="Times New Roman" w:hAnsi="Times New Roman" w:cs="Times New Roman"/>
          <w:sz w:val="24"/>
          <w:szCs w:val="24"/>
        </w:rPr>
        <w:t xml:space="preserve"> за каждый день просрочки.</w:t>
      </w:r>
    </w:p>
    <w:p w14:paraId="511FB573" w14:textId="6FB468D1"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26" w:name="_Ref497297823"/>
      <w:r w:rsidRPr="00AA6A61">
        <w:rPr>
          <w:rFonts w:eastAsiaTheme="minorHAnsi"/>
          <w:lang w:eastAsia="en-US"/>
        </w:rPr>
        <w:lastRenderedPageBreak/>
        <w:t xml:space="preserve">В случае неисполнения либо ненадлежащего исполнения </w:t>
      </w:r>
      <w:r w:rsidR="00307BD0" w:rsidRPr="00AA6A61">
        <w:rPr>
          <w:rFonts w:eastAsiaTheme="minorHAnsi"/>
          <w:lang w:eastAsia="en-US"/>
        </w:rPr>
        <w:t>Исполнителем</w:t>
      </w:r>
      <w:r w:rsidR="00F8148D" w:rsidRPr="00AA6A61">
        <w:rPr>
          <w:rFonts w:eastAsiaTheme="minorHAnsi"/>
          <w:lang w:eastAsia="en-US"/>
        </w:rPr>
        <w:t xml:space="preserve"> своих обязательств по </w:t>
      </w:r>
      <w:r w:rsidR="00307BD0" w:rsidRPr="00AA6A61">
        <w:rPr>
          <w:rFonts w:eastAsiaTheme="minorHAnsi"/>
          <w:lang w:eastAsia="en-US"/>
        </w:rPr>
        <w:t>д</w:t>
      </w:r>
      <w:r w:rsidR="009E5651" w:rsidRPr="00AA6A61">
        <w:rPr>
          <w:rFonts w:eastAsiaTheme="minorHAnsi"/>
          <w:lang w:eastAsia="en-US"/>
        </w:rPr>
        <w:t xml:space="preserve">оговору </w:t>
      </w:r>
      <w:r w:rsidRPr="00AA6A61">
        <w:rPr>
          <w:rFonts w:eastAsiaTheme="minorHAnsi"/>
          <w:lang w:eastAsia="en-US"/>
        </w:rPr>
        <w:t xml:space="preserve">Заказчик вправе отказаться от исполнения </w:t>
      </w:r>
      <w:r w:rsidR="00307BD0"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 xml:space="preserve">в одностороннем порядке путем направления соответствующего уведомления </w:t>
      </w:r>
      <w:r w:rsidR="00307BD0" w:rsidRPr="00AA6A61">
        <w:rPr>
          <w:rFonts w:eastAsiaTheme="minorHAnsi"/>
          <w:lang w:eastAsia="en-US"/>
        </w:rPr>
        <w:t>Исполнителю</w:t>
      </w:r>
      <w:r w:rsidRPr="00AA6A61">
        <w:rPr>
          <w:rFonts w:eastAsiaTheme="minorHAnsi"/>
          <w:lang w:eastAsia="en-US"/>
        </w:rPr>
        <w:t>.</w:t>
      </w:r>
      <w:bookmarkEnd w:id="26"/>
      <w:r w:rsidR="00167233">
        <w:rPr>
          <w:rFonts w:eastAsiaTheme="minorHAnsi"/>
          <w:lang w:eastAsia="en-US"/>
        </w:rPr>
        <w:t xml:space="preserve"> При этом </w:t>
      </w:r>
      <w:r w:rsidR="00167233" w:rsidRPr="00167233">
        <w:rPr>
          <w:rFonts w:eastAsiaTheme="minorHAnsi"/>
          <w:lang w:eastAsia="en-US"/>
        </w:rPr>
        <w:t xml:space="preserve">Исполнитель также обязан уплатить Заказчику штраф в размере </w:t>
      </w:r>
      <w:r w:rsidR="004B4183">
        <w:rPr>
          <w:rFonts w:eastAsiaTheme="minorHAnsi"/>
          <w:lang w:eastAsia="en-US"/>
        </w:rPr>
        <w:t>1</w:t>
      </w:r>
      <w:r w:rsidR="00167233" w:rsidRPr="00167233">
        <w:rPr>
          <w:rFonts w:eastAsiaTheme="minorHAnsi"/>
          <w:lang w:eastAsia="en-US"/>
        </w:rPr>
        <w:t xml:space="preserve">0% от </w:t>
      </w:r>
      <w:r w:rsidR="004B4183" w:rsidRPr="004B4183">
        <w:rPr>
          <w:rFonts w:eastAsiaTheme="minorHAnsi"/>
          <w:lang w:eastAsia="en-US"/>
        </w:rPr>
        <w:t xml:space="preserve">указанной в пункте </w:t>
      </w:r>
      <w:r w:rsidR="004B4183" w:rsidRPr="004B4183">
        <w:rPr>
          <w:rFonts w:eastAsiaTheme="minorHAnsi"/>
          <w:lang w:eastAsia="en-US"/>
        </w:rPr>
        <w:fldChar w:fldCharType="begin"/>
      </w:r>
      <w:r w:rsidR="004B4183" w:rsidRPr="004B4183">
        <w:rPr>
          <w:rFonts w:eastAsiaTheme="minorHAnsi"/>
          <w:lang w:eastAsia="en-US"/>
        </w:rPr>
        <w:instrText xml:space="preserve"> REF _Ref497296469 \r \h </w:instrText>
      </w:r>
      <w:r w:rsidR="004B4183" w:rsidRPr="004B4183">
        <w:rPr>
          <w:rFonts w:eastAsiaTheme="minorHAnsi"/>
          <w:lang w:eastAsia="en-US"/>
        </w:rPr>
      </w:r>
      <w:r w:rsidR="004B4183" w:rsidRPr="004B4183">
        <w:rPr>
          <w:rFonts w:eastAsiaTheme="minorHAnsi"/>
          <w:lang w:eastAsia="en-US"/>
        </w:rPr>
        <w:fldChar w:fldCharType="separate"/>
      </w:r>
      <w:r w:rsidR="005110E7">
        <w:rPr>
          <w:rFonts w:eastAsiaTheme="minorHAnsi"/>
          <w:lang w:eastAsia="en-US"/>
        </w:rPr>
        <w:t>2.1</w:t>
      </w:r>
      <w:r w:rsidR="004B4183" w:rsidRPr="004B4183">
        <w:rPr>
          <w:rFonts w:eastAsiaTheme="minorHAnsi"/>
          <w:lang w:eastAsia="en-US"/>
        </w:rPr>
        <w:fldChar w:fldCharType="end"/>
      </w:r>
      <w:r w:rsidR="004B4183" w:rsidRPr="004B4183">
        <w:rPr>
          <w:rFonts w:eastAsiaTheme="minorHAnsi"/>
          <w:lang w:eastAsia="en-US"/>
        </w:rPr>
        <w:t xml:space="preserve"> договора цены услуг</w:t>
      </w:r>
      <w:r w:rsidR="00167233">
        <w:rPr>
          <w:rFonts w:eastAsiaTheme="minorHAnsi"/>
          <w:lang w:eastAsia="en-US"/>
        </w:rPr>
        <w:t>.</w:t>
      </w:r>
    </w:p>
    <w:p w14:paraId="712F15DE" w14:textId="6B24D055" w:rsidR="00167233" w:rsidRDefault="00167233"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167233">
        <w:rPr>
          <w:rFonts w:eastAsiaTheme="minorHAnsi"/>
          <w:lang w:eastAsia="en-US" w:bidi="ru-RU"/>
        </w:rPr>
        <w:t xml:space="preserve">За нарушение срока возмещения имущественных потерь, установленного пунктом </w:t>
      </w:r>
      <w:r>
        <w:rPr>
          <w:rFonts w:eastAsiaTheme="minorHAnsi"/>
          <w:lang w:eastAsia="en-US" w:bidi="ru-RU"/>
        </w:rPr>
        <w:fldChar w:fldCharType="begin"/>
      </w:r>
      <w:r>
        <w:rPr>
          <w:rFonts w:eastAsiaTheme="minorHAnsi"/>
          <w:lang w:eastAsia="en-US" w:bidi="ru-RU"/>
        </w:rPr>
        <w:instrText xml:space="preserve"> REF _Ref497310515 \r \h </w:instrText>
      </w:r>
      <w:r>
        <w:rPr>
          <w:rFonts w:eastAsiaTheme="minorHAnsi"/>
          <w:lang w:eastAsia="en-US" w:bidi="ru-RU"/>
        </w:rPr>
      </w:r>
      <w:r>
        <w:rPr>
          <w:rFonts w:eastAsiaTheme="minorHAnsi"/>
          <w:lang w:eastAsia="en-US" w:bidi="ru-RU"/>
        </w:rPr>
        <w:fldChar w:fldCharType="separate"/>
      </w:r>
      <w:r w:rsidR="005110E7">
        <w:rPr>
          <w:rFonts w:eastAsiaTheme="minorHAnsi"/>
          <w:lang w:eastAsia="en-US" w:bidi="ru-RU"/>
        </w:rPr>
        <w:t>7.5</w:t>
      </w:r>
      <w:r>
        <w:rPr>
          <w:rFonts w:eastAsiaTheme="minorHAnsi"/>
          <w:lang w:eastAsia="en-US" w:bidi="ru-RU"/>
        </w:rPr>
        <w:fldChar w:fldCharType="end"/>
      </w:r>
      <w:r w:rsidRPr="00167233">
        <w:rPr>
          <w:rFonts w:eastAsiaTheme="minorHAnsi"/>
          <w:lang w:eastAsia="en-US" w:bidi="ru-RU"/>
        </w:rPr>
        <w:t xml:space="preserve"> договора, </w:t>
      </w:r>
      <w:r>
        <w:rPr>
          <w:rFonts w:eastAsiaTheme="minorHAnsi"/>
          <w:lang w:eastAsia="en-US" w:bidi="ru-RU"/>
        </w:rPr>
        <w:t>И</w:t>
      </w:r>
      <w:r w:rsidRPr="00167233">
        <w:rPr>
          <w:rFonts w:eastAsiaTheme="minorHAnsi"/>
          <w:lang w:eastAsia="en-US" w:bidi="ru-RU"/>
        </w:rPr>
        <w:t xml:space="preserve">сполнитель обязуется уплатить </w:t>
      </w:r>
      <w:r>
        <w:rPr>
          <w:rFonts w:eastAsiaTheme="minorHAnsi"/>
          <w:lang w:eastAsia="en-US" w:bidi="ru-RU"/>
        </w:rPr>
        <w:t>З</w:t>
      </w:r>
      <w:r w:rsidRPr="00167233">
        <w:rPr>
          <w:rFonts w:eastAsiaTheme="minorHAnsi"/>
          <w:lang w:eastAsia="en-US" w:bidi="ru-RU"/>
        </w:rPr>
        <w:t>аказчику неустойку в размере 0,2% от суммы подлежащих возмещению имущественных потерь за каждый день просрочки.</w:t>
      </w:r>
    </w:p>
    <w:p w14:paraId="745F88AC" w14:textId="23E89B5A" w:rsidR="00167233" w:rsidRPr="00AA6A61" w:rsidRDefault="00167233" w:rsidP="0016723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нарушения Исполнителем пункта </w:t>
      </w:r>
      <w:r w:rsidR="00A82BB9">
        <w:rPr>
          <w:rFonts w:eastAsiaTheme="minorHAnsi"/>
          <w:lang w:eastAsia="en-US"/>
        </w:rPr>
        <w:fldChar w:fldCharType="begin"/>
      </w:r>
      <w:r w:rsidR="00A82BB9">
        <w:rPr>
          <w:rFonts w:eastAsiaTheme="minorHAnsi"/>
          <w:lang w:eastAsia="en-US"/>
        </w:rPr>
        <w:instrText xml:space="preserve"> REF _Ref502226277 \r \h </w:instrText>
      </w:r>
      <w:r w:rsidR="00A82BB9">
        <w:rPr>
          <w:rFonts w:eastAsiaTheme="minorHAnsi"/>
          <w:lang w:eastAsia="en-US"/>
        </w:rPr>
      </w:r>
      <w:r w:rsidR="00A82BB9">
        <w:rPr>
          <w:rFonts w:eastAsiaTheme="minorHAnsi"/>
          <w:lang w:eastAsia="en-US"/>
        </w:rPr>
        <w:fldChar w:fldCharType="separate"/>
      </w:r>
      <w:r w:rsidR="00A82BB9">
        <w:rPr>
          <w:rFonts w:eastAsiaTheme="minorHAnsi"/>
          <w:lang w:eastAsia="en-US"/>
        </w:rPr>
        <w:t>1</w:t>
      </w:r>
      <w:r w:rsidR="00906378">
        <w:rPr>
          <w:rFonts w:eastAsiaTheme="minorHAnsi"/>
          <w:lang w:eastAsia="en-US"/>
        </w:rPr>
        <w:t>4</w:t>
      </w:r>
      <w:r w:rsidR="00A82BB9">
        <w:rPr>
          <w:rFonts w:eastAsiaTheme="minorHAnsi"/>
          <w:lang w:eastAsia="en-US"/>
        </w:rPr>
        <w:t>.3</w:t>
      </w:r>
      <w:r w:rsidR="00A82BB9">
        <w:rPr>
          <w:rFonts w:eastAsiaTheme="minorHAnsi"/>
          <w:lang w:eastAsia="en-US"/>
        </w:rPr>
        <w:fldChar w:fldCharType="end"/>
      </w:r>
      <w:r w:rsidRPr="00AA6A61">
        <w:rPr>
          <w:rFonts w:eastAsiaTheme="minorHAnsi"/>
          <w:lang w:eastAsia="en-US"/>
        </w:rPr>
        <w:t xml:space="preserve"> настоящего договора Исполнитель обязан уплатить Заказчику штраф в размере 10% от </w:t>
      </w:r>
      <w:r w:rsidR="004B4183" w:rsidRPr="004B4183">
        <w:rPr>
          <w:rFonts w:eastAsiaTheme="minorHAnsi"/>
          <w:lang w:eastAsia="en-US"/>
        </w:rPr>
        <w:t xml:space="preserve">указанной в пункте </w:t>
      </w:r>
      <w:r w:rsidR="004B4183" w:rsidRPr="004B4183">
        <w:rPr>
          <w:rFonts w:eastAsiaTheme="minorHAnsi"/>
          <w:lang w:eastAsia="en-US"/>
        </w:rPr>
        <w:fldChar w:fldCharType="begin"/>
      </w:r>
      <w:r w:rsidR="004B4183" w:rsidRPr="004B4183">
        <w:rPr>
          <w:rFonts w:eastAsiaTheme="minorHAnsi"/>
          <w:lang w:eastAsia="en-US"/>
        </w:rPr>
        <w:instrText xml:space="preserve"> REF _Ref497296469 \r \h </w:instrText>
      </w:r>
      <w:r w:rsidR="004B4183" w:rsidRPr="004B4183">
        <w:rPr>
          <w:rFonts w:eastAsiaTheme="minorHAnsi"/>
          <w:lang w:eastAsia="en-US"/>
        </w:rPr>
      </w:r>
      <w:r w:rsidR="004B4183" w:rsidRPr="004B4183">
        <w:rPr>
          <w:rFonts w:eastAsiaTheme="minorHAnsi"/>
          <w:lang w:eastAsia="en-US"/>
        </w:rPr>
        <w:fldChar w:fldCharType="separate"/>
      </w:r>
      <w:r w:rsidR="005110E7">
        <w:rPr>
          <w:rFonts w:eastAsiaTheme="minorHAnsi"/>
          <w:lang w:eastAsia="en-US"/>
        </w:rPr>
        <w:t>2.1</w:t>
      </w:r>
      <w:r w:rsidR="004B4183" w:rsidRPr="004B4183">
        <w:rPr>
          <w:rFonts w:eastAsiaTheme="minorHAnsi"/>
          <w:lang w:eastAsia="en-US"/>
        </w:rPr>
        <w:fldChar w:fldCharType="end"/>
      </w:r>
      <w:r w:rsidR="004B4183" w:rsidRPr="004B4183">
        <w:rPr>
          <w:rFonts w:eastAsiaTheme="minorHAnsi"/>
          <w:lang w:eastAsia="en-US"/>
        </w:rPr>
        <w:t xml:space="preserve"> договора цены услуг</w:t>
      </w:r>
      <w:r w:rsidRPr="00AA6A61">
        <w:rPr>
          <w:rFonts w:eastAsiaTheme="minorHAnsi"/>
          <w:lang w:eastAsia="en-US"/>
        </w:rPr>
        <w:t xml:space="preserve"> за каждый выявленный факт нарушения.</w:t>
      </w:r>
    </w:p>
    <w:p w14:paraId="100B1643" w14:textId="523EC1F7" w:rsidR="00167233" w:rsidRDefault="00167233" w:rsidP="0016723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установления Заказчиком факта нарушения Исполнителем условий договора о привлечении соисполнителей, Исполнитель обязан уплатить Заказчику штраф в размере 10% от </w:t>
      </w:r>
      <w:r w:rsidR="004B4183" w:rsidRPr="004B4183">
        <w:rPr>
          <w:rFonts w:eastAsiaTheme="minorHAnsi"/>
          <w:lang w:eastAsia="en-US"/>
        </w:rPr>
        <w:t xml:space="preserve">указанной в пункте </w:t>
      </w:r>
      <w:r w:rsidR="004B4183" w:rsidRPr="004B4183">
        <w:rPr>
          <w:rFonts w:eastAsiaTheme="minorHAnsi"/>
          <w:lang w:eastAsia="en-US"/>
        </w:rPr>
        <w:fldChar w:fldCharType="begin"/>
      </w:r>
      <w:r w:rsidR="004B4183" w:rsidRPr="004B4183">
        <w:rPr>
          <w:rFonts w:eastAsiaTheme="minorHAnsi"/>
          <w:lang w:eastAsia="en-US"/>
        </w:rPr>
        <w:instrText xml:space="preserve"> REF _Ref497296469 \r \h </w:instrText>
      </w:r>
      <w:r w:rsidR="004B4183" w:rsidRPr="004B4183">
        <w:rPr>
          <w:rFonts w:eastAsiaTheme="minorHAnsi"/>
          <w:lang w:eastAsia="en-US"/>
        </w:rPr>
      </w:r>
      <w:r w:rsidR="004B4183" w:rsidRPr="004B4183">
        <w:rPr>
          <w:rFonts w:eastAsiaTheme="minorHAnsi"/>
          <w:lang w:eastAsia="en-US"/>
        </w:rPr>
        <w:fldChar w:fldCharType="separate"/>
      </w:r>
      <w:r w:rsidR="005110E7">
        <w:rPr>
          <w:rFonts w:eastAsiaTheme="minorHAnsi"/>
          <w:lang w:eastAsia="en-US"/>
        </w:rPr>
        <w:t>2.1</w:t>
      </w:r>
      <w:r w:rsidR="004B4183" w:rsidRPr="004B4183">
        <w:rPr>
          <w:rFonts w:eastAsiaTheme="minorHAnsi"/>
          <w:lang w:eastAsia="en-US"/>
        </w:rPr>
        <w:fldChar w:fldCharType="end"/>
      </w:r>
      <w:r w:rsidR="004B4183" w:rsidRPr="004B4183">
        <w:rPr>
          <w:rFonts w:eastAsiaTheme="minorHAnsi"/>
          <w:lang w:eastAsia="en-US"/>
        </w:rPr>
        <w:t xml:space="preserve"> договора цены услуг</w:t>
      </w:r>
      <w:r w:rsidRPr="00AA6A61">
        <w:rPr>
          <w:rFonts w:eastAsiaTheme="minorHAnsi"/>
          <w:lang w:eastAsia="en-US"/>
        </w:rPr>
        <w:t xml:space="preserve"> за каждый факт нарушения.</w:t>
      </w:r>
    </w:p>
    <w:p w14:paraId="4A3ECDA6" w14:textId="39EDE348" w:rsidR="005110E7" w:rsidRPr="00AA6A61" w:rsidRDefault="005110E7" w:rsidP="0016723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5110E7">
        <w:rPr>
          <w:rFonts w:eastAsiaTheme="minorHAnsi"/>
          <w:iCs/>
          <w:lang w:eastAsia="en-US"/>
        </w:rPr>
        <w:t xml:space="preserve">За нарушение Исполнителем сроков предоставления документов, предусмотренных пунктом </w:t>
      </w:r>
      <w:r>
        <w:rPr>
          <w:rFonts w:eastAsiaTheme="minorHAnsi"/>
          <w:iCs/>
          <w:lang w:eastAsia="en-US"/>
        </w:rPr>
        <w:fldChar w:fldCharType="begin"/>
      </w:r>
      <w:r>
        <w:rPr>
          <w:rFonts w:eastAsiaTheme="minorHAnsi"/>
          <w:iCs/>
          <w:lang w:eastAsia="en-US"/>
        </w:rPr>
        <w:instrText xml:space="preserve"> REF _Ref497999009 \r \h </w:instrText>
      </w:r>
      <w:r>
        <w:rPr>
          <w:rFonts w:eastAsiaTheme="minorHAnsi"/>
          <w:iCs/>
          <w:lang w:eastAsia="en-US"/>
        </w:rPr>
      </w:r>
      <w:r>
        <w:rPr>
          <w:rFonts w:eastAsiaTheme="minorHAnsi"/>
          <w:iCs/>
          <w:lang w:eastAsia="en-US"/>
        </w:rPr>
        <w:fldChar w:fldCharType="separate"/>
      </w:r>
      <w:r>
        <w:rPr>
          <w:rFonts w:eastAsiaTheme="minorHAnsi"/>
          <w:iCs/>
          <w:lang w:eastAsia="en-US"/>
        </w:rPr>
        <w:t>5.2</w:t>
      </w:r>
      <w:r>
        <w:rPr>
          <w:rFonts w:eastAsiaTheme="minorHAnsi"/>
          <w:iCs/>
          <w:lang w:eastAsia="en-US"/>
        </w:rPr>
        <w:fldChar w:fldCharType="end"/>
      </w:r>
      <w:r w:rsidRPr="005110E7">
        <w:rPr>
          <w:rFonts w:eastAsiaTheme="minorHAnsi"/>
          <w:iCs/>
          <w:lang w:eastAsia="en-US"/>
        </w:rPr>
        <w:t xml:space="preserve"> договора, Исполнитель обязан уплатить Заказчику пени в размере </w:t>
      </w:r>
      <w:r w:rsidR="002B5F7F" w:rsidRPr="002B5F7F">
        <w:rPr>
          <w:rFonts w:eastAsiaTheme="minorHAnsi"/>
          <w:iCs/>
          <w:lang w:eastAsia="en-US" w:bidi="ru-RU"/>
        </w:rPr>
        <w:t>двойной ключевой ставки Банка России, действовавшей в соответствующие периоды,</w:t>
      </w:r>
      <w:r w:rsidRPr="005110E7">
        <w:rPr>
          <w:rFonts w:eastAsiaTheme="minorHAnsi"/>
          <w:iCs/>
          <w:lang w:eastAsia="en-US"/>
        </w:rPr>
        <w:t xml:space="preserve"> от </w:t>
      </w:r>
      <w:r>
        <w:rPr>
          <w:rFonts w:eastAsiaTheme="minorHAnsi"/>
          <w:iCs/>
          <w:lang w:eastAsia="en-US"/>
        </w:rPr>
        <w:t>цены</w:t>
      </w:r>
      <w:r w:rsidRPr="005110E7">
        <w:rPr>
          <w:rFonts w:eastAsiaTheme="minorHAnsi"/>
          <w:iCs/>
          <w:lang w:eastAsia="en-US"/>
        </w:rPr>
        <w:t xml:space="preserve"> услуг, предоставление документов по которым просрочено Исполнителем.</w:t>
      </w:r>
    </w:p>
    <w:p w14:paraId="4880E899" w14:textId="5D512299"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Учитывая, что для Заказчика надлежащее и своевременное выполнение </w:t>
      </w:r>
      <w:r w:rsidR="00307BD0" w:rsidRPr="00AA6A61">
        <w:rPr>
          <w:rFonts w:eastAsiaTheme="minorHAnsi"/>
          <w:lang w:eastAsia="en-US"/>
        </w:rPr>
        <w:t>Исполнителем</w:t>
      </w:r>
      <w:r w:rsidRPr="00AA6A61">
        <w:rPr>
          <w:rFonts w:eastAsiaTheme="minorHAnsi"/>
          <w:lang w:eastAsia="en-US"/>
        </w:rPr>
        <w:t xml:space="preserve"> своих обязательств по </w:t>
      </w:r>
      <w:r w:rsidR="00307BD0" w:rsidRPr="00AA6A61">
        <w:rPr>
          <w:rFonts w:eastAsiaTheme="minorHAnsi"/>
          <w:lang w:eastAsia="en-US"/>
        </w:rPr>
        <w:t>д</w:t>
      </w:r>
      <w:r w:rsidR="009E5651" w:rsidRPr="00AA6A61">
        <w:rPr>
          <w:rFonts w:eastAsiaTheme="minorHAnsi"/>
          <w:lang w:eastAsia="en-US"/>
        </w:rPr>
        <w:t xml:space="preserve">оговору </w:t>
      </w:r>
      <w:r w:rsidRPr="00AA6A61">
        <w:rPr>
          <w:rFonts w:eastAsiaTheme="minorHAnsi"/>
          <w:lang w:eastAsia="en-US"/>
        </w:rPr>
        <w:t xml:space="preserve">имеет существенное значение, Стороны признают, что размер неустоек, установленный </w:t>
      </w:r>
      <w:r w:rsidR="003844B5" w:rsidRPr="00AA6A61">
        <w:rPr>
          <w:rFonts w:eastAsiaTheme="minorHAnsi"/>
          <w:lang w:eastAsia="en-US"/>
        </w:rPr>
        <w:t>настоящим</w:t>
      </w:r>
      <w:r w:rsidRPr="00AA6A61">
        <w:rPr>
          <w:rFonts w:eastAsiaTheme="minorHAnsi"/>
          <w:lang w:eastAsia="en-US"/>
        </w:rPr>
        <w:t xml:space="preserve"> </w:t>
      </w:r>
      <w:r w:rsidR="00307BD0" w:rsidRPr="00AA6A61">
        <w:rPr>
          <w:rFonts w:eastAsiaTheme="minorHAnsi"/>
          <w:lang w:eastAsia="en-US"/>
        </w:rPr>
        <w:t>д</w:t>
      </w:r>
      <w:r w:rsidR="009E5651" w:rsidRPr="00AA6A61">
        <w:rPr>
          <w:rFonts w:eastAsiaTheme="minorHAnsi"/>
          <w:lang w:eastAsia="en-US"/>
        </w:rPr>
        <w:t>оговор</w:t>
      </w:r>
      <w:r w:rsidR="003844B5" w:rsidRPr="00AA6A61">
        <w:rPr>
          <w:rFonts w:eastAsiaTheme="minorHAnsi"/>
          <w:lang w:eastAsia="en-US"/>
        </w:rPr>
        <w:t>ом</w:t>
      </w:r>
      <w:r w:rsidRPr="00AA6A61">
        <w:rPr>
          <w:rFonts w:eastAsiaTheme="minorHAnsi"/>
          <w:lang w:eastAsia="en-US"/>
        </w:rPr>
        <w:t xml:space="preserve">, является соразмерным последствиям неисполнения либо ненадлежащего исполнения </w:t>
      </w:r>
      <w:r w:rsidR="00307BD0" w:rsidRPr="00AA6A61">
        <w:rPr>
          <w:rFonts w:eastAsiaTheme="minorHAnsi"/>
          <w:lang w:eastAsia="en-US"/>
        </w:rPr>
        <w:t>Исполнителем</w:t>
      </w:r>
      <w:r w:rsidRPr="00AA6A61">
        <w:rPr>
          <w:rFonts w:eastAsiaTheme="minorHAnsi"/>
          <w:lang w:eastAsia="en-US"/>
        </w:rPr>
        <w:t xml:space="preserve"> соответствующих обязательств по </w:t>
      </w:r>
      <w:r w:rsidR="00307BD0" w:rsidRPr="00AA6A61">
        <w:rPr>
          <w:rFonts w:eastAsiaTheme="minorHAnsi"/>
          <w:lang w:eastAsia="en-US"/>
        </w:rPr>
        <w:t>д</w:t>
      </w:r>
      <w:r w:rsidR="009E5651" w:rsidRPr="00AA6A61">
        <w:rPr>
          <w:rFonts w:eastAsiaTheme="minorHAnsi"/>
          <w:lang w:eastAsia="en-US"/>
        </w:rPr>
        <w:t>оговору</w:t>
      </w:r>
      <w:r w:rsidRPr="00AA6A61">
        <w:rPr>
          <w:rFonts w:eastAsiaTheme="minorHAnsi"/>
          <w:lang w:eastAsia="en-US"/>
        </w:rPr>
        <w:t>.</w:t>
      </w:r>
    </w:p>
    <w:p w14:paraId="14681E09" w14:textId="0CA93F9F" w:rsidR="008C2B88" w:rsidRPr="00AA6A61" w:rsidRDefault="00307BD0"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Исполнитель</w:t>
      </w:r>
      <w:r w:rsidR="008C2B88" w:rsidRPr="00AA6A61">
        <w:rPr>
          <w:rFonts w:eastAsiaTheme="minorHAnsi"/>
          <w:lang w:eastAsia="en-US"/>
        </w:rPr>
        <w:t xml:space="preserve"> обязан возместить Заказчику убытки, причиненные неисполнением или ненадлежащим исполнением </w:t>
      </w:r>
      <w:r w:rsidR="00982AC3" w:rsidRPr="00AA6A61">
        <w:rPr>
          <w:rFonts w:eastAsiaTheme="minorHAnsi"/>
          <w:lang w:eastAsia="en-US"/>
        </w:rPr>
        <w:t>Исполнителем</w:t>
      </w:r>
      <w:r w:rsidR="008C2B88" w:rsidRPr="00AA6A61">
        <w:rPr>
          <w:rFonts w:eastAsiaTheme="minorHAnsi"/>
          <w:lang w:eastAsia="en-US"/>
        </w:rPr>
        <w:t xml:space="preserve"> обязательств по </w:t>
      </w:r>
      <w:r w:rsidR="00982AC3" w:rsidRPr="00AA6A61">
        <w:rPr>
          <w:rFonts w:eastAsiaTheme="minorHAnsi"/>
          <w:lang w:eastAsia="en-US"/>
        </w:rPr>
        <w:t>д</w:t>
      </w:r>
      <w:r w:rsidR="009E5651" w:rsidRPr="00AA6A61">
        <w:rPr>
          <w:rFonts w:eastAsiaTheme="minorHAnsi"/>
          <w:lang w:eastAsia="en-US"/>
        </w:rPr>
        <w:t>оговору</w:t>
      </w:r>
      <w:r w:rsidR="00F8148D" w:rsidRPr="00AA6A61">
        <w:rPr>
          <w:rFonts w:eastAsiaTheme="minorHAnsi"/>
          <w:lang w:eastAsia="en-US"/>
        </w:rPr>
        <w:t>,</w:t>
      </w:r>
      <w:r w:rsidR="008C2B88" w:rsidRPr="00AA6A61">
        <w:rPr>
          <w:rFonts w:eastAsiaTheme="minorHAnsi"/>
          <w:lang w:eastAsia="en-US"/>
        </w:rPr>
        <w:t xml:space="preserve"> в полном размере сверх неустоек, уст</w:t>
      </w:r>
      <w:r w:rsidR="00F8148D" w:rsidRPr="00AA6A61">
        <w:rPr>
          <w:rFonts w:eastAsiaTheme="minorHAnsi"/>
          <w:lang w:eastAsia="en-US"/>
        </w:rPr>
        <w:t xml:space="preserve">ановленных законом и </w:t>
      </w:r>
      <w:r w:rsidR="00982AC3" w:rsidRPr="00AA6A61">
        <w:rPr>
          <w:rFonts w:eastAsiaTheme="minorHAnsi"/>
          <w:lang w:eastAsia="en-US"/>
        </w:rPr>
        <w:t>д</w:t>
      </w:r>
      <w:r w:rsidR="009E5651" w:rsidRPr="00AA6A61">
        <w:rPr>
          <w:rFonts w:eastAsiaTheme="minorHAnsi"/>
          <w:lang w:eastAsia="en-US"/>
        </w:rPr>
        <w:t>оговором</w:t>
      </w:r>
      <w:r w:rsidR="008C2B88" w:rsidRPr="00AA6A61">
        <w:rPr>
          <w:rFonts w:eastAsiaTheme="minorHAnsi"/>
          <w:lang w:eastAsia="en-US"/>
        </w:rPr>
        <w:t>.</w:t>
      </w:r>
    </w:p>
    <w:p w14:paraId="7954FAAF" w14:textId="53FA69C9" w:rsidR="00E51E22" w:rsidRPr="00AA6A61" w:rsidRDefault="00E51E22"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Заказчик вправе удержать суммы неустоек</w:t>
      </w:r>
      <w:r w:rsidR="00F40A59" w:rsidRPr="00AA6A61">
        <w:rPr>
          <w:rFonts w:eastAsiaTheme="minorHAnsi"/>
          <w:lang w:eastAsia="en-US"/>
        </w:rPr>
        <w:t xml:space="preserve">, предусмотренных </w:t>
      </w:r>
      <w:r w:rsidR="00982AC3" w:rsidRPr="00AA6A61">
        <w:rPr>
          <w:rFonts w:eastAsiaTheme="minorHAnsi"/>
          <w:lang w:eastAsia="en-US"/>
        </w:rPr>
        <w:t>д</w:t>
      </w:r>
      <w:r w:rsidR="009E5651" w:rsidRPr="00AA6A61">
        <w:rPr>
          <w:rFonts w:eastAsiaTheme="minorHAnsi"/>
          <w:lang w:eastAsia="en-US"/>
        </w:rPr>
        <w:t>оговор</w:t>
      </w:r>
      <w:r w:rsidR="00753E15" w:rsidRPr="00AA6A61">
        <w:rPr>
          <w:rFonts w:eastAsiaTheme="minorHAnsi"/>
          <w:lang w:eastAsia="en-US"/>
        </w:rPr>
        <w:t>ом,</w:t>
      </w:r>
      <w:r w:rsidR="009E5651" w:rsidRPr="00AA6A61">
        <w:rPr>
          <w:rFonts w:eastAsiaTheme="minorHAnsi"/>
          <w:lang w:eastAsia="en-US"/>
        </w:rPr>
        <w:t xml:space="preserve"> </w:t>
      </w:r>
      <w:r w:rsidRPr="00AA6A61">
        <w:rPr>
          <w:rFonts w:eastAsiaTheme="minorHAnsi"/>
          <w:lang w:eastAsia="en-US"/>
        </w:rPr>
        <w:t xml:space="preserve">из сумм, подлежащих уплате за </w:t>
      </w:r>
      <w:r w:rsidR="00982AC3" w:rsidRPr="00AA6A61">
        <w:rPr>
          <w:rFonts w:eastAsiaTheme="minorHAnsi"/>
          <w:lang w:eastAsia="en-US"/>
        </w:rPr>
        <w:t>оказанные</w:t>
      </w:r>
      <w:r w:rsidR="00F40A59" w:rsidRPr="00AA6A61">
        <w:rPr>
          <w:rFonts w:eastAsiaTheme="minorHAnsi"/>
          <w:lang w:eastAsia="en-US"/>
        </w:rPr>
        <w:t xml:space="preserve"> </w:t>
      </w:r>
      <w:r w:rsidR="00982AC3" w:rsidRPr="00AA6A61">
        <w:rPr>
          <w:rFonts w:eastAsiaTheme="minorHAnsi"/>
          <w:lang w:eastAsia="en-US"/>
        </w:rPr>
        <w:t>Исполнителем</w:t>
      </w:r>
      <w:r w:rsidRPr="00AA6A61">
        <w:rPr>
          <w:rFonts w:eastAsiaTheme="minorHAnsi"/>
          <w:lang w:eastAsia="en-US"/>
        </w:rPr>
        <w:t xml:space="preserve"> </w:t>
      </w:r>
      <w:r w:rsidR="00982AC3" w:rsidRPr="00AA6A61">
        <w:rPr>
          <w:rFonts w:eastAsiaTheme="minorHAnsi"/>
          <w:lang w:eastAsia="en-US"/>
        </w:rPr>
        <w:t>услуги</w:t>
      </w:r>
      <w:r w:rsidRPr="00AA6A61">
        <w:rPr>
          <w:rFonts w:eastAsiaTheme="minorHAnsi"/>
          <w:lang w:eastAsia="en-US"/>
        </w:rPr>
        <w:t xml:space="preserve"> по </w:t>
      </w:r>
      <w:r w:rsidR="00982AC3" w:rsidRPr="00AA6A61">
        <w:rPr>
          <w:rFonts w:eastAsiaTheme="minorHAnsi"/>
          <w:lang w:eastAsia="en-US"/>
        </w:rPr>
        <w:t>д</w:t>
      </w:r>
      <w:r w:rsidR="009E5651" w:rsidRPr="00AA6A61">
        <w:rPr>
          <w:rFonts w:eastAsiaTheme="minorHAnsi"/>
          <w:lang w:eastAsia="en-US"/>
        </w:rPr>
        <w:t>оговору</w:t>
      </w:r>
      <w:r w:rsidRPr="00AA6A61">
        <w:rPr>
          <w:rFonts w:eastAsiaTheme="minorHAnsi"/>
          <w:lang w:eastAsia="en-US"/>
        </w:rPr>
        <w:t>.</w:t>
      </w:r>
    </w:p>
    <w:p w14:paraId="572B452D" w14:textId="10E6E49F" w:rsidR="005E788F" w:rsidRPr="00AA6A61" w:rsidRDefault="005E788F"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если </w:t>
      </w:r>
      <w:r w:rsidR="007E1087" w:rsidRPr="00AA6A61">
        <w:rPr>
          <w:rFonts w:eastAsiaTheme="minorHAnsi"/>
          <w:lang w:eastAsia="en-US"/>
        </w:rPr>
        <w:t>З</w:t>
      </w:r>
      <w:r w:rsidRPr="00AA6A61">
        <w:rPr>
          <w:rFonts w:eastAsiaTheme="minorHAnsi"/>
          <w:lang w:eastAsia="en-US"/>
        </w:rPr>
        <w:t>аказчиком будет установлен факт хищения имущества Заказчика</w:t>
      </w:r>
      <w:r w:rsidR="00DF56C6">
        <w:rPr>
          <w:rFonts w:eastAsiaTheme="minorHAnsi"/>
          <w:lang w:eastAsia="en-US"/>
        </w:rPr>
        <w:t xml:space="preserve"> </w:t>
      </w:r>
      <w:r w:rsidR="00DF56C6" w:rsidRPr="00DF56C6">
        <w:rPr>
          <w:rFonts w:eastAsiaTheme="minorHAnsi"/>
          <w:lang w:eastAsia="en-US"/>
        </w:rPr>
        <w:t>(в том числе продукции, выпускаемой Заказчиком)</w:t>
      </w:r>
      <w:r w:rsidRPr="00AA6A61">
        <w:rPr>
          <w:rFonts w:eastAsiaTheme="minorHAnsi"/>
          <w:lang w:eastAsia="en-US"/>
        </w:rPr>
        <w:t xml:space="preserve"> или попытки его совершения работником И</w:t>
      </w:r>
      <w:r w:rsidR="007E1087" w:rsidRPr="00AA6A61">
        <w:rPr>
          <w:rFonts w:eastAsiaTheme="minorHAnsi"/>
          <w:lang w:eastAsia="en-US"/>
        </w:rPr>
        <w:t>сполнителя</w:t>
      </w:r>
      <w:r w:rsidRPr="00AA6A61">
        <w:rPr>
          <w:rFonts w:eastAsiaTheme="minorHAnsi"/>
          <w:lang w:eastAsia="en-US"/>
        </w:rPr>
        <w:t xml:space="preserve"> Исполнитель должен возместить Заказчику убытки, включая стоимость похищенного имущества</w:t>
      </w:r>
      <w:r w:rsidR="008D0956" w:rsidRPr="00AA6A61">
        <w:rPr>
          <w:rFonts w:eastAsiaTheme="minorHAnsi"/>
          <w:lang w:eastAsia="en-US"/>
        </w:rPr>
        <w:t>,</w:t>
      </w:r>
      <w:r w:rsidRPr="00AA6A61">
        <w:rPr>
          <w:rFonts w:eastAsiaTheme="minorHAnsi"/>
          <w:lang w:eastAsia="en-US"/>
        </w:rPr>
        <w:t xml:space="preserve"> в полном объеме в течение 10 (десяти) дней с даты получения уведомления об этом от Заказчика. </w:t>
      </w:r>
    </w:p>
    <w:p w14:paraId="7E77E051" w14:textId="162FCE42" w:rsidR="00DF56C6" w:rsidRPr="00906378" w:rsidRDefault="005E788F" w:rsidP="00906378">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За ущерб, причиненный третьему лицу в процессе оказания услуг по договору, отвечает Исполнитель, если не докажет, что ущерб был причинен не по его вине.</w:t>
      </w:r>
    </w:p>
    <w:p w14:paraId="7E150BCF" w14:textId="77777777" w:rsidR="001C46EF" w:rsidRPr="00AA6A61" w:rsidRDefault="00982AC3" w:rsidP="00AA6A61">
      <w:pPr>
        <w:pStyle w:val="1"/>
      </w:pPr>
      <w:r w:rsidRPr="00AA6A61">
        <w:t>Действие непреодолимой силы</w:t>
      </w:r>
    </w:p>
    <w:p w14:paraId="40D2C5DA" w14:textId="423A05A5"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Стороны могут быть освобождены от ответственности за неисполнение своих обязательств по </w:t>
      </w:r>
      <w:r w:rsidR="00BA0F61" w:rsidRPr="00AA6A61">
        <w:rPr>
          <w:rFonts w:eastAsiaTheme="minorHAnsi"/>
          <w:lang w:eastAsia="en-US"/>
        </w:rPr>
        <w:t>д</w:t>
      </w:r>
      <w:r w:rsidR="009E5651" w:rsidRPr="00AA6A61">
        <w:rPr>
          <w:rFonts w:eastAsiaTheme="minorHAnsi"/>
          <w:lang w:eastAsia="en-US"/>
        </w:rPr>
        <w:t xml:space="preserve">оговору </w:t>
      </w:r>
      <w:r w:rsidRPr="00AA6A61">
        <w:rPr>
          <w:rFonts w:eastAsiaTheme="minorHAnsi"/>
          <w:lang w:eastAsia="en-US"/>
        </w:rPr>
        <w:t xml:space="preserve">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w:t>
      </w:r>
      <w:r w:rsidR="00BA0F61"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и возникли помимо воли Сторон.</w:t>
      </w:r>
    </w:p>
    <w:p w14:paraId="70FD0579" w14:textId="46F77484"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Сторона, подвергшаяся действию обстоятельств непреодолимой силы, должна в течение</w:t>
      </w:r>
      <w:r w:rsidR="002531C8" w:rsidRPr="00AA6A61">
        <w:rPr>
          <w:rFonts w:eastAsiaTheme="minorHAnsi"/>
          <w:lang w:eastAsia="en-US"/>
        </w:rPr>
        <w:t xml:space="preserve"> </w:t>
      </w:r>
      <w:r w:rsidRPr="00AA6A61">
        <w:rPr>
          <w:rFonts w:eastAsiaTheme="minorHAnsi"/>
          <w:lang w:eastAsia="en-US"/>
        </w:rPr>
        <w:t>5 (пяти)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35C7E586" w14:textId="1E3DC32C"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Факт возникновения обстоятельств непреодолимой силы должен быть документально подтвержден компетентным государственным органом.</w:t>
      </w:r>
    </w:p>
    <w:p w14:paraId="50BD152E" w14:textId="427532F2" w:rsidR="00BA0F61"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w:t>
      </w:r>
      <w:r w:rsidRPr="00AA6A61">
        <w:rPr>
          <w:rFonts w:eastAsiaTheme="minorHAnsi"/>
          <w:lang w:eastAsia="en-US"/>
        </w:rPr>
        <w:lastRenderedPageBreak/>
        <w:t xml:space="preserve">обязательств которой не затронуто действием непреодолимой силы, будет иметь право расторгнуть </w:t>
      </w:r>
      <w:r w:rsidR="00BA0F61" w:rsidRPr="00AA6A61">
        <w:rPr>
          <w:rFonts w:eastAsiaTheme="minorHAnsi"/>
          <w:lang w:eastAsia="en-US"/>
        </w:rPr>
        <w:t>д</w:t>
      </w:r>
      <w:r w:rsidR="009E5651" w:rsidRPr="00AA6A61">
        <w:rPr>
          <w:rFonts w:eastAsiaTheme="minorHAnsi"/>
          <w:lang w:eastAsia="en-US"/>
        </w:rPr>
        <w:t xml:space="preserve">оговор </w:t>
      </w:r>
      <w:r w:rsidRPr="00AA6A61">
        <w:rPr>
          <w:rFonts w:eastAsiaTheme="minorHAnsi"/>
          <w:lang w:eastAsia="en-US"/>
        </w:rPr>
        <w:t>полностью или частично без обязательств по возмещению убытков, связанных с его расторжением.</w:t>
      </w:r>
    </w:p>
    <w:p w14:paraId="19FA8538" w14:textId="0C9B8336" w:rsidR="00930A6A" w:rsidRPr="00AA6A61" w:rsidRDefault="00BA0F61" w:rsidP="00AA6A61">
      <w:pPr>
        <w:pStyle w:val="1"/>
      </w:pPr>
      <w:r w:rsidRPr="00AA6A61">
        <w:t>Конфиденциальность</w:t>
      </w:r>
    </w:p>
    <w:p w14:paraId="2B96CC35" w14:textId="79C57FF0" w:rsidR="001C46EF"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27" w:name="_Ref497298072"/>
      <w:r w:rsidRPr="00AA6A61">
        <w:rPr>
          <w:rFonts w:eastAsiaTheme="minorHAnsi"/>
          <w:lang w:eastAsia="en-US"/>
        </w:rPr>
        <w:t xml:space="preserve">Стороны обязуются сохранять конфиденциальность передаваемых друг другу сведений, касающихся </w:t>
      </w:r>
      <w:r w:rsidR="00BA0F61" w:rsidRPr="00AA6A61">
        <w:rPr>
          <w:rFonts w:eastAsiaTheme="minorHAnsi"/>
          <w:lang w:eastAsia="en-US"/>
        </w:rPr>
        <w:t>д</w:t>
      </w:r>
      <w:r w:rsidR="009E5651" w:rsidRPr="00AA6A61">
        <w:rPr>
          <w:rFonts w:eastAsiaTheme="minorHAnsi"/>
          <w:lang w:eastAsia="en-US"/>
        </w:rPr>
        <w:t>оговора</w:t>
      </w:r>
      <w:r w:rsidRPr="00AA6A61">
        <w:rPr>
          <w:rFonts w:eastAsiaTheme="minorHAnsi"/>
          <w:lang w:eastAsia="en-US"/>
        </w:rPr>
        <w:t xml:space="preserve">,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w:t>
      </w:r>
      <w:r w:rsidR="009E5651" w:rsidRPr="00AA6A61">
        <w:rPr>
          <w:rFonts w:eastAsiaTheme="minorHAnsi"/>
          <w:lang w:eastAsia="en-US"/>
        </w:rPr>
        <w:t>Договору</w:t>
      </w:r>
      <w:r w:rsidRPr="00AA6A61">
        <w:rPr>
          <w:rFonts w:eastAsiaTheme="minorHAnsi"/>
          <w:lang w:eastAsia="en-US"/>
        </w:rPr>
        <w:t>.</w:t>
      </w:r>
      <w:bookmarkEnd w:id="27"/>
    </w:p>
    <w:p w14:paraId="62D90244" w14:textId="0287A0B2" w:rsidR="001C46EF" w:rsidRPr="00AA6A61" w:rsidRDefault="00A50F4F"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При нарушении условий, указанных в пункте </w:t>
      </w:r>
      <w:r w:rsidR="00AA6A61">
        <w:rPr>
          <w:rFonts w:eastAsiaTheme="minorHAnsi"/>
          <w:lang w:eastAsia="en-US"/>
        </w:rPr>
        <w:fldChar w:fldCharType="begin"/>
      </w:r>
      <w:r w:rsidR="00AA6A61">
        <w:rPr>
          <w:rFonts w:eastAsiaTheme="minorHAnsi"/>
          <w:lang w:eastAsia="en-US"/>
        </w:rPr>
        <w:instrText xml:space="preserve"> REF _Ref497298072 \r \h </w:instrText>
      </w:r>
      <w:r w:rsidR="00AA6A61">
        <w:rPr>
          <w:rFonts w:eastAsiaTheme="minorHAnsi"/>
          <w:lang w:eastAsia="en-US"/>
        </w:rPr>
      </w:r>
      <w:r w:rsidR="00AA6A61">
        <w:rPr>
          <w:rFonts w:eastAsiaTheme="minorHAnsi"/>
          <w:lang w:eastAsia="en-US"/>
        </w:rPr>
        <w:fldChar w:fldCharType="separate"/>
      </w:r>
      <w:r w:rsidR="005110E7">
        <w:rPr>
          <w:rFonts w:eastAsiaTheme="minorHAnsi"/>
          <w:lang w:eastAsia="en-US"/>
        </w:rPr>
        <w:t>11.1</w:t>
      </w:r>
      <w:r w:rsidR="00AA6A61">
        <w:rPr>
          <w:rFonts w:eastAsiaTheme="minorHAnsi"/>
          <w:lang w:eastAsia="en-US"/>
        </w:rPr>
        <w:fldChar w:fldCharType="end"/>
      </w:r>
      <w:r w:rsidRPr="00AA6A61">
        <w:rPr>
          <w:rFonts w:eastAsiaTheme="minorHAnsi"/>
          <w:lang w:eastAsia="en-US"/>
        </w:rPr>
        <w:t xml:space="preserve"> </w:t>
      </w:r>
      <w:r w:rsidR="00567E6B" w:rsidRPr="00AA6A61">
        <w:rPr>
          <w:rFonts w:eastAsiaTheme="minorHAnsi"/>
          <w:lang w:eastAsia="en-US"/>
        </w:rPr>
        <w:t>д</w:t>
      </w:r>
      <w:r w:rsidR="009E5651" w:rsidRPr="00AA6A61">
        <w:rPr>
          <w:rFonts w:eastAsiaTheme="minorHAnsi"/>
          <w:lang w:eastAsia="en-US"/>
        </w:rPr>
        <w:t>оговора</w:t>
      </w:r>
      <w:r w:rsidRPr="00AA6A61">
        <w:rPr>
          <w:rFonts w:eastAsiaTheme="minorHAnsi"/>
          <w:lang w:eastAsia="en-US"/>
        </w:rPr>
        <w:t xml:space="preserve">, </w:t>
      </w:r>
      <w:r w:rsidR="00567E6B" w:rsidRPr="00AA6A61">
        <w:rPr>
          <w:rFonts w:eastAsiaTheme="minorHAnsi"/>
          <w:lang w:eastAsia="en-US"/>
        </w:rPr>
        <w:t>Исполнитель</w:t>
      </w:r>
      <w:r w:rsidRPr="00AA6A61">
        <w:rPr>
          <w:rFonts w:eastAsiaTheme="minorHAnsi"/>
          <w:lang w:eastAsia="en-US"/>
        </w:rPr>
        <w:t xml:space="preserve"> обязуется возместить Заказчику убытки, </w:t>
      </w:r>
      <w:r w:rsidR="00F40A59" w:rsidRPr="00AA6A61">
        <w:rPr>
          <w:rFonts w:eastAsiaTheme="minorHAnsi"/>
          <w:lang w:eastAsia="en-US"/>
        </w:rPr>
        <w:t>причиненные Заказчику</w:t>
      </w:r>
      <w:r w:rsidRPr="00AA6A61">
        <w:rPr>
          <w:rFonts w:eastAsiaTheme="minorHAnsi"/>
          <w:lang w:eastAsia="en-US"/>
        </w:rPr>
        <w:t xml:space="preserve"> в связи с раскрытием информации, связанной с исполнением </w:t>
      </w:r>
      <w:r w:rsidR="00567E6B" w:rsidRPr="00AA6A61">
        <w:rPr>
          <w:rFonts w:eastAsiaTheme="minorHAnsi"/>
          <w:lang w:eastAsia="en-US"/>
        </w:rPr>
        <w:t>д</w:t>
      </w:r>
      <w:r w:rsidR="009E5651" w:rsidRPr="00AA6A61">
        <w:rPr>
          <w:rFonts w:eastAsiaTheme="minorHAnsi"/>
          <w:lang w:eastAsia="en-US"/>
        </w:rPr>
        <w:t>оговора</w:t>
      </w:r>
      <w:r w:rsidRPr="00AA6A61">
        <w:rPr>
          <w:rFonts w:eastAsiaTheme="minorHAnsi"/>
          <w:lang w:eastAsia="en-US"/>
        </w:rPr>
        <w:t>.</w:t>
      </w:r>
    </w:p>
    <w:p w14:paraId="3A38C36B" w14:textId="1D569A8A" w:rsidR="001C46EF" w:rsidRPr="00AA6A61" w:rsidRDefault="00A50F4F"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Обязательства Сторон относительно сохранения конфиденциальности полученных сведений не распространя</w:t>
      </w:r>
      <w:r w:rsidR="00F40A59" w:rsidRPr="00AA6A61">
        <w:rPr>
          <w:rFonts w:eastAsiaTheme="minorHAnsi"/>
          <w:lang w:eastAsia="en-US"/>
        </w:rPr>
        <w:t>ются</w:t>
      </w:r>
      <w:r w:rsidRPr="00AA6A61">
        <w:rPr>
          <w:rFonts w:eastAsiaTheme="minorHAnsi"/>
          <w:lang w:eastAsia="en-US"/>
        </w:rPr>
        <w:t xml:space="preserve"> на общедоступную информацию.</w:t>
      </w:r>
    </w:p>
    <w:p w14:paraId="2EADBC1C" w14:textId="7953AC07" w:rsidR="0087079F" w:rsidRPr="00AA6A61" w:rsidRDefault="0087079F"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привлечения Исполнителем к оказанию услуг по договору третьих лиц Исполнитель обязан заключить с третьими лицами соглашения о конфиденциальности сведений, передаваемых им в связи с оказанием услуг по договору. При этом Исполнитель несет ответственность за </w:t>
      </w:r>
      <w:r w:rsidR="00753E15" w:rsidRPr="00AA6A61">
        <w:rPr>
          <w:rFonts w:eastAsiaTheme="minorHAnsi"/>
          <w:lang w:eastAsia="en-US"/>
        </w:rPr>
        <w:t xml:space="preserve">неисполнение </w:t>
      </w:r>
      <w:r w:rsidRPr="00AA6A61">
        <w:rPr>
          <w:rFonts w:eastAsiaTheme="minorHAnsi"/>
          <w:lang w:eastAsia="en-US"/>
        </w:rPr>
        <w:t xml:space="preserve">и/или ненадлежащее </w:t>
      </w:r>
      <w:r w:rsidR="00753E15" w:rsidRPr="00AA6A61">
        <w:rPr>
          <w:rFonts w:eastAsiaTheme="minorHAnsi"/>
          <w:lang w:eastAsia="en-US"/>
        </w:rPr>
        <w:t xml:space="preserve">исполнение </w:t>
      </w:r>
      <w:r w:rsidRPr="00AA6A61">
        <w:rPr>
          <w:rFonts w:eastAsiaTheme="minorHAnsi"/>
          <w:lang w:eastAsia="en-US"/>
        </w:rPr>
        <w:t>услуг третьими лицами, за убытки, причиненные третьими лицами при исполнении договора, в том числе за сохранение конфиденциальности сведений, передаваемых третьим лицам в связи с оказанием услуг по договору.</w:t>
      </w:r>
    </w:p>
    <w:p w14:paraId="7B3412A4" w14:textId="054A092A" w:rsidR="00567E6B" w:rsidRPr="00AA6A61" w:rsidRDefault="00567E6B" w:rsidP="00AA6A61">
      <w:pPr>
        <w:pStyle w:val="1"/>
      </w:pPr>
      <w:r w:rsidRPr="00AA6A61">
        <w:t>Порядок разрешения споров</w:t>
      </w:r>
    </w:p>
    <w:p w14:paraId="18935F9A" w14:textId="5EBAF5FB" w:rsidR="005E788F" w:rsidRPr="00AA6A61" w:rsidRDefault="005E788F"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целях соблюдения обязательного досудебного порядка урегулирования спора </w:t>
      </w:r>
      <w:r w:rsidR="00020DEC" w:rsidRPr="00AA6A61">
        <w:rPr>
          <w:rFonts w:eastAsiaTheme="minorHAnsi"/>
          <w:lang w:eastAsia="en-US"/>
        </w:rPr>
        <w:t>С</w:t>
      </w:r>
      <w:r w:rsidRPr="00AA6A61">
        <w:rPr>
          <w:rFonts w:eastAsiaTheme="minorHAnsi"/>
          <w:lang w:eastAsia="en-US"/>
        </w:rPr>
        <w:t xml:space="preserve">тороны договорились разрешать все разногласия, связанные с исполнением и / или неисполнением настоящего Договора,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w:t>
      </w:r>
      <w:r w:rsidR="00020DEC" w:rsidRPr="00AA6A61">
        <w:rPr>
          <w:rFonts w:eastAsiaTheme="minorHAnsi"/>
          <w:lang w:eastAsia="en-US"/>
        </w:rPr>
        <w:t>С</w:t>
      </w:r>
      <w:r w:rsidRPr="00AA6A61">
        <w:rPr>
          <w:rFonts w:eastAsiaTheme="minorHAnsi"/>
          <w:lang w:eastAsia="en-US"/>
        </w:rPr>
        <w:t>тороны, нарушившей обязательства по Договору (по почтовому адресу либо по адресу электронной почты, либо по номеру факса, указанным в настоящем Договоре). Спор может быть передан на разрешение арбитражного суда:</w:t>
      </w:r>
    </w:p>
    <w:p w14:paraId="68C750CA" w14:textId="77777777" w:rsidR="005E788F" w:rsidRPr="00A16606" w:rsidRDefault="005E788F" w:rsidP="00AA6A61">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A16606">
        <w:rPr>
          <w:rFonts w:ascii="Times New Roman" w:eastAsia="Times New Roman" w:hAnsi="Times New Roman" w:cs="Times New Roman"/>
          <w:iCs/>
          <w:sz w:val="24"/>
          <w:szCs w:val="24"/>
        </w:rPr>
        <w:t>• 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417337EA" w14:textId="77777777" w:rsidR="005E788F" w:rsidRPr="00A16606" w:rsidRDefault="005E788F" w:rsidP="00AA6A61">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A16606">
        <w:rPr>
          <w:rFonts w:ascii="Times New Roman" w:eastAsia="Times New Roman" w:hAnsi="Times New Roman" w:cs="Times New Roman"/>
          <w:iCs/>
          <w:sz w:val="24"/>
          <w:szCs w:val="24"/>
        </w:rPr>
        <w:t>• 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14:paraId="7C34E060" w14:textId="77777777" w:rsidR="005E788F" w:rsidRPr="00A16606" w:rsidRDefault="005E788F" w:rsidP="00AA6A61">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A16606">
        <w:rPr>
          <w:rFonts w:ascii="Times New Roman" w:eastAsia="Times New Roman" w:hAnsi="Times New Roman" w:cs="Times New Roman"/>
          <w:iCs/>
          <w:sz w:val="24"/>
          <w:szCs w:val="24"/>
        </w:rPr>
        <w:t>• 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p>
    <w:p w14:paraId="250EE794" w14:textId="7E462D4A" w:rsidR="008C2B88" w:rsidRPr="00E83FBD" w:rsidRDefault="005E788F" w:rsidP="00AA6A61">
      <w:pPr>
        <w:widowControl w:val="0"/>
        <w:spacing w:after="0" w:line="240" w:lineRule="auto"/>
        <w:ind w:firstLine="709"/>
        <w:jc w:val="both"/>
        <w:rPr>
          <w:rFonts w:ascii="Times New Roman" w:eastAsia="Times New Roman" w:hAnsi="Times New Roman" w:cs="Times New Roman"/>
          <w:sz w:val="24"/>
          <w:szCs w:val="24"/>
          <w:lang w:eastAsia="zh-CN"/>
        </w:rPr>
      </w:pPr>
      <w:r w:rsidRPr="00A16606">
        <w:rPr>
          <w:rFonts w:ascii="Times New Roman" w:eastAsia="Times New Roman" w:hAnsi="Times New Roman" w:cs="Times New Roman"/>
          <w:iCs/>
          <w:sz w:val="24"/>
          <w:szCs w:val="24"/>
        </w:rPr>
        <w:t>В претензии должны содержаться ссылки на нарушения другой стороной условий настоящего договора, а также конкретное требование стороны, направившей претензию</w:t>
      </w:r>
      <w:r w:rsidR="008C2B88" w:rsidRPr="00E83FBD">
        <w:rPr>
          <w:rFonts w:ascii="Times New Roman" w:eastAsia="Times New Roman" w:hAnsi="Times New Roman" w:cs="Times New Roman"/>
          <w:sz w:val="24"/>
          <w:szCs w:val="24"/>
          <w:lang w:eastAsia="zh-CN"/>
        </w:rPr>
        <w:t>.</w:t>
      </w:r>
    </w:p>
    <w:p w14:paraId="47D6EFD5" w14:textId="1B195EAF"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невозможности разрешения споров и разногласий </w:t>
      </w:r>
      <w:r w:rsidR="005E788F" w:rsidRPr="00AA6A61">
        <w:rPr>
          <w:rFonts w:eastAsiaTheme="minorHAnsi"/>
          <w:lang w:eastAsia="en-US"/>
        </w:rPr>
        <w:t>в претензионном порядке</w:t>
      </w:r>
      <w:r w:rsidRPr="00AA6A61">
        <w:rPr>
          <w:rFonts w:eastAsiaTheme="minorHAnsi"/>
          <w:lang w:eastAsia="en-US"/>
        </w:rPr>
        <w:t xml:space="preserve"> они подлежат рассмотрению</w:t>
      </w:r>
      <w:r w:rsidR="002006D2" w:rsidRPr="00AA6A61">
        <w:rPr>
          <w:rFonts w:eastAsiaTheme="minorHAnsi"/>
          <w:lang w:eastAsia="en-US"/>
        </w:rPr>
        <w:t xml:space="preserve"> </w:t>
      </w:r>
      <w:r w:rsidRPr="00AA6A61">
        <w:rPr>
          <w:rFonts w:eastAsiaTheme="minorHAnsi"/>
          <w:lang w:eastAsia="en-US"/>
        </w:rPr>
        <w:t>в соответствии с действующим законодательством Российской Федерации</w:t>
      </w:r>
      <w:r w:rsidR="008A2AB6" w:rsidRPr="00AA6A61">
        <w:rPr>
          <w:rFonts w:eastAsiaTheme="minorHAnsi"/>
          <w:lang w:eastAsia="en-US"/>
        </w:rPr>
        <w:t xml:space="preserve"> в</w:t>
      </w:r>
      <w:r w:rsidR="0016293A" w:rsidRPr="00AA6A61">
        <w:rPr>
          <w:rFonts w:eastAsiaTheme="minorHAnsi"/>
          <w:lang w:eastAsia="en-US"/>
        </w:rPr>
        <w:t xml:space="preserve"> </w:t>
      </w:r>
      <w:r w:rsidR="00245B40">
        <w:rPr>
          <w:rFonts w:eastAsiaTheme="minorHAnsi"/>
          <w:lang w:eastAsia="en-US"/>
        </w:rPr>
        <w:t>а</w:t>
      </w:r>
      <w:r w:rsidR="0016293A" w:rsidRPr="00AA6A61">
        <w:rPr>
          <w:rFonts w:eastAsiaTheme="minorHAnsi"/>
          <w:lang w:eastAsia="en-US"/>
        </w:rPr>
        <w:t xml:space="preserve">рбитражном суде </w:t>
      </w:r>
      <w:r w:rsidR="00245B40">
        <w:rPr>
          <w:rFonts w:eastAsiaTheme="minorHAnsi"/>
          <w:lang w:eastAsia="en-US"/>
        </w:rPr>
        <w:t>по месту нахождения Заказчика</w:t>
      </w:r>
      <w:r w:rsidR="008A2AB6" w:rsidRPr="00AA6A61">
        <w:rPr>
          <w:rFonts w:eastAsiaTheme="minorHAnsi"/>
          <w:lang w:eastAsia="en-US"/>
        </w:rPr>
        <w:t>.</w:t>
      </w:r>
    </w:p>
    <w:p w14:paraId="0A8410FE" w14:textId="275DC95B" w:rsidR="0092738B" w:rsidRDefault="0092738B" w:rsidP="00AA6A61">
      <w:pPr>
        <w:pStyle w:val="1"/>
      </w:pPr>
      <w:r w:rsidRPr="0092738B">
        <w:t>А</w:t>
      </w:r>
      <w:r>
        <w:t>нтикоррупционная оговорка</w:t>
      </w:r>
    </w:p>
    <w:p w14:paraId="491CC7BB" w14:textId="77777777" w:rsidR="0092738B" w:rsidRPr="007813FE" w:rsidRDefault="0092738B" w:rsidP="0092738B">
      <w:pPr>
        <w:tabs>
          <w:tab w:val="left" w:pos="1276"/>
        </w:tabs>
        <w:spacing w:after="0" w:line="240" w:lineRule="auto"/>
        <w:ind w:firstLine="709"/>
        <w:jc w:val="both"/>
        <w:rPr>
          <w:rFonts w:ascii="Times New Roman" w:eastAsia="Times New Roman" w:hAnsi="Times New Roman"/>
          <w:sz w:val="24"/>
          <w:szCs w:val="24"/>
        </w:rPr>
      </w:pPr>
      <w:r w:rsidRPr="007813FE">
        <w:rPr>
          <w:rFonts w:ascii="Times New Roman" w:eastAsia="Times New Roman" w:hAnsi="Times New Roman"/>
          <w:sz w:val="24"/>
          <w:szCs w:val="24"/>
        </w:rPr>
        <w:t>Подписанием настоящего договора Исполнитель подтверждает свое ознакомление с антикоррупционной политикой Заказчика.</w:t>
      </w:r>
    </w:p>
    <w:p w14:paraId="70273E40" w14:textId="77777777" w:rsidR="0092738B" w:rsidRPr="007813FE" w:rsidRDefault="0092738B" w:rsidP="0092738B">
      <w:pPr>
        <w:tabs>
          <w:tab w:val="left" w:pos="1276"/>
        </w:tabs>
        <w:spacing w:after="0" w:line="240" w:lineRule="auto"/>
        <w:ind w:firstLine="709"/>
        <w:jc w:val="both"/>
        <w:rPr>
          <w:rFonts w:ascii="Times New Roman" w:eastAsia="Times New Roman" w:hAnsi="Times New Roman"/>
          <w:sz w:val="24"/>
          <w:szCs w:val="24"/>
        </w:rPr>
      </w:pPr>
      <w:r w:rsidRPr="007813FE">
        <w:rPr>
          <w:rFonts w:ascii="Times New Roman" w:eastAsia="Times New Roman" w:hAnsi="Times New Roman"/>
          <w:sz w:val="24"/>
          <w:szCs w:val="24"/>
        </w:rPr>
        <w:t>1</w:t>
      </w:r>
      <w:r>
        <w:rPr>
          <w:rFonts w:ascii="Times New Roman" w:eastAsia="Times New Roman" w:hAnsi="Times New Roman"/>
          <w:sz w:val="24"/>
          <w:szCs w:val="24"/>
        </w:rPr>
        <w:t>3</w:t>
      </w:r>
      <w:r w:rsidRPr="007813FE">
        <w:rPr>
          <w:rFonts w:ascii="Times New Roman" w:eastAsia="Times New Roman" w:hAnsi="Times New Roman"/>
          <w:sz w:val="24"/>
          <w:szCs w:val="24"/>
        </w:rPr>
        <w:t>.2.</w:t>
      </w:r>
      <w:r w:rsidRPr="007813FE">
        <w:rPr>
          <w:rFonts w:ascii="Times New Roman" w:eastAsia="Times New Roman" w:hAnsi="Times New Roman"/>
          <w:sz w:val="24"/>
          <w:szCs w:val="24"/>
        </w:rPr>
        <w:tab/>
        <w:t>Стороны:</w:t>
      </w:r>
    </w:p>
    <w:p w14:paraId="2C8C1DFA" w14:textId="77777777" w:rsidR="0092738B" w:rsidRPr="007813FE" w:rsidRDefault="0092738B" w:rsidP="0092738B">
      <w:pPr>
        <w:tabs>
          <w:tab w:val="left" w:pos="1276"/>
        </w:tabs>
        <w:spacing w:after="0" w:line="240" w:lineRule="auto"/>
        <w:ind w:firstLine="709"/>
        <w:jc w:val="both"/>
        <w:rPr>
          <w:rFonts w:ascii="Times New Roman" w:eastAsia="Times New Roman" w:hAnsi="Times New Roman"/>
          <w:sz w:val="24"/>
          <w:szCs w:val="24"/>
        </w:rPr>
      </w:pPr>
      <w:r w:rsidRPr="007813FE">
        <w:rPr>
          <w:rFonts w:ascii="Times New Roman" w:eastAsia="Times New Roman" w:hAnsi="Times New Roman"/>
          <w:sz w:val="24"/>
          <w:szCs w:val="24"/>
        </w:rPr>
        <w:t>1</w:t>
      </w:r>
      <w:r>
        <w:rPr>
          <w:rFonts w:ascii="Times New Roman" w:eastAsia="Times New Roman" w:hAnsi="Times New Roman"/>
          <w:sz w:val="24"/>
          <w:szCs w:val="24"/>
        </w:rPr>
        <w:t>3</w:t>
      </w:r>
      <w:r w:rsidRPr="007813FE">
        <w:rPr>
          <w:rFonts w:ascii="Times New Roman" w:eastAsia="Times New Roman" w:hAnsi="Times New Roman"/>
          <w:sz w:val="24"/>
          <w:szCs w:val="24"/>
        </w:rPr>
        <w:t xml:space="preserve">.2.1. при исполнении договора обязуются не осуществлять передачу, не предлагать, не обещать и не разрешать передачу, а также обеспечить, чтобы их работники, аффилированные лица или посредники не передавали, не предлагали, не обещали и не </w:t>
      </w:r>
      <w:r w:rsidRPr="007813FE">
        <w:rPr>
          <w:rFonts w:ascii="Times New Roman" w:eastAsia="Times New Roman" w:hAnsi="Times New Roman"/>
          <w:sz w:val="24"/>
          <w:szCs w:val="24"/>
        </w:rPr>
        <w:lastRenderedPageBreak/>
        <w:t>разрешали передачу, прямо или косвенно каких-либо денежных средств или ценностей любым лицам для оказания влияния на действия и/или решения этих лиц с целью получить какие-либо неправомерные преимущества или достичь иного неправомерного влияния на принятие какого-либо решения такими лицами, и не совершать, а также обеспечить, чтобы их работники, аффилированные лица или посредники не совершали такие действия, как дача или получение взятки, посредничество во взяточничестве, коммерческий подкуп, посредничество в коммерческом подкупе, а также иные действия, нарушающие требования применимого для целей договора  законодательства и норм международного права в области противодействия коррупции, и</w:t>
      </w:r>
    </w:p>
    <w:p w14:paraId="1666DC0F" w14:textId="77777777" w:rsidR="0092738B" w:rsidRPr="007813FE" w:rsidRDefault="0092738B" w:rsidP="0092738B">
      <w:pPr>
        <w:tabs>
          <w:tab w:val="left" w:pos="1276"/>
        </w:tabs>
        <w:spacing w:after="0" w:line="240" w:lineRule="auto"/>
        <w:ind w:firstLine="709"/>
        <w:jc w:val="both"/>
        <w:rPr>
          <w:rFonts w:ascii="Times New Roman" w:eastAsia="Times New Roman" w:hAnsi="Times New Roman"/>
          <w:sz w:val="24"/>
          <w:szCs w:val="24"/>
        </w:rPr>
      </w:pPr>
      <w:r w:rsidRPr="007813FE">
        <w:rPr>
          <w:rFonts w:ascii="Times New Roman" w:eastAsia="Times New Roman" w:hAnsi="Times New Roman"/>
          <w:sz w:val="24"/>
          <w:szCs w:val="24"/>
        </w:rPr>
        <w:t>1</w:t>
      </w:r>
      <w:r>
        <w:rPr>
          <w:rFonts w:ascii="Times New Roman" w:eastAsia="Times New Roman" w:hAnsi="Times New Roman"/>
          <w:sz w:val="24"/>
          <w:szCs w:val="24"/>
        </w:rPr>
        <w:t>3</w:t>
      </w:r>
      <w:r w:rsidRPr="007813FE">
        <w:rPr>
          <w:rFonts w:ascii="Times New Roman" w:eastAsia="Times New Roman" w:hAnsi="Times New Roman"/>
          <w:sz w:val="24"/>
          <w:szCs w:val="24"/>
        </w:rPr>
        <w:t>.2.2. подтверждают, что при переговорах и заключении договора ни Стороны, ни их работники, аффилированные лица или посредники не осуществляли и не разрешали осуществление действий, указанных в пункте 1</w:t>
      </w:r>
      <w:r>
        <w:rPr>
          <w:rFonts w:ascii="Times New Roman" w:eastAsia="Times New Roman" w:hAnsi="Times New Roman"/>
          <w:sz w:val="24"/>
          <w:szCs w:val="24"/>
        </w:rPr>
        <w:t>3</w:t>
      </w:r>
      <w:r w:rsidRPr="007813FE">
        <w:rPr>
          <w:rFonts w:ascii="Times New Roman" w:eastAsia="Times New Roman" w:hAnsi="Times New Roman"/>
          <w:sz w:val="24"/>
          <w:szCs w:val="24"/>
        </w:rPr>
        <w:t>.2.1. настоящего раздела.</w:t>
      </w:r>
    </w:p>
    <w:p w14:paraId="0314F5EF" w14:textId="77777777" w:rsidR="0092738B" w:rsidRPr="007813FE" w:rsidRDefault="0092738B" w:rsidP="0092738B">
      <w:pPr>
        <w:tabs>
          <w:tab w:val="left" w:pos="1276"/>
        </w:tabs>
        <w:spacing w:after="0" w:line="240" w:lineRule="auto"/>
        <w:ind w:firstLine="709"/>
        <w:jc w:val="both"/>
        <w:rPr>
          <w:rFonts w:ascii="Times New Roman" w:eastAsia="Times New Roman" w:hAnsi="Times New Roman"/>
          <w:sz w:val="24"/>
          <w:szCs w:val="24"/>
        </w:rPr>
      </w:pPr>
      <w:r w:rsidRPr="007813FE">
        <w:rPr>
          <w:rFonts w:ascii="Times New Roman" w:eastAsia="Times New Roman" w:hAnsi="Times New Roman"/>
          <w:sz w:val="24"/>
          <w:szCs w:val="24"/>
        </w:rPr>
        <w:t>1</w:t>
      </w:r>
      <w:r>
        <w:rPr>
          <w:rFonts w:ascii="Times New Roman" w:eastAsia="Times New Roman" w:hAnsi="Times New Roman"/>
          <w:sz w:val="24"/>
          <w:szCs w:val="24"/>
        </w:rPr>
        <w:t>3</w:t>
      </w:r>
      <w:r w:rsidRPr="007813FE">
        <w:rPr>
          <w:rFonts w:ascii="Times New Roman" w:eastAsia="Times New Roman" w:hAnsi="Times New Roman"/>
          <w:sz w:val="24"/>
          <w:szCs w:val="24"/>
        </w:rPr>
        <w:t>.3.</w:t>
      </w:r>
      <w:r w:rsidRPr="007813FE">
        <w:rPr>
          <w:rFonts w:ascii="Times New Roman" w:eastAsia="Times New Roman" w:hAnsi="Times New Roman"/>
          <w:sz w:val="24"/>
          <w:szCs w:val="24"/>
        </w:rPr>
        <w:tab/>
        <w:t xml:space="preserve"> В случае наличия у Стороны фактов или возникновения обоснованных подозрений, что произошло или может произойти нарушение пункта 1</w:t>
      </w:r>
      <w:r>
        <w:rPr>
          <w:rFonts w:ascii="Times New Roman" w:eastAsia="Times New Roman" w:hAnsi="Times New Roman"/>
          <w:sz w:val="24"/>
          <w:szCs w:val="24"/>
        </w:rPr>
        <w:t>3</w:t>
      </w:r>
      <w:r w:rsidRPr="007813FE">
        <w:rPr>
          <w:rFonts w:ascii="Times New Roman" w:eastAsia="Times New Roman" w:hAnsi="Times New Roman"/>
          <w:sz w:val="24"/>
          <w:szCs w:val="24"/>
        </w:rPr>
        <w:t>.2. настоящего раздела, соответствующая Сторона обязуется уведомить другую Сторону в письменной форме в течение 5 (пяти) рабочих дней с момента, когда ей стало известно о состоявшемся или возможном нарушении. В уведомлении должны быть указаны факты и предоставлена информация (материалы), подтверждающие или дающие основание предполагать, что произошло или могло произойти нарушение пункта 1</w:t>
      </w:r>
      <w:r>
        <w:rPr>
          <w:rFonts w:ascii="Times New Roman" w:eastAsia="Times New Roman" w:hAnsi="Times New Roman"/>
          <w:sz w:val="24"/>
          <w:szCs w:val="24"/>
        </w:rPr>
        <w:t>3</w:t>
      </w:r>
      <w:r w:rsidRPr="007813FE">
        <w:rPr>
          <w:rFonts w:ascii="Times New Roman" w:eastAsia="Times New Roman" w:hAnsi="Times New Roman"/>
          <w:sz w:val="24"/>
          <w:szCs w:val="24"/>
        </w:rPr>
        <w:t xml:space="preserve">.2. настоящего раздела. </w:t>
      </w:r>
    </w:p>
    <w:p w14:paraId="562B7411" w14:textId="77777777" w:rsidR="0092738B" w:rsidRPr="007813FE" w:rsidRDefault="0092738B" w:rsidP="0092738B">
      <w:pPr>
        <w:tabs>
          <w:tab w:val="left" w:pos="1276"/>
        </w:tabs>
        <w:spacing w:after="0" w:line="240" w:lineRule="auto"/>
        <w:ind w:firstLine="709"/>
        <w:jc w:val="both"/>
        <w:rPr>
          <w:rFonts w:ascii="Times New Roman" w:eastAsia="Times New Roman" w:hAnsi="Times New Roman"/>
          <w:sz w:val="24"/>
          <w:szCs w:val="24"/>
        </w:rPr>
      </w:pPr>
      <w:r w:rsidRPr="007813FE">
        <w:rPr>
          <w:rFonts w:ascii="Times New Roman" w:eastAsia="Times New Roman" w:hAnsi="Times New Roman"/>
          <w:sz w:val="24"/>
          <w:szCs w:val="24"/>
        </w:rPr>
        <w:t>Уведомление Исполнителя в адрес Заказчика должно быть направлено:</w:t>
      </w:r>
    </w:p>
    <w:p w14:paraId="5C108A64" w14:textId="77777777" w:rsidR="0092738B" w:rsidRPr="007813FE" w:rsidRDefault="0092738B" w:rsidP="0092738B">
      <w:pPr>
        <w:tabs>
          <w:tab w:val="left" w:pos="1276"/>
        </w:tabs>
        <w:spacing w:after="0" w:line="240" w:lineRule="auto"/>
        <w:ind w:firstLine="709"/>
        <w:jc w:val="both"/>
        <w:rPr>
          <w:rFonts w:ascii="Times New Roman" w:eastAsia="Times New Roman" w:hAnsi="Times New Roman"/>
          <w:sz w:val="24"/>
          <w:szCs w:val="24"/>
        </w:rPr>
      </w:pPr>
      <w:r w:rsidRPr="007813FE">
        <w:rPr>
          <w:rFonts w:ascii="Times New Roman" w:eastAsia="Times New Roman" w:hAnsi="Times New Roman"/>
          <w:sz w:val="24"/>
          <w:szCs w:val="24"/>
        </w:rPr>
        <w:t>- в Департамент расследований и экономической защиты ПАО «ГМК «Норильский никель» по электронному адресу: serovpm@nornik.ru;</w:t>
      </w:r>
    </w:p>
    <w:p w14:paraId="019A037C" w14:textId="31DAE9CA" w:rsidR="0092738B" w:rsidRPr="007813FE" w:rsidRDefault="0092738B" w:rsidP="0092738B">
      <w:pPr>
        <w:tabs>
          <w:tab w:val="left" w:pos="1276"/>
        </w:tabs>
        <w:spacing w:after="0" w:line="240" w:lineRule="auto"/>
        <w:ind w:firstLine="709"/>
        <w:jc w:val="both"/>
        <w:rPr>
          <w:rFonts w:ascii="Times New Roman" w:eastAsia="Times New Roman" w:hAnsi="Times New Roman"/>
          <w:sz w:val="24"/>
          <w:szCs w:val="24"/>
        </w:rPr>
      </w:pPr>
      <w:r w:rsidRPr="007813FE">
        <w:rPr>
          <w:rFonts w:ascii="Times New Roman" w:eastAsia="Times New Roman" w:hAnsi="Times New Roman"/>
          <w:sz w:val="24"/>
          <w:szCs w:val="24"/>
        </w:rPr>
        <w:t xml:space="preserve">- в Службу корпоративного доверия ПАО «ГМК «Норильский никель» по электронному адресу: </w:t>
      </w:r>
      <w:hyperlink r:id="rId8" w:history="1">
        <w:r w:rsidR="00906378" w:rsidRPr="009802F5">
          <w:rPr>
            <w:rStyle w:val="af2"/>
            <w:rFonts w:ascii="Times New Roman" w:eastAsia="Times New Roman" w:hAnsi="Times New Roman"/>
            <w:sz w:val="24"/>
            <w:szCs w:val="24"/>
          </w:rPr>
          <w:t>skd@nornik.ru</w:t>
        </w:r>
      </w:hyperlink>
      <w:r w:rsidRPr="007813FE">
        <w:rPr>
          <w:rFonts w:ascii="Times New Roman" w:eastAsia="Times New Roman" w:hAnsi="Times New Roman"/>
          <w:sz w:val="24"/>
          <w:szCs w:val="24"/>
        </w:rPr>
        <w:t>;</w:t>
      </w:r>
      <w:r w:rsidR="00906378">
        <w:rPr>
          <w:rFonts w:ascii="Times New Roman" w:eastAsia="Times New Roman" w:hAnsi="Times New Roman"/>
          <w:sz w:val="24"/>
          <w:szCs w:val="24"/>
        </w:rPr>
        <w:t xml:space="preserve"> </w:t>
      </w:r>
    </w:p>
    <w:p w14:paraId="0C8467C5" w14:textId="77777777" w:rsidR="0092738B" w:rsidRPr="007813FE" w:rsidRDefault="0092738B" w:rsidP="0092738B">
      <w:pPr>
        <w:tabs>
          <w:tab w:val="left" w:pos="1276"/>
        </w:tabs>
        <w:spacing w:after="0" w:line="240" w:lineRule="auto"/>
        <w:ind w:firstLine="709"/>
        <w:jc w:val="both"/>
        <w:rPr>
          <w:rFonts w:ascii="Times New Roman" w:eastAsia="Times New Roman" w:hAnsi="Times New Roman"/>
          <w:sz w:val="24"/>
          <w:szCs w:val="24"/>
        </w:rPr>
      </w:pPr>
      <w:r w:rsidRPr="007813FE">
        <w:rPr>
          <w:rFonts w:ascii="Times New Roman" w:eastAsia="Times New Roman" w:hAnsi="Times New Roman"/>
          <w:sz w:val="24"/>
          <w:szCs w:val="24"/>
        </w:rPr>
        <w:t>- Заместителю Генерального директора по безопасности ООО «Ренонс» по электронному адресу: nahmurov@bobrovylog.ru.</w:t>
      </w:r>
    </w:p>
    <w:p w14:paraId="4E8D9B20" w14:textId="4C050FB0" w:rsidR="0092738B" w:rsidRPr="007813FE" w:rsidRDefault="0092738B" w:rsidP="0092738B">
      <w:pPr>
        <w:tabs>
          <w:tab w:val="left" w:pos="1276"/>
        </w:tabs>
        <w:spacing w:after="0" w:line="240" w:lineRule="auto"/>
        <w:ind w:firstLine="709"/>
        <w:jc w:val="both"/>
        <w:rPr>
          <w:rFonts w:ascii="Times New Roman" w:eastAsia="Times New Roman" w:hAnsi="Times New Roman"/>
          <w:sz w:val="24"/>
          <w:szCs w:val="24"/>
        </w:rPr>
      </w:pPr>
      <w:r w:rsidRPr="007813FE">
        <w:rPr>
          <w:rFonts w:ascii="Times New Roman" w:eastAsia="Times New Roman" w:hAnsi="Times New Roman"/>
          <w:sz w:val="24"/>
          <w:szCs w:val="24"/>
        </w:rPr>
        <w:t xml:space="preserve">Уведомление Заказчика в адрес Исполнителя должно быть направлено: </w:t>
      </w:r>
      <w:r w:rsidR="00555CA3" w:rsidRPr="00555CA3">
        <w:rPr>
          <w:rFonts w:ascii="Times New Roman" w:eastAsia="Times New Roman" w:hAnsi="Times New Roman"/>
          <w:sz w:val="24"/>
          <w:szCs w:val="24"/>
        </w:rPr>
        <w:t>sale@str-k.ru</w:t>
      </w:r>
      <w:r w:rsidRPr="007813FE">
        <w:rPr>
          <w:rFonts w:ascii="Times New Roman" w:eastAsia="Times New Roman" w:hAnsi="Times New Roman"/>
          <w:sz w:val="24"/>
          <w:szCs w:val="24"/>
        </w:rPr>
        <w:t xml:space="preserve"> </w:t>
      </w:r>
    </w:p>
    <w:p w14:paraId="29850690" w14:textId="77777777" w:rsidR="0092738B" w:rsidRPr="007813FE" w:rsidRDefault="0092738B" w:rsidP="0092738B">
      <w:pPr>
        <w:tabs>
          <w:tab w:val="left" w:pos="1276"/>
        </w:tabs>
        <w:spacing w:after="0" w:line="240" w:lineRule="auto"/>
        <w:ind w:firstLine="709"/>
        <w:jc w:val="both"/>
        <w:rPr>
          <w:rFonts w:ascii="Times New Roman" w:eastAsia="Times New Roman" w:hAnsi="Times New Roman"/>
          <w:sz w:val="24"/>
          <w:szCs w:val="24"/>
        </w:rPr>
      </w:pPr>
      <w:r w:rsidRPr="007813FE">
        <w:rPr>
          <w:rFonts w:ascii="Times New Roman" w:eastAsia="Times New Roman" w:hAnsi="Times New Roman"/>
          <w:sz w:val="24"/>
          <w:szCs w:val="24"/>
        </w:rPr>
        <w:t>1</w:t>
      </w:r>
      <w:r>
        <w:rPr>
          <w:rFonts w:ascii="Times New Roman" w:eastAsia="Times New Roman" w:hAnsi="Times New Roman"/>
          <w:sz w:val="24"/>
          <w:szCs w:val="24"/>
        </w:rPr>
        <w:t>3</w:t>
      </w:r>
      <w:r w:rsidRPr="007813FE">
        <w:rPr>
          <w:rFonts w:ascii="Times New Roman" w:eastAsia="Times New Roman" w:hAnsi="Times New Roman"/>
          <w:sz w:val="24"/>
          <w:szCs w:val="24"/>
        </w:rPr>
        <w:t>.4.</w:t>
      </w:r>
      <w:r w:rsidRPr="007813FE">
        <w:rPr>
          <w:rFonts w:ascii="Times New Roman" w:eastAsia="Times New Roman" w:hAnsi="Times New Roman"/>
          <w:sz w:val="24"/>
          <w:szCs w:val="24"/>
        </w:rPr>
        <w:tab/>
        <w:t>Сторона, получившая уведомление, в течение 10 (десяти) рабочих дней с момента его получения должна предоставить другой Стороне контактные данные лиц, ответственных за проведение расследования с ее стороны. Если информация не была направлена в указанный срок, соответствующая Сторона имеет право проведения самостоятельного расследования.</w:t>
      </w:r>
    </w:p>
    <w:p w14:paraId="6F597BB4" w14:textId="77777777" w:rsidR="0092738B" w:rsidRPr="007813FE" w:rsidRDefault="0092738B" w:rsidP="0092738B">
      <w:pPr>
        <w:tabs>
          <w:tab w:val="left" w:pos="1276"/>
        </w:tabs>
        <w:spacing w:after="0" w:line="240" w:lineRule="auto"/>
        <w:ind w:firstLine="709"/>
        <w:jc w:val="both"/>
        <w:rPr>
          <w:rFonts w:ascii="Times New Roman" w:eastAsia="Times New Roman" w:hAnsi="Times New Roman"/>
          <w:sz w:val="24"/>
          <w:szCs w:val="24"/>
        </w:rPr>
      </w:pPr>
      <w:r w:rsidRPr="007813FE">
        <w:rPr>
          <w:rFonts w:ascii="Times New Roman" w:eastAsia="Times New Roman" w:hAnsi="Times New Roman"/>
          <w:sz w:val="24"/>
          <w:szCs w:val="24"/>
        </w:rPr>
        <w:t>1</w:t>
      </w:r>
      <w:r>
        <w:rPr>
          <w:rFonts w:ascii="Times New Roman" w:eastAsia="Times New Roman" w:hAnsi="Times New Roman"/>
          <w:sz w:val="24"/>
          <w:szCs w:val="24"/>
        </w:rPr>
        <w:t>3</w:t>
      </w:r>
      <w:r w:rsidRPr="007813FE">
        <w:rPr>
          <w:rFonts w:ascii="Times New Roman" w:eastAsia="Times New Roman" w:hAnsi="Times New Roman"/>
          <w:sz w:val="24"/>
          <w:szCs w:val="24"/>
        </w:rPr>
        <w:t>.5.</w:t>
      </w:r>
      <w:r w:rsidRPr="007813FE">
        <w:rPr>
          <w:rFonts w:ascii="Times New Roman" w:eastAsia="Times New Roman" w:hAnsi="Times New Roman"/>
          <w:sz w:val="24"/>
          <w:szCs w:val="24"/>
        </w:rPr>
        <w:tab/>
        <w:t xml:space="preserve">Каждая из Сторон обязана возместить убытки, причиненные другой Стороне нарушением обязательств, предусмотренных настоящим разделом. </w:t>
      </w:r>
    </w:p>
    <w:p w14:paraId="56EBADD6" w14:textId="77777777" w:rsidR="0092738B" w:rsidRPr="007813FE" w:rsidRDefault="0092738B" w:rsidP="0092738B">
      <w:pPr>
        <w:tabs>
          <w:tab w:val="left" w:pos="1276"/>
        </w:tabs>
        <w:spacing w:after="0" w:line="240" w:lineRule="auto"/>
        <w:ind w:firstLine="709"/>
        <w:jc w:val="both"/>
        <w:rPr>
          <w:rFonts w:ascii="Times New Roman" w:eastAsia="Times New Roman" w:hAnsi="Times New Roman"/>
          <w:sz w:val="24"/>
          <w:szCs w:val="24"/>
        </w:rPr>
      </w:pPr>
      <w:r w:rsidRPr="007813FE">
        <w:rPr>
          <w:rFonts w:ascii="Times New Roman" w:eastAsia="Times New Roman" w:hAnsi="Times New Roman"/>
          <w:sz w:val="24"/>
          <w:szCs w:val="24"/>
        </w:rPr>
        <w:t>1</w:t>
      </w:r>
      <w:r>
        <w:rPr>
          <w:rFonts w:ascii="Times New Roman" w:eastAsia="Times New Roman" w:hAnsi="Times New Roman"/>
          <w:sz w:val="24"/>
          <w:szCs w:val="24"/>
        </w:rPr>
        <w:t>3</w:t>
      </w:r>
      <w:r w:rsidRPr="007813FE">
        <w:rPr>
          <w:rFonts w:ascii="Times New Roman" w:eastAsia="Times New Roman" w:hAnsi="Times New Roman"/>
          <w:sz w:val="24"/>
          <w:szCs w:val="24"/>
        </w:rPr>
        <w:t>.6.</w:t>
      </w:r>
      <w:r w:rsidRPr="007813FE">
        <w:rPr>
          <w:rFonts w:ascii="Times New Roman" w:eastAsia="Times New Roman" w:hAnsi="Times New Roman"/>
          <w:sz w:val="24"/>
          <w:szCs w:val="24"/>
        </w:rPr>
        <w:tab/>
        <w:t>При нарушении одной Стороной пункта 1</w:t>
      </w:r>
      <w:r>
        <w:rPr>
          <w:rFonts w:ascii="Times New Roman" w:eastAsia="Times New Roman" w:hAnsi="Times New Roman"/>
          <w:sz w:val="24"/>
          <w:szCs w:val="24"/>
        </w:rPr>
        <w:t>3</w:t>
      </w:r>
      <w:r w:rsidRPr="007813FE">
        <w:rPr>
          <w:rFonts w:ascii="Times New Roman" w:eastAsia="Times New Roman" w:hAnsi="Times New Roman"/>
          <w:sz w:val="24"/>
          <w:szCs w:val="24"/>
        </w:rPr>
        <w:t>.2. настоящего раздела другая Сторона вправе отказаться от исполнения договора в одностороннем порядке.</w:t>
      </w:r>
    </w:p>
    <w:p w14:paraId="54027888" w14:textId="3647CAF7" w:rsidR="0092738B" w:rsidRPr="00906378" w:rsidRDefault="0092738B" w:rsidP="00906378">
      <w:pPr>
        <w:tabs>
          <w:tab w:val="left" w:pos="1276"/>
        </w:tabs>
        <w:spacing w:after="0" w:line="240" w:lineRule="auto"/>
        <w:ind w:firstLine="709"/>
        <w:jc w:val="both"/>
        <w:rPr>
          <w:rFonts w:ascii="Times New Roman" w:eastAsia="Times New Roman" w:hAnsi="Times New Roman"/>
          <w:sz w:val="24"/>
          <w:szCs w:val="24"/>
        </w:rPr>
      </w:pPr>
      <w:r w:rsidRPr="007813FE">
        <w:rPr>
          <w:rFonts w:ascii="Times New Roman" w:eastAsia="Times New Roman" w:hAnsi="Times New Roman"/>
          <w:sz w:val="24"/>
          <w:szCs w:val="24"/>
        </w:rPr>
        <w:t>1</w:t>
      </w:r>
      <w:r>
        <w:rPr>
          <w:rFonts w:ascii="Times New Roman" w:eastAsia="Times New Roman" w:hAnsi="Times New Roman"/>
          <w:sz w:val="24"/>
          <w:szCs w:val="24"/>
        </w:rPr>
        <w:t>3</w:t>
      </w:r>
      <w:r w:rsidRPr="007813FE">
        <w:rPr>
          <w:rFonts w:ascii="Times New Roman" w:eastAsia="Times New Roman" w:hAnsi="Times New Roman"/>
          <w:sz w:val="24"/>
          <w:szCs w:val="24"/>
        </w:rPr>
        <w:t>.7.</w:t>
      </w:r>
      <w:r w:rsidRPr="007813FE">
        <w:rPr>
          <w:rFonts w:ascii="Times New Roman" w:eastAsia="Times New Roman" w:hAnsi="Times New Roman"/>
          <w:sz w:val="24"/>
          <w:szCs w:val="24"/>
        </w:rPr>
        <w:tab/>
        <w:t>Стороны обязуются оказывать содействие друг другу в целях предотвращения коррупции и прилагать разумные усилия для минимизации риска возникновения деловых отношений с контрагентами, которые вовлечены в коррупционную деятельность.</w:t>
      </w:r>
    </w:p>
    <w:p w14:paraId="6AA2791F" w14:textId="15FC48DD" w:rsidR="001C46EF" w:rsidRPr="00AA6A61" w:rsidRDefault="00CA2AA5" w:rsidP="00AA6A61">
      <w:pPr>
        <w:pStyle w:val="1"/>
      </w:pPr>
      <w:r w:rsidRPr="00AA6A61">
        <w:t>Прочие</w:t>
      </w:r>
      <w:r w:rsidR="008C2B88" w:rsidRPr="00AA6A61">
        <w:t xml:space="preserve"> </w:t>
      </w:r>
      <w:r w:rsidRPr="00AA6A61">
        <w:t>условия</w:t>
      </w:r>
    </w:p>
    <w:p w14:paraId="0316B6F7" w14:textId="53D25EF7" w:rsidR="008931AB" w:rsidRPr="00FD7F23" w:rsidRDefault="00CA2AA5" w:rsidP="00FD7F2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FD7F23">
        <w:rPr>
          <w:rFonts w:eastAsiaTheme="minorHAnsi"/>
          <w:lang w:eastAsia="en-US"/>
        </w:rPr>
        <w:t>Д</w:t>
      </w:r>
      <w:r w:rsidR="009E5651" w:rsidRPr="00FD7F23">
        <w:rPr>
          <w:rFonts w:eastAsiaTheme="minorHAnsi"/>
          <w:lang w:eastAsia="en-US"/>
        </w:rPr>
        <w:t xml:space="preserve">оговор </w:t>
      </w:r>
      <w:r w:rsidR="008931AB" w:rsidRPr="00FD7F23">
        <w:rPr>
          <w:rFonts w:eastAsiaTheme="minorHAnsi"/>
          <w:lang w:eastAsia="en-US"/>
        </w:rPr>
        <w:t>вступает в силу с момента его подписания обеими Сторонами и действует до полного исполнения Сторонами своих обязательств.</w:t>
      </w:r>
    </w:p>
    <w:p w14:paraId="1975E3BF" w14:textId="48921434" w:rsidR="008C2B88" w:rsidRPr="00FD7F23" w:rsidRDefault="005E788F" w:rsidP="00FD7F2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FD7F23">
        <w:rPr>
          <w:rFonts w:eastAsiaTheme="minorHAnsi"/>
          <w:lang w:eastAsia="en-US"/>
        </w:rPr>
        <w:t xml:space="preserve">Любые изменения и дополнения к договору действительны при условии, что они совершены в письменной форме и подписаны уполномоченными представителями </w:t>
      </w:r>
      <w:r w:rsidR="003C1C7F" w:rsidRPr="00FD7F23">
        <w:rPr>
          <w:rFonts w:eastAsiaTheme="minorHAnsi"/>
          <w:lang w:eastAsia="en-US"/>
        </w:rPr>
        <w:t>С</w:t>
      </w:r>
      <w:r w:rsidRPr="00FD7F23">
        <w:rPr>
          <w:rFonts w:eastAsiaTheme="minorHAnsi"/>
          <w:lang w:eastAsia="en-US"/>
        </w:rPr>
        <w:t xml:space="preserve">торон. Указанное в настоящем пункте правило не распространяется на изменения в части наименования, местонахождения и банковских реквизитов </w:t>
      </w:r>
      <w:r w:rsidR="003C1C7F" w:rsidRPr="00FD7F23">
        <w:rPr>
          <w:rFonts w:eastAsiaTheme="minorHAnsi"/>
          <w:lang w:eastAsia="en-US"/>
        </w:rPr>
        <w:t>С</w:t>
      </w:r>
      <w:r w:rsidRPr="00FD7F23">
        <w:rPr>
          <w:rFonts w:eastAsiaTheme="minorHAnsi"/>
          <w:lang w:eastAsia="en-US"/>
        </w:rPr>
        <w:t xml:space="preserve">торон, о которых уполномоченный представитель соответствующей </w:t>
      </w:r>
      <w:r w:rsidR="003C1C7F" w:rsidRPr="00FD7F23">
        <w:rPr>
          <w:rFonts w:eastAsiaTheme="minorHAnsi"/>
          <w:lang w:eastAsia="en-US"/>
        </w:rPr>
        <w:t>С</w:t>
      </w:r>
      <w:r w:rsidRPr="00FD7F23">
        <w:rPr>
          <w:rFonts w:eastAsiaTheme="minorHAnsi"/>
          <w:lang w:eastAsia="en-US"/>
        </w:rPr>
        <w:t xml:space="preserve">тороны сообщает другой </w:t>
      </w:r>
      <w:r w:rsidR="003C1C7F" w:rsidRPr="00FD7F23">
        <w:rPr>
          <w:rFonts w:eastAsiaTheme="minorHAnsi"/>
          <w:lang w:eastAsia="en-US"/>
        </w:rPr>
        <w:t>С</w:t>
      </w:r>
      <w:r w:rsidRPr="00FD7F23">
        <w:rPr>
          <w:rFonts w:eastAsiaTheme="minorHAnsi"/>
          <w:lang w:eastAsia="en-US"/>
        </w:rPr>
        <w:t>тороне посредством письменного уведомления</w:t>
      </w:r>
      <w:r w:rsidR="008C2B88" w:rsidRPr="00FD7F23">
        <w:rPr>
          <w:rFonts w:eastAsiaTheme="minorHAnsi"/>
          <w:lang w:eastAsia="en-US"/>
        </w:rPr>
        <w:t>.</w:t>
      </w:r>
    </w:p>
    <w:p w14:paraId="5AAECAD6" w14:textId="271DED01" w:rsidR="008C2B88" w:rsidRPr="00FD7F23" w:rsidRDefault="00CA2AA5" w:rsidP="00FD7F2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28" w:name="_Ref502226277"/>
      <w:r w:rsidRPr="00FD7F23">
        <w:rPr>
          <w:rFonts w:eastAsiaTheme="minorHAnsi"/>
          <w:lang w:eastAsia="en-US"/>
        </w:rPr>
        <w:t>Исполнитель</w:t>
      </w:r>
      <w:r w:rsidR="008C2B88" w:rsidRPr="00FD7F23">
        <w:rPr>
          <w:rFonts w:eastAsiaTheme="minorHAnsi"/>
          <w:lang w:eastAsia="en-US"/>
        </w:rPr>
        <w:t xml:space="preserve"> не вправе передавать третьим лицам свои права по </w:t>
      </w:r>
      <w:r w:rsidRPr="00FD7F23">
        <w:rPr>
          <w:rFonts w:eastAsiaTheme="minorHAnsi"/>
          <w:lang w:eastAsia="en-US"/>
        </w:rPr>
        <w:t>д</w:t>
      </w:r>
      <w:r w:rsidR="009E5651" w:rsidRPr="00FD7F23">
        <w:rPr>
          <w:rFonts w:eastAsiaTheme="minorHAnsi"/>
          <w:lang w:eastAsia="en-US"/>
        </w:rPr>
        <w:t xml:space="preserve">оговору </w:t>
      </w:r>
      <w:r w:rsidR="008C2B88" w:rsidRPr="00FD7F23">
        <w:rPr>
          <w:rFonts w:eastAsiaTheme="minorHAnsi"/>
          <w:lang w:eastAsia="en-US"/>
        </w:rPr>
        <w:t>без предварительного письменного согласия Заказчика.</w:t>
      </w:r>
      <w:bookmarkEnd w:id="28"/>
    </w:p>
    <w:p w14:paraId="7D81EB3F" w14:textId="4219F83C" w:rsidR="005E788F" w:rsidRPr="00FD7F23" w:rsidRDefault="003428C7" w:rsidP="00FD7F2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FD7F23">
        <w:rPr>
          <w:rFonts w:eastAsiaTheme="minorHAnsi"/>
          <w:lang w:eastAsia="en-US"/>
        </w:rPr>
        <w:t>Все уведомления, сообщения, иная переписка в рамках настоящего договора направля</w:t>
      </w:r>
      <w:r w:rsidR="001E14D0" w:rsidRPr="00FD7F23">
        <w:rPr>
          <w:rFonts w:eastAsiaTheme="minorHAnsi"/>
          <w:lang w:eastAsia="en-US"/>
        </w:rPr>
        <w:t>ю</w:t>
      </w:r>
      <w:r w:rsidRPr="00FD7F23">
        <w:rPr>
          <w:rFonts w:eastAsiaTheme="minorHAnsi"/>
          <w:lang w:eastAsia="en-US"/>
        </w:rPr>
        <w:t xml:space="preserve">тся одной Стороной другой Стороне по почтовому адресу, указанному в договоре. Стороны обязуются извещать друг друга в письменной форме об изменении </w:t>
      </w:r>
      <w:r w:rsidRPr="00FD7F23">
        <w:rPr>
          <w:rFonts w:eastAsiaTheme="minorHAnsi"/>
          <w:lang w:eastAsia="en-US"/>
        </w:rPr>
        <w:lastRenderedPageBreak/>
        <w:t xml:space="preserve">адресов и других реквизитов в течение 5 (пяти) календарных дней с даты наступления соответствующего события. </w:t>
      </w:r>
    </w:p>
    <w:p w14:paraId="7EA86A46" w14:textId="0E043D36" w:rsidR="008C2B88" w:rsidRPr="00D90911" w:rsidRDefault="003428C7" w:rsidP="00FD7F23">
      <w:pPr>
        <w:widowControl w:val="0"/>
        <w:tabs>
          <w:tab w:val="left" w:pos="0"/>
          <w:tab w:val="left" w:pos="567"/>
        </w:tabs>
        <w:spacing w:after="0" w:line="240" w:lineRule="auto"/>
        <w:ind w:firstLine="709"/>
        <w:jc w:val="both"/>
        <w:rPr>
          <w:rFonts w:ascii="Times New Roman" w:eastAsia="Times New Roman" w:hAnsi="Times New Roman" w:cs="Times New Roman"/>
          <w:sz w:val="24"/>
          <w:szCs w:val="24"/>
          <w:lang w:eastAsia="zh-CN"/>
        </w:rPr>
      </w:pPr>
      <w:r>
        <w:rPr>
          <w:rFonts w:ascii="Times New Roman" w:hAnsi="Times New Roman" w:cs="Times New Roman"/>
          <w:color w:val="000000"/>
          <w:sz w:val="24"/>
          <w:szCs w:val="24"/>
        </w:rPr>
        <w:t>Любое сообщение (уведомление, требование), направленное Стороне по</w:t>
      </w:r>
      <w:r w:rsidR="005E788F">
        <w:rPr>
          <w:rFonts w:ascii="Times New Roman" w:hAnsi="Times New Roman" w:cs="Times New Roman"/>
          <w:color w:val="000000"/>
          <w:sz w:val="24"/>
          <w:szCs w:val="24"/>
        </w:rPr>
        <w:t xml:space="preserve"> </w:t>
      </w:r>
      <w:r w:rsidR="005E788F" w:rsidRPr="00CD73D5">
        <w:rPr>
          <w:rFonts w:ascii="Times New Roman" w:eastAsia="Times New Roman" w:hAnsi="Times New Roman"/>
          <w:sz w:val="24"/>
          <w:szCs w:val="24"/>
        </w:rPr>
        <w:t xml:space="preserve">последнему известному другой </w:t>
      </w:r>
      <w:r w:rsidR="005E788F">
        <w:rPr>
          <w:rFonts w:ascii="Times New Roman" w:eastAsia="Times New Roman" w:hAnsi="Times New Roman"/>
          <w:sz w:val="24"/>
          <w:szCs w:val="24"/>
        </w:rPr>
        <w:t>С</w:t>
      </w:r>
      <w:r w:rsidR="005E788F" w:rsidRPr="00CD73D5">
        <w:rPr>
          <w:rFonts w:ascii="Times New Roman" w:eastAsia="Times New Roman" w:hAnsi="Times New Roman"/>
          <w:sz w:val="24"/>
          <w:szCs w:val="24"/>
        </w:rPr>
        <w:t>тороне</w:t>
      </w:r>
      <w:r>
        <w:rPr>
          <w:rFonts w:ascii="Times New Roman" w:hAnsi="Times New Roman" w:cs="Times New Roman"/>
          <w:color w:val="000000"/>
          <w:sz w:val="24"/>
          <w:szCs w:val="24"/>
        </w:rPr>
        <w:t xml:space="preserve"> почтовому адресу, будет считаться полученным </w:t>
      </w:r>
      <w:r w:rsidR="005E788F" w:rsidRPr="00CD73D5">
        <w:rPr>
          <w:rFonts w:ascii="Times New Roman" w:eastAsia="Times New Roman" w:hAnsi="Times New Roman"/>
          <w:sz w:val="24"/>
          <w:szCs w:val="24"/>
        </w:rPr>
        <w:t>по истечении 3 (трех) дней с даты отправки – для отправлений, направленных курьерской почтой, и 15 (пятнадцати) дней с даты отправки – для отправлений, направленных заказным письмом</w:t>
      </w:r>
      <w:r w:rsidR="0022491B">
        <w:rPr>
          <w:rFonts w:ascii="Times New Roman" w:eastAsia="Times New Roman" w:hAnsi="Times New Roman"/>
          <w:sz w:val="24"/>
          <w:szCs w:val="24"/>
        </w:rPr>
        <w:t>,</w:t>
      </w:r>
      <w:r w:rsidR="00D90911" w:rsidRPr="00D90911">
        <w:t xml:space="preserve"> </w:t>
      </w:r>
      <w:r w:rsidR="003C5490" w:rsidRPr="003C5490">
        <w:rPr>
          <w:rFonts w:ascii="Times New Roman" w:hAnsi="Times New Roman" w:cs="Times New Roman"/>
          <w:sz w:val="24"/>
          <w:szCs w:val="24"/>
        </w:rPr>
        <w:t>если более ранняя дата доставки не установлена документально отчетом о доставке, в день отправки – для отправлений, направленных электронной почтой или факсом</w:t>
      </w:r>
      <w:r w:rsidRPr="00D90911">
        <w:rPr>
          <w:rFonts w:ascii="Times New Roman" w:hAnsi="Times New Roman" w:cs="Times New Roman"/>
          <w:color w:val="000000"/>
          <w:sz w:val="24"/>
          <w:szCs w:val="24"/>
        </w:rPr>
        <w:t>.</w:t>
      </w:r>
    </w:p>
    <w:p w14:paraId="1E020D45" w14:textId="0F12807A" w:rsidR="008C2B88" w:rsidRDefault="009E5651" w:rsidP="00FD7F2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FD7F23">
        <w:rPr>
          <w:rFonts w:eastAsiaTheme="minorHAnsi"/>
          <w:lang w:eastAsia="en-US"/>
        </w:rPr>
        <w:t xml:space="preserve">Договор </w:t>
      </w:r>
      <w:r w:rsidR="008C2B88" w:rsidRPr="00FD7F23">
        <w:rPr>
          <w:rFonts w:eastAsiaTheme="minorHAnsi"/>
          <w:lang w:eastAsia="en-US"/>
        </w:rPr>
        <w:t>составлен и подписан в 2 (двух) экземплярах, по одному для каждой из Сторон.</w:t>
      </w:r>
    </w:p>
    <w:p w14:paraId="69A56848" w14:textId="77777777" w:rsidR="005D0B60" w:rsidRPr="00421AA5" w:rsidRDefault="005D0B60" w:rsidP="00421AA5">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421AA5">
        <w:rPr>
          <w:rFonts w:eastAsiaTheme="minorHAnsi"/>
          <w:lang w:eastAsia="en-US"/>
        </w:rPr>
        <w:t>Если в ходе реализации настоящего договора возникает необходимость документального оформления совершаемых операций, формат первичных учетных документов по которым не установлен настоящим договором, то стороны при выборе формы документов первичного бухгалтерского учета должны руководствоваться следующей последовательностью выбора источников, их содержащих:</w:t>
      </w:r>
    </w:p>
    <w:p w14:paraId="099E9266" w14:textId="77777777" w:rsidR="005D0B60" w:rsidRPr="00421AA5" w:rsidRDefault="005D0B60" w:rsidP="00421AA5">
      <w:pPr>
        <w:widowControl w:val="0"/>
        <w:tabs>
          <w:tab w:val="left" w:pos="0"/>
          <w:tab w:val="left" w:pos="567"/>
        </w:tabs>
        <w:spacing w:after="0" w:line="240" w:lineRule="auto"/>
        <w:ind w:firstLine="709"/>
        <w:jc w:val="both"/>
        <w:rPr>
          <w:rFonts w:ascii="Times New Roman" w:eastAsia="Times New Roman" w:hAnsi="Times New Roman"/>
          <w:sz w:val="24"/>
          <w:szCs w:val="24"/>
        </w:rPr>
      </w:pPr>
      <w:r w:rsidRPr="00421AA5">
        <w:rPr>
          <w:rFonts w:ascii="Times New Roman" w:eastAsia="Times New Roman" w:hAnsi="Times New Roman"/>
          <w:sz w:val="24"/>
          <w:szCs w:val="24"/>
        </w:rPr>
        <w:t>- альбом форм первичных учетных документов, утвержденный как приложение к Положению «Корпоративные учетные принципы в области формирования бухгалтерской (финансовой) отчетности ПАО «ГМК «Норильский никель» и российскими организациями корпоративной структуры, входящими в Группу компаний «Норильский никель»;</w:t>
      </w:r>
    </w:p>
    <w:p w14:paraId="236314FE" w14:textId="684F9465" w:rsidR="005D0B60" w:rsidRPr="00421AA5" w:rsidRDefault="005D0B60" w:rsidP="00421AA5">
      <w:pPr>
        <w:widowControl w:val="0"/>
        <w:tabs>
          <w:tab w:val="left" w:pos="0"/>
          <w:tab w:val="left" w:pos="567"/>
        </w:tabs>
        <w:spacing w:after="0" w:line="240" w:lineRule="auto"/>
        <w:ind w:firstLine="709"/>
        <w:jc w:val="both"/>
        <w:rPr>
          <w:rFonts w:ascii="Times New Roman" w:eastAsia="Times New Roman" w:hAnsi="Times New Roman"/>
          <w:sz w:val="24"/>
          <w:szCs w:val="24"/>
        </w:rPr>
      </w:pPr>
      <w:r w:rsidRPr="00421AA5">
        <w:rPr>
          <w:rFonts w:ascii="Times New Roman" w:eastAsia="Times New Roman" w:hAnsi="Times New Roman"/>
          <w:sz w:val="24"/>
          <w:szCs w:val="24"/>
        </w:rPr>
        <w:t xml:space="preserve">- альбом форм первичных учетных документов, утвержденным как приложение к Учетной политике </w:t>
      </w:r>
      <w:r w:rsidR="00421AA5">
        <w:rPr>
          <w:rFonts w:ascii="Times New Roman" w:eastAsia="Times New Roman" w:hAnsi="Times New Roman"/>
          <w:sz w:val="24"/>
          <w:szCs w:val="24"/>
        </w:rPr>
        <w:t>Заказчика</w:t>
      </w:r>
      <w:r w:rsidRPr="00421AA5">
        <w:rPr>
          <w:rFonts w:ascii="Times New Roman" w:eastAsia="Times New Roman" w:hAnsi="Times New Roman"/>
          <w:sz w:val="24"/>
          <w:szCs w:val="24"/>
        </w:rPr>
        <w:t xml:space="preserve">. </w:t>
      </w:r>
    </w:p>
    <w:p w14:paraId="07F55408" w14:textId="2B29281F" w:rsidR="005D0B60" w:rsidRPr="00421AA5" w:rsidRDefault="005D0B60" w:rsidP="00421AA5">
      <w:pPr>
        <w:widowControl w:val="0"/>
        <w:tabs>
          <w:tab w:val="left" w:pos="0"/>
          <w:tab w:val="left" w:pos="567"/>
        </w:tabs>
        <w:spacing w:after="0" w:line="240" w:lineRule="auto"/>
        <w:ind w:firstLine="709"/>
        <w:jc w:val="both"/>
        <w:rPr>
          <w:rFonts w:eastAsia="Times New Roman"/>
        </w:rPr>
      </w:pPr>
      <w:r w:rsidRPr="00421AA5">
        <w:rPr>
          <w:rFonts w:ascii="Times New Roman" w:eastAsia="Times New Roman" w:hAnsi="Times New Roman"/>
          <w:sz w:val="24"/>
          <w:szCs w:val="24"/>
        </w:rPr>
        <w:t>В случае отсутствия формы документа в указанных выше источниках документ оформляется сторонами в свободной форме и должен содержать обязательные реквизиты первичного учетного документа, предусмотренные действующим законодательством.</w:t>
      </w:r>
    </w:p>
    <w:p w14:paraId="0CFB3890" w14:textId="53D783AA" w:rsidR="00A85564" w:rsidRPr="00FD7F23" w:rsidRDefault="00A85564" w:rsidP="00FD7F2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FD7F23">
        <w:rPr>
          <w:rFonts w:eastAsiaTheme="minorHAnsi"/>
          <w:lang w:eastAsia="en-US"/>
        </w:rPr>
        <w:t>Неотъемлемой частью настоящего договора являются следующие приложения:</w:t>
      </w:r>
    </w:p>
    <w:p w14:paraId="4108AB49" w14:textId="7ACCB3F4" w:rsidR="00BC6617" w:rsidRPr="002371E8" w:rsidRDefault="00BC6617" w:rsidP="00A72880">
      <w:pPr>
        <w:pStyle w:val="a8"/>
        <w:widowControl w:val="0"/>
        <w:numPr>
          <w:ilvl w:val="0"/>
          <w:numId w:val="29"/>
        </w:numPr>
        <w:tabs>
          <w:tab w:val="left" w:pos="2552"/>
        </w:tabs>
        <w:spacing w:after="0" w:line="240" w:lineRule="auto"/>
        <w:ind w:firstLine="709"/>
        <w:jc w:val="both"/>
        <w:rPr>
          <w:rFonts w:ascii="Times New Roman" w:eastAsia="Times New Roman" w:hAnsi="Times New Roman" w:cs="Times New Roman"/>
          <w:sz w:val="24"/>
          <w:szCs w:val="24"/>
          <w:lang w:eastAsia="zh-CN"/>
        </w:rPr>
      </w:pPr>
      <w:bookmarkStart w:id="29" w:name="_Ref497995604"/>
      <w:r w:rsidRPr="002371E8">
        <w:rPr>
          <w:rFonts w:ascii="Times New Roman" w:eastAsia="Times New Roman" w:hAnsi="Times New Roman" w:cs="Times New Roman"/>
          <w:sz w:val="24"/>
          <w:szCs w:val="24"/>
          <w:lang w:eastAsia="zh-CN"/>
        </w:rPr>
        <w:t>– Задание на оказание услуг;</w:t>
      </w:r>
      <w:bookmarkEnd w:id="29"/>
    </w:p>
    <w:p w14:paraId="2270F52D" w14:textId="6514ACD7" w:rsidR="00245B40" w:rsidRPr="00555CA3" w:rsidRDefault="00BC6617" w:rsidP="00555CA3">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bookmarkStart w:id="30" w:name="_Ref498001026"/>
      <w:r>
        <w:rPr>
          <w:rFonts w:ascii="Times New Roman" w:eastAsia="Times New Roman" w:hAnsi="Times New Roman" w:cs="Times New Roman"/>
          <w:sz w:val="24"/>
          <w:szCs w:val="24"/>
          <w:lang w:eastAsia="zh-CN"/>
        </w:rPr>
        <w:t xml:space="preserve">- Форма акта </w:t>
      </w:r>
      <w:r w:rsidRPr="00BC6617">
        <w:rPr>
          <w:rFonts w:ascii="Times New Roman" w:eastAsia="Times New Roman" w:hAnsi="Times New Roman" w:cs="Times New Roman"/>
          <w:sz w:val="24"/>
          <w:szCs w:val="24"/>
          <w:lang w:eastAsia="zh-CN"/>
        </w:rPr>
        <w:t>сдачи-приемки оказанных услуг</w:t>
      </w:r>
      <w:r>
        <w:rPr>
          <w:rFonts w:ascii="Times New Roman" w:eastAsia="Times New Roman" w:hAnsi="Times New Roman" w:cs="Times New Roman"/>
          <w:sz w:val="24"/>
          <w:szCs w:val="24"/>
          <w:lang w:eastAsia="zh-CN"/>
        </w:rPr>
        <w:t>.</w:t>
      </w:r>
      <w:bookmarkEnd w:id="30"/>
    </w:p>
    <w:p w14:paraId="7E60FE52" w14:textId="524562E2" w:rsidR="00BD0AA8" w:rsidRPr="00FD7F23" w:rsidRDefault="006B6F09" w:rsidP="00FD7F23">
      <w:pPr>
        <w:pStyle w:val="1"/>
      </w:pPr>
      <w:bookmarkStart w:id="31" w:name="_Ref497998038"/>
      <w:r w:rsidRPr="00FD7F23">
        <w:t>Адреса, реквизиты и подписи Сторон</w:t>
      </w:r>
      <w:bookmarkEnd w:id="31"/>
    </w:p>
    <w:tbl>
      <w:tblPr>
        <w:tblW w:w="9390" w:type="dxa"/>
        <w:tblInd w:w="-34" w:type="dxa"/>
        <w:tblLayout w:type="fixed"/>
        <w:tblLook w:val="0000" w:firstRow="0" w:lastRow="0" w:firstColumn="0" w:lastColumn="0" w:noHBand="0" w:noVBand="0"/>
      </w:tblPr>
      <w:tblGrid>
        <w:gridCol w:w="4712"/>
        <w:gridCol w:w="4678"/>
      </w:tblGrid>
      <w:tr w:rsidR="00E83FBD" w:rsidRPr="00E83FBD" w14:paraId="176A4570" w14:textId="77777777" w:rsidTr="00DE7F3A">
        <w:trPr>
          <w:trHeight w:val="488"/>
        </w:trPr>
        <w:tc>
          <w:tcPr>
            <w:tcW w:w="4712" w:type="dxa"/>
            <w:vAlign w:val="center"/>
          </w:tcPr>
          <w:p w14:paraId="6A097E15" w14:textId="77777777" w:rsidR="00F5419B" w:rsidRPr="00E83FBD" w:rsidRDefault="004073C7" w:rsidP="00F5419B">
            <w:pPr>
              <w:snapToGrid w:val="0"/>
              <w:spacing w:after="0" w:line="240" w:lineRule="auto"/>
              <w:ind w:right="-3"/>
              <w:jc w:val="both"/>
              <w:rPr>
                <w:rFonts w:ascii="Times New Roman" w:hAnsi="Times New Roman" w:cs="Times New Roman"/>
                <w:b/>
                <w:sz w:val="24"/>
                <w:szCs w:val="24"/>
              </w:rPr>
            </w:pPr>
            <w:r w:rsidRPr="00E83FBD">
              <w:rPr>
                <w:rFonts w:ascii="Times New Roman" w:hAnsi="Times New Roman" w:cs="Times New Roman"/>
                <w:b/>
                <w:sz w:val="24"/>
                <w:szCs w:val="24"/>
              </w:rPr>
              <w:t>Исполнитель:</w:t>
            </w:r>
          </w:p>
        </w:tc>
        <w:tc>
          <w:tcPr>
            <w:tcW w:w="4678" w:type="dxa"/>
            <w:vAlign w:val="center"/>
          </w:tcPr>
          <w:p w14:paraId="0936D3DC" w14:textId="77777777" w:rsidR="00F5419B" w:rsidRPr="00E83FBD" w:rsidRDefault="00C77D16" w:rsidP="00F5419B">
            <w:pPr>
              <w:snapToGrid w:val="0"/>
              <w:spacing w:after="0" w:line="240" w:lineRule="auto"/>
              <w:ind w:right="-3"/>
              <w:jc w:val="both"/>
              <w:rPr>
                <w:rFonts w:ascii="Times New Roman" w:hAnsi="Times New Roman" w:cs="Times New Roman"/>
                <w:b/>
                <w:sz w:val="24"/>
                <w:szCs w:val="24"/>
              </w:rPr>
            </w:pPr>
            <w:r w:rsidRPr="00E83FBD">
              <w:rPr>
                <w:rFonts w:ascii="Times New Roman" w:hAnsi="Times New Roman" w:cs="Times New Roman"/>
                <w:b/>
                <w:sz w:val="24"/>
                <w:szCs w:val="24"/>
              </w:rPr>
              <w:t>Заказчик:</w:t>
            </w:r>
          </w:p>
        </w:tc>
      </w:tr>
      <w:tr w:rsidR="00E83FBD" w:rsidRPr="00E83FBD" w14:paraId="6FF6F72D" w14:textId="77777777" w:rsidTr="00DE7F3A">
        <w:tc>
          <w:tcPr>
            <w:tcW w:w="4712" w:type="dxa"/>
          </w:tcPr>
          <w:p w14:paraId="317711EF" w14:textId="17B16AC9" w:rsidR="00906378" w:rsidRPr="00906378" w:rsidRDefault="00906378" w:rsidP="00906378">
            <w:pPr>
              <w:tabs>
                <w:tab w:val="left" w:pos="4520"/>
              </w:tabs>
              <w:snapToGrid w:val="0"/>
              <w:spacing w:after="0" w:line="240" w:lineRule="auto"/>
              <w:ind w:right="317"/>
              <w:rPr>
                <w:rFonts w:ascii="Times New Roman" w:eastAsia="Times New Roman" w:hAnsi="Times New Roman" w:cs="Times New Roman"/>
                <w:sz w:val="24"/>
                <w:szCs w:val="24"/>
              </w:rPr>
            </w:pPr>
            <w:r w:rsidRPr="00906378">
              <w:rPr>
                <w:rFonts w:ascii="Times New Roman" w:eastAsia="Times New Roman" w:hAnsi="Times New Roman" w:cs="Times New Roman"/>
                <w:sz w:val="24"/>
                <w:szCs w:val="24"/>
              </w:rPr>
              <w:t>ООО «</w:t>
            </w:r>
            <w:r w:rsidR="007216A5">
              <w:rPr>
                <w:rFonts w:ascii="Times New Roman" w:eastAsia="Times New Roman" w:hAnsi="Times New Roman" w:cs="Times New Roman"/>
                <w:sz w:val="24"/>
                <w:szCs w:val="24"/>
              </w:rPr>
              <w:t>______________</w:t>
            </w:r>
            <w:r w:rsidRPr="00906378">
              <w:rPr>
                <w:rFonts w:ascii="Times New Roman" w:eastAsia="Times New Roman" w:hAnsi="Times New Roman" w:cs="Times New Roman"/>
                <w:sz w:val="24"/>
                <w:szCs w:val="24"/>
              </w:rPr>
              <w:t>»</w:t>
            </w:r>
          </w:p>
          <w:p w14:paraId="3C0D4CE9" w14:textId="09E19DA4" w:rsidR="00555CA3" w:rsidRPr="00555CA3" w:rsidRDefault="00555CA3" w:rsidP="00555CA3">
            <w:pPr>
              <w:tabs>
                <w:tab w:val="left" w:pos="4520"/>
              </w:tabs>
              <w:spacing w:after="0" w:line="240" w:lineRule="auto"/>
              <w:ind w:right="317"/>
              <w:rPr>
                <w:rFonts w:ascii="Times New Roman" w:eastAsia="Times New Roman" w:hAnsi="Times New Roman" w:cs="Times New Roman"/>
                <w:sz w:val="24"/>
                <w:szCs w:val="24"/>
              </w:rPr>
            </w:pPr>
            <w:r w:rsidRPr="00555CA3">
              <w:rPr>
                <w:rFonts w:ascii="Times New Roman" w:eastAsia="Times New Roman" w:hAnsi="Times New Roman" w:cs="Times New Roman"/>
                <w:sz w:val="24"/>
                <w:szCs w:val="24"/>
              </w:rPr>
              <w:t xml:space="preserve">Юридический адрес: </w:t>
            </w:r>
            <w:r w:rsidR="007216A5">
              <w:rPr>
                <w:rFonts w:ascii="Times New Roman" w:eastAsia="Times New Roman" w:hAnsi="Times New Roman" w:cs="Times New Roman"/>
                <w:sz w:val="24"/>
                <w:szCs w:val="24"/>
              </w:rPr>
              <w:t>_______</w:t>
            </w:r>
          </w:p>
          <w:p w14:paraId="654C66ED" w14:textId="60120BB2" w:rsidR="00555CA3" w:rsidRPr="00555CA3" w:rsidRDefault="00555CA3" w:rsidP="00555CA3">
            <w:pPr>
              <w:tabs>
                <w:tab w:val="left" w:pos="4520"/>
              </w:tabs>
              <w:spacing w:after="0" w:line="240" w:lineRule="auto"/>
              <w:ind w:right="317"/>
              <w:rPr>
                <w:rFonts w:ascii="Times New Roman" w:eastAsia="Times New Roman" w:hAnsi="Times New Roman" w:cs="Times New Roman"/>
                <w:sz w:val="24"/>
                <w:szCs w:val="24"/>
              </w:rPr>
            </w:pPr>
            <w:r w:rsidRPr="00555CA3">
              <w:rPr>
                <w:rFonts w:ascii="Times New Roman" w:eastAsia="Times New Roman" w:hAnsi="Times New Roman" w:cs="Times New Roman"/>
                <w:sz w:val="24"/>
                <w:szCs w:val="24"/>
              </w:rPr>
              <w:t xml:space="preserve">Почтовый адрес: </w:t>
            </w:r>
            <w:r w:rsidR="007216A5">
              <w:rPr>
                <w:rFonts w:ascii="Times New Roman" w:eastAsia="Times New Roman" w:hAnsi="Times New Roman" w:cs="Times New Roman"/>
                <w:sz w:val="24"/>
                <w:szCs w:val="24"/>
              </w:rPr>
              <w:t>_________</w:t>
            </w:r>
          </w:p>
          <w:p w14:paraId="2FBDCD9D" w14:textId="77777777" w:rsidR="007216A5" w:rsidRDefault="00555CA3" w:rsidP="00555CA3">
            <w:pPr>
              <w:tabs>
                <w:tab w:val="left" w:pos="4520"/>
              </w:tabs>
              <w:spacing w:after="0" w:line="240" w:lineRule="auto"/>
              <w:ind w:right="317"/>
              <w:rPr>
                <w:rFonts w:ascii="Times New Roman" w:eastAsia="Times New Roman" w:hAnsi="Times New Roman" w:cs="Times New Roman"/>
                <w:sz w:val="24"/>
                <w:szCs w:val="24"/>
              </w:rPr>
            </w:pPr>
            <w:r w:rsidRPr="00555CA3">
              <w:rPr>
                <w:rFonts w:ascii="Times New Roman" w:eastAsia="Times New Roman" w:hAnsi="Times New Roman" w:cs="Times New Roman"/>
                <w:sz w:val="24"/>
                <w:szCs w:val="24"/>
              </w:rPr>
              <w:t xml:space="preserve">Фактический адрес: </w:t>
            </w:r>
            <w:r w:rsidR="007216A5">
              <w:rPr>
                <w:rFonts w:ascii="Times New Roman" w:eastAsia="Times New Roman" w:hAnsi="Times New Roman" w:cs="Times New Roman"/>
                <w:sz w:val="24"/>
                <w:szCs w:val="24"/>
              </w:rPr>
              <w:t>__________</w:t>
            </w:r>
            <w:r w:rsidRPr="00555CA3">
              <w:rPr>
                <w:rFonts w:ascii="Times New Roman" w:eastAsia="Times New Roman" w:hAnsi="Times New Roman" w:cs="Times New Roman"/>
                <w:sz w:val="24"/>
                <w:szCs w:val="24"/>
              </w:rPr>
              <w:t xml:space="preserve">                                                    Р/</w:t>
            </w:r>
            <w:proofErr w:type="spellStart"/>
            <w:r w:rsidRPr="00555CA3">
              <w:rPr>
                <w:rFonts w:ascii="Times New Roman" w:eastAsia="Times New Roman" w:hAnsi="Times New Roman" w:cs="Times New Roman"/>
                <w:sz w:val="24"/>
                <w:szCs w:val="24"/>
              </w:rPr>
              <w:t>сч</w:t>
            </w:r>
            <w:proofErr w:type="spellEnd"/>
            <w:r w:rsidRPr="00555CA3">
              <w:rPr>
                <w:rFonts w:ascii="Times New Roman" w:eastAsia="Times New Roman" w:hAnsi="Times New Roman" w:cs="Times New Roman"/>
                <w:sz w:val="24"/>
                <w:szCs w:val="24"/>
              </w:rPr>
              <w:t xml:space="preserve">: </w:t>
            </w:r>
            <w:r w:rsidR="007216A5">
              <w:rPr>
                <w:rFonts w:ascii="Times New Roman" w:eastAsia="Times New Roman" w:hAnsi="Times New Roman" w:cs="Times New Roman"/>
                <w:sz w:val="24"/>
                <w:szCs w:val="24"/>
              </w:rPr>
              <w:t>__________</w:t>
            </w:r>
            <w:r w:rsidRPr="00555CA3">
              <w:rPr>
                <w:rFonts w:ascii="Times New Roman" w:eastAsia="Times New Roman" w:hAnsi="Times New Roman" w:cs="Times New Roman"/>
                <w:sz w:val="24"/>
                <w:szCs w:val="24"/>
              </w:rPr>
              <w:t xml:space="preserve">  </w:t>
            </w:r>
          </w:p>
          <w:p w14:paraId="3EA79775" w14:textId="77777777" w:rsidR="007216A5" w:rsidRDefault="00555CA3" w:rsidP="00555CA3">
            <w:pPr>
              <w:tabs>
                <w:tab w:val="left" w:pos="4520"/>
              </w:tabs>
              <w:spacing w:after="0" w:line="240" w:lineRule="auto"/>
              <w:ind w:right="317"/>
              <w:rPr>
                <w:rFonts w:ascii="Times New Roman" w:eastAsia="Times New Roman" w:hAnsi="Times New Roman" w:cs="Times New Roman"/>
                <w:sz w:val="24"/>
                <w:szCs w:val="24"/>
              </w:rPr>
            </w:pPr>
            <w:r w:rsidRPr="00555CA3">
              <w:rPr>
                <w:rFonts w:ascii="Times New Roman" w:eastAsia="Times New Roman" w:hAnsi="Times New Roman" w:cs="Times New Roman"/>
                <w:sz w:val="24"/>
                <w:szCs w:val="24"/>
              </w:rPr>
              <w:t xml:space="preserve">ОГРН: </w:t>
            </w:r>
            <w:r w:rsidR="007216A5">
              <w:rPr>
                <w:rFonts w:ascii="Times New Roman" w:eastAsia="Times New Roman" w:hAnsi="Times New Roman" w:cs="Times New Roman"/>
                <w:sz w:val="24"/>
                <w:szCs w:val="24"/>
              </w:rPr>
              <w:t>__________</w:t>
            </w:r>
            <w:r w:rsidRPr="00555CA3">
              <w:rPr>
                <w:rFonts w:ascii="Times New Roman" w:eastAsia="Times New Roman" w:hAnsi="Times New Roman" w:cs="Times New Roman"/>
                <w:sz w:val="24"/>
                <w:szCs w:val="24"/>
              </w:rPr>
              <w:t xml:space="preserve">                                БИК: </w:t>
            </w:r>
            <w:r w:rsidR="007216A5">
              <w:rPr>
                <w:rFonts w:ascii="Times New Roman" w:eastAsia="Times New Roman" w:hAnsi="Times New Roman" w:cs="Times New Roman"/>
                <w:sz w:val="24"/>
                <w:szCs w:val="24"/>
              </w:rPr>
              <w:t>__________</w:t>
            </w:r>
            <w:r w:rsidRPr="00555CA3">
              <w:rPr>
                <w:rFonts w:ascii="Times New Roman" w:eastAsia="Times New Roman" w:hAnsi="Times New Roman" w:cs="Times New Roman"/>
                <w:sz w:val="24"/>
                <w:szCs w:val="24"/>
              </w:rPr>
              <w:t xml:space="preserve">                                                    К/с: </w:t>
            </w:r>
            <w:r w:rsidR="007216A5">
              <w:rPr>
                <w:rFonts w:ascii="Times New Roman" w:eastAsia="Times New Roman" w:hAnsi="Times New Roman" w:cs="Times New Roman"/>
                <w:sz w:val="24"/>
                <w:szCs w:val="24"/>
              </w:rPr>
              <w:t>__________</w:t>
            </w:r>
            <w:r w:rsidRPr="00555CA3">
              <w:rPr>
                <w:rFonts w:ascii="Times New Roman" w:eastAsia="Times New Roman" w:hAnsi="Times New Roman" w:cs="Times New Roman"/>
                <w:sz w:val="24"/>
                <w:szCs w:val="24"/>
              </w:rPr>
              <w:t xml:space="preserve">                       </w:t>
            </w:r>
          </w:p>
          <w:p w14:paraId="07848299" w14:textId="77777777" w:rsidR="007216A5" w:rsidRDefault="00555CA3" w:rsidP="00555CA3">
            <w:pPr>
              <w:tabs>
                <w:tab w:val="left" w:pos="4520"/>
              </w:tabs>
              <w:spacing w:after="0" w:line="240" w:lineRule="auto"/>
              <w:ind w:right="317"/>
              <w:rPr>
                <w:rFonts w:ascii="Times New Roman" w:eastAsia="Times New Roman" w:hAnsi="Times New Roman" w:cs="Times New Roman"/>
                <w:sz w:val="24"/>
                <w:szCs w:val="24"/>
              </w:rPr>
            </w:pPr>
            <w:r w:rsidRPr="00555CA3">
              <w:rPr>
                <w:rFonts w:ascii="Times New Roman" w:eastAsia="Times New Roman" w:hAnsi="Times New Roman" w:cs="Times New Roman"/>
                <w:sz w:val="24"/>
                <w:szCs w:val="24"/>
              </w:rPr>
              <w:t>ИНН</w:t>
            </w:r>
            <w:r>
              <w:rPr>
                <w:rFonts w:ascii="Times New Roman" w:eastAsia="Times New Roman" w:hAnsi="Times New Roman" w:cs="Times New Roman"/>
                <w:sz w:val="24"/>
                <w:szCs w:val="24"/>
              </w:rPr>
              <w:t xml:space="preserve"> </w:t>
            </w:r>
            <w:r w:rsidR="007216A5">
              <w:rPr>
                <w:rFonts w:ascii="Times New Roman" w:eastAsia="Times New Roman" w:hAnsi="Times New Roman" w:cs="Times New Roman"/>
                <w:sz w:val="24"/>
                <w:szCs w:val="24"/>
              </w:rPr>
              <w:t>__________</w:t>
            </w:r>
          </w:p>
          <w:p w14:paraId="360951AB" w14:textId="3FB0853D" w:rsidR="00555CA3" w:rsidRPr="00555CA3" w:rsidRDefault="00555CA3" w:rsidP="00555CA3">
            <w:pPr>
              <w:tabs>
                <w:tab w:val="left" w:pos="4520"/>
              </w:tabs>
              <w:spacing w:after="0" w:line="240" w:lineRule="auto"/>
              <w:ind w:right="3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КПП </w:t>
            </w:r>
            <w:r w:rsidR="007216A5">
              <w:rPr>
                <w:rFonts w:ascii="Times New Roman" w:eastAsia="Times New Roman" w:hAnsi="Times New Roman" w:cs="Times New Roman"/>
                <w:sz w:val="24"/>
                <w:szCs w:val="24"/>
              </w:rPr>
              <w:t>__________</w:t>
            </w:r>
            <w:r w:rsidRPr="00555CA3">
              <w:rPr>
                <w:rFonts w:ascii="Times New Roman" w:eastAsia="Times New Roman" w:hAnsi="Times New Roman" w:cs="Times New Roman"/>
                <w:sz w:val="24"/>
                <w:szCs w:val="24"/>
              </w:rPr>
              <w:t xml:space="preserve">                                                                                      Телефон: </w:t>
            </w:r>
            <w:r w:rsidR="007216A5">
              <w:rPr>
                <w:rFonts w:ascii="Times New Roman" w:eastAsia="Times New Roman" w:hAnsi="Times New Roman" w:cs="Times New Roman"/>
                <w:sz w:val="24"/>
                <w:szCs w:val="24"/>
              </w:rPr>
              <w:t>__________</w:t>
            </w:r>
          </w:p>
          <w:p w14:paraId="358DB91C" w14:textId="77777777" w:rsidR="007216A5" w:rsidRDefault="00555CA3" w:rsidP="00906378">
            <w:pPr>
              <w:tabs>
                <w:tab w:val="left" w:pos="4520"/>
              </w:tabs>
              <w:spacing w:after="0" w:line="240" w:lineRule="auto"/>
              <w:ind w:right="317"/>
              <w:rPr>
                <w:rFonts w:ascii="Times New Roman" w:eastAsia="Times New Roman" w:hAnsi="Times New Roman" w:cs="Times New Roman"/>
                <w:sz w:val="24"/>
                <w:szCs w:val="24"/>
              </w:rPr>
            </w:pPr>
            <w:r w:rsidRPr="00555CA3">
              <w:rPr>
                <w:rFonts w:ascii="Times New Roman" w:eastAsia="Times New Roman" w:hAnsi="Times New Roman" w:cs="Times New Roman"/>
                <w:sz w:val="24"/>
                <w:szCs w:val="24"/>
                <w:lang w:val="en-US"/>
              </w:rPr>
              <w:t>E</w:t>
            </w:r>
            <w:r w:rsidRPr="007216A5">
              <w:rPr>
                <w:rFonts w:ascii="Times New Roman" w:eastAsia="Times New Roman" w:hAnsi="Times New Roman" w:cs="Times New Roman"/>
                <w:sz w:val="24"/>
                <w:szCs w:val="24"/>
              </w:rPr>
              <w:t>-</w:t>
            </w:r>
            <w:r w:rsidRPr="00555CA3">
              <w:rPr>
                <w:rFonts w:ascii="Times New Roman" w:eastAsia="Times New Roman" w:hAnsi="Times New Roman" w:cs="Times New Roman"/>
                <w:sz w:val="24"/>
                <w:szCs w:val="24"/>
                <w:lang w:val="en-US"/>
              </w:rPr>
              <w:t>mail</w:t>
            </w:r>
            <w:r w:rsidRPr="007216A5">
              <w:rPr>
                <w:rFonts w:ascii="Times New Roman" w:eastAsia="Times New Roman" w:hAnsi="Times New Roman" w:cs="Times New Roman"/>
                <w:sz w:val="24"/>
                <w:szCs w:val="24"/>
              </w:rPr>
              <w:t xml:space="preserve">: </w:t>
            </w:r>
            <w:r w:rsidR="007216A5">
              <w:rPr>
                <w:rFonts w:ascii="Times New Roman" w:eastAsia="Times New Roman" w:hAnsi="Times New Roman" w:cs="Times New Roman"/>
                <w:sz w:val="24"/>
                <w:szCs w:val="24"/>
              </w:rPr>
              <w:t>__________</w:t>
            </w:r>
          </w:p>
          <w:p w14:paraId="61864B83" w14:textId="378CF487" w:rsidR="00906378" w:rsidRPr="00906378" w:rsidRDefault="00555CA3" w:rsidP="00906378">
            <w:pPr>
              <w:tabs>
                <w:tab w:val="left" w:pos="4520"/>
              </w:tabs>
              <w:spacing w:after="0" w:line="240" w:lineRule="auto"/>
              <w:ind w:right="317"/>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906378" w:rsidRPr="00906378">
              <w:rPr>
                <w:rFonts w:ascii="Times New Roman" w:eastAsia="Times New Roman" w:hAnsi="Times New Roman" w:cs="Times New Roman"/>
                <w:sz w:val="24"/>
                <w:szCs w:val="24"/>
              </w:rPr>
              <w:t>иректор</w:t>
            </w:r>
          </w:p>
          <w:p w14:paraId="780BDA1F" w14:textId="77777777" w:rsidR="00906378" w:rsidRPr="00906378" w:rsidRDefault="00906378" w:rsidP="00906378">
            <w:pPr>
              <w:tabs>
                <w:tab w:val="left" w:pos="846"/>
                <w:tab w:val="left" w:pos="4520"/>
              </w:tabs>
              <w:spacing w:after="0" w:line="240" w:lineRule="auto"/>
              <w:ind w:right="317"/>
              <w:rPr>
                <w:rFonts w:ascii="Times New Roman" w:eastAsia="Times New Roman" w:hAnsi="Times New Roman" w:cs="Times New Roman"/>
                <w:bCs/>
                <w:i/>
                <w:sz w:val="20"/>
                <w:szCs w:val="20"/>
              </w:rPr>
            </w:pPr>
            <w:r w:rsidRPr="00906378">
              <w:rPr>
                <w:rFonts w:ascii="Times New Roman" w:eastAsia="Times New Roman" w:hAnsi="Times New Roman" w:cs="Times New Roman"/>
                <w:bCs/>
                <w:i/>
                <w:sz w:val="20"/>
                <w:szCs w:val="20"/>
              </w:rPr>
              <w:t xml:space="preserve">                                          </w:t>
            </w:r>
          </w:p>
          <w:p w14:paraId="79BBC8ED" w14:textId="290ACDFE" w:rsidR="00906378" w:rsidRPr="00906378" w:rsidRDefault="00906378" w:rsidP="00906378">
            <w:pPr>
              <w:tabs>
                <w:tab w:val="left" w:pos="4520"/>
              </w:tabs>
              <w:spacing w:after="0" w:line="240" w:lineRule="auto"/>
              <w:ind w:right="317"/>
              <w:rPr>
                <w:rFonts w:ascii="Times New Roman" w:eastAsia="Times New Roman" w:hAnsi="Times New Roman" w:cs="Times New Roman"/>
                <w:sz w:val="24"/>
                <w:szCs w:val="24"/>
              </w:rPr>
            </w:pPr>
            <w:r w:rsidRPr="00906378">
              <w:rPr>
                <w:rFonts w:ascii="Times New Roman" w:eastAsia="Times New Roman" w:hAnsi="Times New Roman" w:cs="Times New Roman"/>
                <w:sz w:val="24"/>
                <w:szCs w:val="24"/>
              </w:rPr>
              <w:t>____________/</w:t>
            </w:r>
            <w:r w:rsidRPr="00906378">
              <w:rPr>
                <w:rFonts w:ascii="Calibri" w:eastAsia="Times New Roman" w:hAnsi="Calibri" w:cs="Times New Roman"/>
              </w:rPr>
              <w:t xml:space="preserve"> </w:t>
            </w:r>
            <w:r w:rsidR="007216A5">
              <w:rPr>
                <w:rFonts w:ascii="Times New Roman" w:eastAsia="Times New Roman" w:hAnsi="Times New Roman" w:cs="Times New Roman"/>
                <w:sz w:val="24"/>
                <w:szCs w:val="24"/>
              </w:rPr>
              <w:t>__________</w:t>
            </w:r>
            <w:r w:rsidRPr="00906378">
              <w:rPr>
                <w:rFonts w:ascii="Times New Roman" w:eastAsia="Times New Roman" w:hAnsi="Times New Roman" w:cs="Times New Roman"/>
                <w:sz w:val="24"/>
                <w:szCs w:val="24"/>
              </w:rPr>
              <w:t>/</w:t>
            </w:r>
          </w:p>
          <w:p w14:paraId="34181B11" w14:textId="77777777" w:rsidR="00906378" w:rsidRPr="00906378" w:rsidRDefault="00906378" w:rsidP="00906378">
            <w:pPr>
              <w:tabs>
                <w:tab w:val="left" w:pos="4520"/>
              </w:tabs>
              <w:spacing w:after="0" w:line="240" w:lineRule="auto"/>
              <w:ind w:right="317"/>
              <w:rPr>
                <w:rFonts w:ascii="Times New Roman" w:eastAsia="Times New Roman" w:hAnsi="Times New Roman" w:cs="Times New Roman"/>
                <w:i/>
                <w:sz w:val="20"/>
                <w:szCs w:val="20"/>
              </w:rPr>
            </w:pPr>
            <w:r w:rsidRPr="00906378">
              <w:rPr>
                <w:rFonts w:ascii="Times New Roman" w:eastAsia="Times New Roman" w:hAnsi="Times New Roman" w:cs="Times New Roman"/>
                <w:i/>
                <w:sz w:val="20"/>
                <w:szCs w:val="20"/>
              </w:rPr>
              <w:t xml:space="preserve">(подпись)                       </w:t>
            </w:r>
          </w:p>
          <w:p w14:paraId="6EEA0B72" w14:textId="1BD33578" w:rsidR="00F5419B" w:rsidRPr="00E83FBD" w:rsidRDefault="00906378" w:rsidP="00906378">
            <w:pPr>
              <w:pStyle w:val="211"/>
              <w:snapToGrid w:val="0"/>
              <w:spacing w:before="0"/>
              <w:ind w:right="-3"/>
              <w:jc w:val="both"/>
              <w:rPr>
                <w:rFonts w:ascii="Times New Roman" w:hAnsi="Times New Roman" w:cs="Times New Roman"/>
                <w:b w:val="0"/>
                <w:sz w:val="24"/>
                <w:szCs w:val="24"/>
              </w:rPr>
            </w:pPr>
            <w:r w:rsidRPr="00906378">
              <w:rPr>
                <w:rFonts w:ascii="Times New Roman" w:eastAsia="Times New Roman" w:hAnsi="Times New Roman" w:cs="Times New Roman"/>
                <w:kern w:val="0"/>
                <w:sz w:val="20"/>
                <w:szCs w:val="20"/>
                <w:lang w:eastAsia="ru-RU"/>
              </w:rPr>
              <w:t>М.П.</w:t>
            </w:r>
          </w:p>
        </w:tc>
        <w:tc>
          <w:tcPr>
            <w:tcW w:w="4678" w:type="dxa"/>
          </w:tcPr>
          <w:p w14:paraId="6E584272" w14:textId="77777777" w:rsidR="000620DF" w:rsidRPr="000620DF" w:rsidRDefault="000620DF" w:rsidP="000620DF">
            <w:pPr>
              <w:spacing w:after="0" w:line="240" w:lineRule="auto"/>
              <w:jc w:val="both"/>
              <w:rPr>
                <w:rFonts w:ascii="Times New Roman" w:eastAsiaTheme="minorHAnsi" w:hAnsi="Times New Roman" w:cs="Times New Roman"/>
                <w:sz w:val="24"/>
                <w:szCs w:val="24"/>
                <w:lang w:eastAsia="en-US"/>
              </w:rPr>
            </w:pPr>
            <w:r w:rsidRPr="000620DF">
              <w:rPr>
                <w:rFonts w:ascii="Times New Roman" w:eastAsiaTheme="minorHAnsi" w:hAnsi="Times New Roman" w:cs="Times New Roman"/>
                <w:sz w:val="24"/>
                <w:szCs w:val="24"/>
                <w:lang w:eastAsia="en-US"/>
              </w:rPr>
              <w:t>ООО «Ренонс»</w:t>
            </w:r>
          </w:p>
          <w:p w14:paraId="4AFA1217" w14:textId="77777777" w:rsidR="000620DF" w:rsidRPr="000620DF" w:rsidRDefault="000620DF" w:rsidP="000620DF">
            <w:pPr>
              <w:spacing w:after="0" w:line="240" w:lineRule="auto"/>
              <w:jc w:val="both"/>
              <w:rPr>
                <w:rFonts w:ascii="Times New Roman" w:eastAsiaTheme="minorHAnsi" w:hAnsi="Times New Roman" w:cs="Times New Roman"/>
                <w:sz w:val="24"/>
                <w:szCs w:val="24"/>
                <w:lang w:eastAsia="en-US"/>
              </w:rPr>
            </w:pPr>
            <w:r w:rsidRPr="000620DF">
              <w:rPr>
                <w:rFonts w:ascii="Times New Roman" w:eastAsiaTheme="minorHAnsi" w:hAnsi="Times New Roman" w:cs="Times New Roman"/>
                <w:sz w:val="24"/>
                <w:szCs w:val="24"/>
                <w:lang w:eastAsia="en-US"/>
              </w:rPr>
              <w:t>Юридический /Почтовый адрес: 660006, Красноярский край, город Красноярск, улица Сибирская, дом 92, строение 23</w:t>
            </w:r>
          </w:p>
          <w:p w14:paraId="7694CDCD" w14:textId="1E8D58A0" w:rsidR="000620DF" w:rsidRPr="000620DF" w:rsidRDefault="000620DF" w:rsidP="000620DF">
            <w:pPr>
              <w:spacing w:after="0" w:line="240" w:lineRule="auto"/>
              <w:jc w:val="both"/>
              <w:rPr>
                <w:rFonts w:ascii="Times New Roman" w:eastAsiaTheme="minorHAnsi" w:hAnsi="Times New Roman" w:cs="Times New Roman"/>
                <w:sz w:val="24"/>
                <w:szCs w:val="24"/>
                <w:lang w:eastAsia="en-US"/>
              </w:rPr>
            </w:pPr>
            <w:r w:rsidRPr="000620DF">
              <w:rPr>
                <w:rFonts w:ascii="Times New Roman" w:eastAsiaTheme="minorHAnsi" w:hAnsi="Times New Roman" w:cs="Times New Roman"/>
                <w:sz w:val="24"/>
                <w:szCs w:val="24"/>
                <w:lang w:eastAsia="en-US"/>
              </w:rPr>
              <w:t xml:space="preserve">Тел. (391) 256-86-55 </w:t>
            </w:r>
          </w:p>
          <w:p w14:paraId="45A81C52" w14:textId="77777777" w:rsidR="000620DF" w:rsidRPr="000620DF" w:rsidRDefault="000620DF" w:rsidP="000620DF">
            <w:pPr>
              <w:spacing w:after="0" w:line="240" w:lineRule="auto"/>
              <w:jc w:val="both"/>
              <w:rPr>
                <w:rFonts w:ascii="Times New Roman" w:eastAsiaTheme="minorHAnsi" w:hAnsi="Times New Roman" w:cs="Times New Roman"/>
                <w:sz w:val="24"/>
                <w:szCs w:val="24"/>
                <w:lang w:eastAsia="en-US"/>
              </w:rPr>
            </w:pPr>
            <w:r w:rsidRPr="000620DF">
              <w:rPr>
                <w:rFonts w:ascii="Times New Roman" w:eastAsiaTheme="minorHAnsi" w:hAnsi="Times New Roman" w:cs="Times New Roman"/>
                <w:sz w:val="24"/>
                <w:szCs w:val="24"/>
                <w:lang w:eastAsia="en-US"/>
              </w:rPr>
              <w:t>ИНН 2460061430 КПП 246401001</w:t>
            </w:r>
          </w:p>
          <w:p w14:paraId="5D535087" w14:textId="77777777" w:rsidR="000620DF" w:rsidRPr="000620DF" w:rsidRDefault="000620DF" w:rsidP="000620DF">
            <w:pPr>
              <w:spacing w:after="0" w:line="240" w:lineRule="auto"/>
              <w:jc w:val="both"/>
              <w:rPr>
                <w:rFonts w:ascii="Times New Roman" w:eastAsiaTheme="minorHAnsi" w:hAnsi="Times New Roman" w:cs="Times New Roman"/>
                <w:sz w:val="24"/>
                <w:szCs w:val="24"/>
                <w:lang w:eastAsia="en-US"/>
              </w:rPr>
            </w:pPr>
            <w:r w:rsidRPr="000620DF">
              <w:rPr>
                <w:rFonts w:ascii="Times New Roman" w:eastAsiaTheme="minorHAnsi" w:hAnsi="Times New Roman" w:cs="Times New Roman"/>
                <w:sz w:val="24"/>
                <w:szCs w:val="24"/>
                <w:lang w:eastAsia="en-US"/>
              </w:rPr>
              <w:t>ОГРН 1032401801662</w:t>
            </w:r>
          </w:p>
          <w:p w14:paraId="6045239B" w14:textId="77777777" w:rsidR="000620DF" w:rsidRPr="000620DF" w:rsidRDefault="000620DF" w:rsidP="000620DF">
            <w:pPr>
              <w:spacing w:after="0" w:line="240" w:lineRule="auto"/>
              <w:jc w:val="both"/>
              <w:rPr>
                <w:rFonts w:ascii="Times New Roman" w:eastAsiaTheme="minorHAnsi" w:hAnsi="Times New Roman" w:cs="Times New Roman"/>
                <w:sz w:val="24"/>
                <w:szCs w:val="24"/>
                <w:lang w:eastAsia="en-US"/>
              </w:rPr>
            </w:pPr>
            <w:r w:rsidRPr="000620DF">
              <w:rPr>
                <w:rFonts w:ascii="Times New Roman" w:eastAsiaTheme="minorHAnsi" w:hAnsi="Times New Roman" w:cs="Times New Roman"/>
                <w:sz w:val="24"/>
                <w:szCs w:val="24"/>
                <w:lang w:eastAsia="en-US"/>
              </w:rPr>
              <w:t>Расчетный счет: 4070 2810 4754 6000 0018</w:t>
            </w:r>
          </w:p>
          <w:p w14:paraId="5773E5F9" w14:textId="77777777" w:rsidR="000620DF" w:rsidRPr="000620DF" w:rsidRDefault="000620DF" w:rsidP="000620DF">
            <w:pPr>
              <w:spacing w:after="0" w:line="240" w:lineRule="auto"/>
              <w:jc w:val="both"/>
              <w:rPr>
                <w:rFonts w:ascii="Times New Roman" w:eastAsiaTheme="minorHAnsi" w:hAnsi="Times New Roman" w:cs="Times New Roman"/>
                <w:sz w:val="24"/>
                <w:szCs w:val="24"/>
                <w:lang w:eastAsia="en-US"/>
              </w:rPr>
            </w:pPr>
            <w:r w:rsidRPr="000620DF">
              <w:rPr>
                <w:rFonts w:ascii="Times New Roman" w:eastAsiaTheme="minorHAnsi" w:hAnsi="Times New Roman" w:cs="Times New Roman"/>
                <w:sz w:val="24"/>
                <w:szCs w:val="24"/>
                <w:lang w:eastAsia="en-US"/>
              </w:rPr>
              <w:t>Банк: Сибирский филиал ПАО РОСБАНК</w:t>
            </w:r>
          </w:p>
          <w:p w14:paraId="144A542E" w14:textId="77777777" w:rsidR="000620DF" w:rsidRPr="000620DF" w:rsidRDefault="000620DF" w:rsidP="000620DF">
            <w:pPr>
              <w:spacing w:after="0" w:line="240" w:lineRule="auto"/>
              <w:jc w:val="both"/>
              <w:rPr>
                <w:rFonts w:ascii="Times New Roman" w:eastAsiaTheme="minorHAnsi" w:hAnsi="Times New Roman" w:cs="Times New Roman"/>
                <w:sz w:val="24"/>
                <w:szCs w:val="24"/>
                <w:lang w:eastAsia="en-US"/>
              </w:rPr>
            </w:pPr>
            <w:r w:rsidRPr="000620DF">
              <w:rPr>
                <w:rFonts w:ascii="Times New Roman" w:eastAsiaTheme="minorHAnsi" w:hAnsi="Times New Roman" w:cs="Times New Roman"/>
                <w:sz w:val="24"/>
                <w:szCs w:val="24"/>
                <w:lang w:eastAsia="en-US"/>
              </w:rPr>
              <w:t>660049, г. Красноярск, пр-т Мира, 7а</w:t>
            </w:r>
          </w:p>
          <w:p w14:paraId="028C3092" w14:textId="77777777" w:rsidR="000620DF" w:rsidRPr="000620DF" w:rsidRDefault="000620DF" w:rsidP="000620DF">
            <w:pPr>
              <w:spacing w:after="0" w:line="240" w:lineRule="auto"/>
              <w:jc w:val="both"/>
              <w:rPr>
                <w:rFonts w:ascii="Times New Roman" w:eastAsiaTheme="minorHAnsi" w:hAnsi="Times New Roman" w:cs="Times New Roman"/>
                <w:sz w:val="24"/>
                <w:szCs w:val="24"/>
                <w:lang w:eastAsia="en-US"/>
              </w:rPr>
            </w:pPr>
            <w:r w:rsidRPr="000620DF">
              <w:rPr>
                <w:rFonts w:ascii="Times New Roman" w:eastAsiaTheme="minorHAnsi" w:hAnsi="Times New Roman" w:cs="Times New Roman"/>
                <w:sz w:val="24"/>
                <w:szCs w:val="24"/>
                <w:lang w:eastAsia="en-US"/>
              </w:rPr>
              <w:t>БИК 040407388</w:t>
            </w:r>
          </w:p>
          <w:p w14:paraId="57300BEE" w14:textId="77777777" w:rsidR="000620DF" w:rsidRPr="000620DF" w:rsidRDefault="000620DF" w:rsidP="000620DF">
            <w:pPr>
              <w:spacing w:after="0" w:line="240" w:lineRule="auto"/>
              <w:jc w:val="both"/>
              <w:rPr>
                <w:rFonts w:ascii="Times New Roman" w:eastAsiaTheme="minorHAnsi" w:hAnsi="Times New Roman" w:cs="Times New Roman"/>
                <w:sz w:val="24"/>
                <w:szCs w:val="24"/>
                <w:lang w:eastAsia="en-US"/>
              </w:rPr>
            </w:pPr>
            <w:r w:rsidRPr="000620DF">
              <w:rPr>
                <w:rFonts w:ascii="Times New Roman" w:eastAsiaTheme="minorHAnsi" w:hAnsi="Times New Roman" w:cs="Times New Roman"/>
                <w:sz w:val="24"/>
                <w:szCs w:val="24"/>
                <w:lang w:eastAsia="en-US"/>
              </w:rPr>
              <w:t>Корсчет: 301 018 100 000 000 00 388 в ГРКЦ ГУ Банка России по Красноярскому краю</w:t>
            </w:r>
          </w:p>
          <w:p w14:paraId="4298A1B4" w14:textId="6946A0D2" w:rsidR="00112731" w:rsidRPr="000620DF" w:rsidRDefault="000620DF" w:rsidP="000620DF">
            <w:pPr>
              <w:pStyle w:val="a9"/>
              <w:rPr>
                <w:rFonts w:ascii="Times New Roman" w:hAnsi="Times New Roman" w:cs="Times New Roman"/>
                <w:i/>
                <w:sz w:val="24"/>
                <w:szCs w:val="24"/>
              </w:rPr>
            </w:pPr>
            <w:r w:rsidRPr="000620DF">
              <w:rPr>
                <w:rFonts w:ascii="Times New Roman" w:eastAsiaTheme="minorHAnsi" w:hAnsi="Times New Roman" w:cs="Times New Roman"/>
                <w:bCs/>
                <w:sz w:val="24"/>
                <w:szCs w:val="24"/>
                <w:lang w:eastAsia="en-US"/>
              </w:rPr>
              <w:t xml:space="preserve">Эл. адрес: </w:t>
            </w:r>
            <w:r w:rsidRPr="000620DF">
              <w:rPr>
                <w:rFonts w:ascii="Times New Roman" w:eastAsiaTheme="minorHAnsi" w:hAnsi="Times New Roman" w:cs="Times New Roman"/>
                <w:bCs/>
                <w:sz w:val="24"/>
                <w:szCs w:val="24"/>
                <w:u w:val="single"/>
                <w:lang w:eastAsia="en-US"/>
              </w:rPr>
              <w:t>info@bobrovylog.ru</w:t>
            </w:r>
          </w:p>
          <w:p w14:paraId="1C16F691" w14:textId="77777777" w:rsidR="00906378" w:rsidRDefault="00906378" w:rsidP="00906378">
            <w:pPr>
              <w:tabs>
                <w:tab w:val="center" w:pos="4677"/>
                <w:tab w:val="right" w:pos="9355"/>
              </w:tabs>
              <w:snapToGrid w:val="0"/>
              <w:spacing w:after="0" w:line="240" w:lineRule="auto"/>
              <w:rPr>
                <w:rFonts w:ascii="Times New Roman" w:eastAsia="Times New Roman" w:hAnsi="Times New Roman" w:cs="Times New Roman"/>
                <w:bCs/>
                <w:sz w:val="24"/>
                <w:szCs w:val="24"/>
              </w:rPr>
            </w:pPr>
          </w:p>
          <w:p w14:paraId="53BF50C8" w14:textId="77777777" w:rsidR="00555CA3" w:rsidRDefault="00555CA3" w:rsidP="00906378">
            <w:pPr>
              <w:tabs>
                <w:tab w:val="center" w:pos="4677"/>
                <w:tab w:val="right" w:pos="9355"/>
              </w:tabs>
              <w:snapToGrid w:val="0"/>
              <w:spacing w:after="0" w:line="240" w:lineRule="auto"/>
              <w:rPr>
                <w:rFonts w:ascii="Times New Roman" w:eastAsia="Times New Roman" w:hAnsi="Times New Roman" w:cs="Times New Roman"/>
                <w:bCs/>
                <w:sz w:val="24"/>
                <w:szCs w:val="24"/>
              </w:rPr>
            </w:pPr>
          </w:p>
          <w:p w14:paraId="07059272" w14:textId="77777777" w:rsidR="00555CA3" w:rsidRDefault="00555CA3" w:rsidP="00906378">
            <w:pPr>
              <w:tabs>
                <w:tab w:val="center" w:pos="4677"/>
                <w:tab w:val="right" w:pos="9355"/>
              </w:tabs>
              <w:snapToGrid w:val="0"/>
              <w:spacing w:after="0" w:line="240" w:lineRule="auto"/>
              <w:rPr>
                <w:rFonts w:ascii="Times New Roman" w:eastAsia="Times New Roman" w:hAnsi="Times New Roman" w:cs="Times New Roman"/>
                <w:bCs/>
                <w:sz w:val="24"/>
                <w:szCs w:val="24"/>
              </w:rPr>
            </w:pPr>
          </w:p>
          <w:p w14:paraId="706CB464" w14:textId="77777777" w:rsidR="00555CA3" w:rsidRDefault="00555CA3" w:rsidP="00906378">
            <w:pPr>
              <w:tabs>
                <w:tab w:val="center" w:pos="4677"/>
                <w:tab w:val="right" w:pos="9355"/>
              </w:tabs>
              <w:snapToGrid w:val="0"/>
              <w:spacing w:after="0" w:line="240" w:lineRule="auto"/>
              <w:rPr>
                <w:rFonts w:ascii="Times New Roman" w:eastAsia="Times New Roman" w:hAnsi="Times New Roman" w:cs="Times New Roman"/>
                <w:bCs/>
                <w:sz w:val="24"/>
                <w:szCs w:val="24"/>
              </w:rPr>
            </w:pPr>
          </w:p>
          <w:p w14:paraId="65782103" w14:textId="7BCFDD60" w:rsidR="00906378" w:rsidRPr="00906378" w:rsidRDefault="00906378" w:rsidP="00906378">
            <w:pPr>
              <w:tabs>
                <w:tab w:val="center" w:pos="4677"/>
                <w:tab w:val="right" w:pos="9355"/>
              </w:tabs>
              <w:snapToGrid w:val="0"/>
              <w:spacing w:after="0" w:line="240" w:lineRule="auto"/>
              <w:rPr>
                <w:rFonts w:ascii="Times New Roman" w:eastAsia="Times New Roman" w:hAnsi="Times New Roman" w:cs="Times New Roman"/>
                <w:bCs/>
                <w:sz w:val="24"/>
                <w:szCs w:val="24"/>
              </w:rPr>
            </w:pPr>
            <w:r w:rsidRPr="00906378">
              <w:rPr>
                <w:rFonts w:ascii="Times New Roman" w:eastAsia="Times New Roman" w:hAnsi="Times New Roman" w:cs="Times New Roman"/>
                <w:bCs/>
                <w:sz w:val="24"/>
                <w:szCs w:val="24"/>
              </w:rPr>
              <w:t>Генеральный директор</w:t>
            </w:r>
          </w:p>
          <w:p w14:paraId="4C9751A5" w14:textId="77777777" w:rsidR="00906378" w:rsidRPr="00906378" w:rsidRDefault="00906378" w:rsidP="00906378">
            <w:pPr>
              <w:tabs>
                <w:tab w:val="center" w:pos="4677"/>
                <w:tab w:val="right" w:pos="9355"/>
              </w:tabs>
              <w:snapToGrid w:val="0"/>
              <w:spacing w:after="0" w:line="240" w:lineRule="auto"/>
              <w:rPr>
                <w:rFonts w:ascii="Times New Roman" w:eastAsia="Times New Roman" w:hAnsi="Times New Roman" w:cs="Times New Roman"/>
                <w:bCs/>
                <w:i/>
                <w:sz w:val="20"/>
                <w:szCs w:val="20"/>
              </w:rPr>
            </w:pPr>
          </w:p>
          <w:p w14:paraId="642413CF" w14:textId="4443E707" w:rsidR="00906378" w:rsidRPr="00906378" w:rsidRDefault="00906378" w:rsidP="00906378">
            <w:pPr>
              <w:tabs>
                <w:tab w:val="center" w:pos="4677"/>
                <w:tab w:val="right" w:pos="9355"/>
              </w:tabs>
              <w:snapToGrid w:val="0"/>
              <w:spacing w:after="0" w:line="240" w:lineRule="auto"/>
              <w:rPr>
                <w:rFonts w:ascii="Times New Roman" w:eastAsia="Times New Roman" w:hAnsi="Times New Roman" w:cs="Times New Roman"/>
                <w:sz w:val="24"/>
                <w:szCs w:val="24"/>
              </w:rPr>
            </w:pPr>
            <w:r w:rsidRPr="00906378">
              <w:rPr>
                <w:rFonts w:ascii="Times New Roman" w:eastAsia="Times New Roman" w:hAnsi="Times New Roman" w:cs="Times New Roman"/>
                <w:sz w:val="24"/>
                <w:szCs w:val="24"/>
              </w:rPr>
              <w:t>_________________/</w:t>
            </w:r>
            <w:r w:rsidR="007216A5">
              <w:rPr>
                <w:rFonts w:ascii="Times New Roman" w:eastAsia="Times New Roman" w:hAnsi="Times New Roman" w:cs="Times New Roman"/>
                <w:sz w:val="24"/>
                <w:szCs w:val="24"/>
              </w:rPr>
              <w:t>К</w:t>
            </w:r>
            <w:r w:rsidRPr="00906378">
              <w:rPr>
                <w:rFonts w:ascii="Times New Roman" w:eastAsia="Times New Roman" w:hAnsi="Times New Roman" w:cs="Times New Roman"/>
                <w:sz w:val="24"/>
                <w:szCs w:val="24"/>
              </w:rPr>
              <w:t>.</w:t>
            </w:r>
            <w:r w:rsidR="007216A5">
              <w:rPr>
                <w:rFonts w:ascii="Times New Roman" w:eastAsia="Times New Roman" w:hAnsi="Times New Roman" w:cs="Times New Roman"/>
                <w:sz w:val="24"/>
                <w:szCs w:val="24"/>
              </w:rPr>
              <w:t>В</w:t>
            </w:r>
            <w:r w:rsidRPr="00906378">
              <w:rPr>
                <w:rFonts w:ascii="Times New Roman" w:eastAsia="Times New Roman" w:hAnsi="Times New Roman" w:cs="Times New Roman"/>
                <w:sz w:val="24"/>
                <w:szCs w:val="24"/>
              </w:rPr>
              <w:t xml:space="preserve">. </w:t>
            </w:r>
            <w:r w:rsidR="007216A5">
              <w:rPr>
                <w:rFonts w:ascii="Times New Roman" w:eastAsia="Times New Roman" w:hAnsi="Times New Roman" w:cs="Times New Roman"/>
                <w:sz w:val="24"/>
                <w:szCs w:val="24"/>
              </w:rPr>
              <w:t>Нестеров</w:t>
            </w:r>
            <w:r w:rsidRPr="00906378">
              <w:rPr>
                <w:rFonts w:ascii="Times New Roman" w:eastAsia="Times New Roman" w:hAnsi="Times New Roman" w:cs="Times New Roman"/>
                <w:sz w:val="24"/>
                <w:szCs w:val="24"/>
              </w:rPr>
              <w:t>/</w:t>
            </w:r>
          </w:p>
          <w:p w14:paraId="5718E97A" w14:textId="77777777" w:rsidR="00906378" w:rsidRPr="00906378" w:rsidRDefault="00906378" w:rsidP="00906378">
            <w:pPr>
              <w:tabs>
                <w:tab w:val="center" w:pos="4677"/>
                <w:tab w:val="right" w:pos="9355"/>
              </w:tabs>
              <w:snapToGrid w:val="0"/>
              <w:spacing w:after="0" w:line="240" w:lineRule="auto"/>
              <w:rPr>
                <w:rFonts w:ascii="Times New Roman" w:eastAsia="Times New Roman" w:hAnsi="Times New Roman" w:cs="Times New Roman"/>
                <w:i/>
                <w:sz w:val="20"/>
                <w:szCs w:val="20"/>
              </w:rPr>
            </w:pPr>
            <w:r w:rsidRPr="00906378">
              <w:rPr>
                <w:rFonts w:ascii="Times New Roman" w:eastAsia="Times New Roman" w:hAnsi="Times New Roman" w:cs="Times New Roman"/>
                <w:i/>
                <w:sz w:val="20"/>
                <w:szCs w:val="20"/>
              </w:rPr>
              <w:t xml:space="preserve">(подпись)                       </w:t>
            </w:r>
          </w:p>
          <w:p w14:paraId="2FA88B5B" w14:textId="71C1E221" w:rsidR="00F5419B" w:rsidRPr="00E83FBD" w:rsidRDefault="00906378" w:rsidP="00906378">
            <w:pPr>
              <w:spacing w:after="0" w:line="240" w:lineRule="auto"/>
              <w:rPr>
                <w:rFonts w:ascii="Times New Roman" w:hAnsi="Times New Roman" w:cs="Times New Roman"/>
                <w:sz w:val="24"/>
                <w:szCs w:val="24"/>
              </w:rPr>
            </w:pPr>
            <w:r w:rsidRPr="00906378">
              <w:rPr>
                <w:rFonts w:ascii="Times New Roman" w:eastAsia="Times New Roman" w:hAnsi="Times New Roman" w:cs="Times New Roman"/>
                <w:sz w:val="20"/>
                <w:szCs w:val="20"/>
              </w:rPr>
              <w:t>М.П.</w:t>
            </w:r>
          </w:p>
        </w:tc>
      </w:tr>
    </w:tbl>
    <w:p w14:paraId="6CE09682" w14:textId="77777777" w:rsidR="005312E7" w:rsidRDefault="005312E7" w:rsidP="008E41BE">
      <w:pPr>
        <w:rPr>
          <w:rFonts w:ascii="Times New Roman" w:hAnsi="Times New Roman" w:cs="Times New Roman"/>
          <w:sz w:val="24"/>
          <w:szCs w:val="24"/>
        </w:rPr>
        <w:sectPr w:rsidR="005312E7" w:rsidSect="0092738B">
          <w:footerReference w:type="even" r:id="rId9"/>
          <w:footerReference w:type="default" r:id="rId10"/>
          <w:pgSz w:w="11907" w:h="16840" w:code="9"/>
          <w:pgMar w:top="568" w:right="850" w:bottom="1134" w:left="1701" w:header="567" w:footer="125" w:gutter="0"/>
          <w:cols w:space="720"/>
          <w:titlePg/>
          <w:docGrid w:linePitch="326"/>
        </w:sectPr>
      </w:pPr>
    </w:p>
    <w:p w14:paraId="7E23A8E4" w14:textId="77777777" w:rsidR="00773021" w:rsidRDefault="00773021" w:rsidP="005312E7">
      <w:pPr>
        <w:spacing w:after="0" w:line="240" w:lineRule="auto"/>
        <w:rPr>
          <w:rFonts w:ascii="Times New Roman" w:hAnsi="Times New Roman" w:cs="Times New Roman"/>
          <w:sz w:val="24"/>
          <w:szCs w:val="24"/>
        </w:rPr>
      </w:pPr>
    </w:p>
    <w:p w14:paraId="07EDDA67" w14:textId="77777777" w:rsidR="002557CA" w:rsidRPr="00961912" w:rsidRDefault="002557CA" w:rsidP="002557CA">
      <w:pPr>
        <w:spacing w:after="0" w:line="240" w:lineRule="auto"/>
        <w:jc w:val="right"/>
        <w:rPr>
          <w:rFonts w:ascii="Times New Roman" w:hAnsi="Times New Roman"/>
          <w:sz w:val="24"/>
          <w:szCs w:val="24"/>
        </w:rPr>
      </w:pPr>
      <w:r>
        <w:rPr>
          <w:rFonts w:ascii="Times New Roman" w:hAnsi="Times New Roman"/>
          <w:sz w:val="24"/>
          <w:szCs w:val="24"/>
        </w:rPr>
        <w:t>Приложение № 1</w:t>
      </w:r>
    </w:p>
    <w:p w14:paraId="4AE052DF" w14:textId="77777777" w:rsidR="002557CA" w:rsidRDefault="002557CA" w:rsidP="002557CA">
      <w:pPr>
        <w:spacing w:after="0" w:line="240" w:lineRule="auto"/>
        <w:jc w:val="right"/>
        <w:rPr>
          <w:rFonts w:ascii="Times New Roman" w:hAnsi="Times New Roman"/>
          <w:sz w:val="24"/>
          <w:szCs w:val="24"/>
        </w:rPr>
      </w:pPr>
      <w:r>
        <w:rPr>
          <w:rFonts w:ascii="Times New Roman" w:hAnsi="Times New Roman"/>
          <w:sz w:val="24"/>
          <w:szCs w:val="24"/>
        </w:rPr>
        <w:t>к договору возмездного оказания услуг</w:t>
      </w:r>
    </w:p>
    <w:p w14:paraId="1AD80A5C" w14:textId="77777777" w:rsidR="002557CA" w:rsidRDefault="002557CA" w:rsidP="002557CA">
      <w:pPr>
        <w:spacing w:after="0" w:line="240" w:lineRule="auto"/>
        <w:jc w:val="right"/>
        <w:rPr>
          <w:rFonts w:ascii="Times New Roman" w:hAnsi="Times New Roman"/>
          <w:sz w:val="24"/>
          <w:szCs w:val="24"/>
        </w:rPr>
      </w:pPr>
      <w:r>
        <w:rPr>
          <w:rFonts w:ascii="Times New Roman" w:hAnsi="Times New Roman"/>
          <w:sz w:val="24"/>
          <w:szCs w:val="24"/>
        </w:rPr>
        <w:t>от _________ № __________</w:t>
      </w:r>
    </w:p>
    <w:p w14:paraId="72E6CBF4" w14:textId="540478BC" w:rsidR="00A077F5" w:rsidRDefault="00A077F5" w:rsidP="002557CA">
      <w:pPr>
        <w:spacing w:after="0" w:line="240" w:lineRule="auto"/>
        <w:jc w:val="center"/>
        <w:rPr>
          <w:rFonts w:ascii="Times New Roman" w:hAnsi="Times New Roman"/>
          <w:sz w:val="24"/>
          <w:szCs w:val="24"/>
        </w:rPr>
      </w:pPr>
    </w:p>
    <w:p w14:paraId="0946170C" w14:textId="77777777" w:rsidR="00555CA3" w:rsidRDefault="00555CA3" w:rsidP="00555CA3">
      <w:pPr>
        <w:spacing w:after="0" w:line="240" w:lineRule="auto"/>
        <w:jc w:val="center"/>
        <w:rPr>
          <w:rFonts w:ascii="Times New Roman" w:eastAsia="Times New Roman" w:hAnsi="Times New Roman" w:cs="Times New Roman"/>
          <w:b/>
          <w:sz w:val="24"/>
          <w:szCs w:val="24"/>
        </w:rPr>
      </w:pPr>
    </w:p>
    <w:p w14:paraId="31904D09" w14:textId="6A102AC7" w:rsidR="00555CA3" w:rsidRPr="008D0375" w:rsidRDefault="00555CA3" w:rsidP="00555CA3">
      <w:pPr>
        <w:spacing w:after="0" w:line="240" w:lineRule="auto"/>
        <w:jc w:val="center"/>
        <w:rPr>
          <w:rFonts w:ascii="Times New Roman" w:eastAsia="Times New Roman" w:hAnsi="Times New Roman" w:cs="Times New Roman"/>
          <w:b/>
          <w:sz w:val="24"/>
          <w:szCs w:val="24"/>
        </w:rPr>
      </w:pPr>
      <w:r w:rsidRPr="008D0375">
        <w:rPr>
          <w:rFonts w:ascii="Times New Roman" w:eastAsia="Times New Roman" w:hAnsi="Times New Roman" w:cs="Times New Roman"/>
          <w:b/>
          <w:sz w:val="24"/>
          <w:szCs w:val="24"/>
        </w:rPr>
        <w:t>Задание</w:t>
      </w:r>
    </w:p>
    <w:p w14:paraId="07E81EED" w14:textId="77777777" w:rsidR="00555CA3" w:rsidRPr="008D0375" w:rsidRDefault="00555CA3" w:rsidP="00555CA3">
      <w:pPr>
        <w:spacing w:after="0" w:line="240" w:lineRule="auto"/>
        <w:jc w:val="center"/>
        <w:rPr>
          <w:rFonts w:ascii="Times New Roman" w:eastAsia="Times New Roman" w:hAnsi="Times New Roman" w:cs="Times New Roman"/>
          <w:sz w:val="24"/>
          <w:szCs w:val="24"/>
        </w:rPr>
      </w:pPr>
      <w:r w:rsidRPr="008D0375">
        <w:rPr>
          <w:rFonts w:ascii="Times New Roman" w:eastAsia="Times New Roman" w:hAnsi="Times New Roman" w:cs="Times New Roman"/>
          <w:sz w:val="24"/>
          <w:szCs w:val="24"/>
        </w:rPr>
        <w:t xml:space="preserve">на оказание услуг по проведению анализа масла </w:t>
      </w:r>
    </w:p>
    <w:p w14:paraId="6EF7169A" w14:textId="77777777" w:rsidR="00555CA3" w:rsidRPr="008D0375" w:rsidRDefault="00555CA3" w:rsidP="00555CA3">
      <w:pPr>
        <w:spacing w:after="0" w:line="240" w:lineRule="auto"/>
        <w:jc w:val="center"/>
        <w:rPr>
          <w:rFonts w:ascii="Times New Roman" w:eastAsia="Times New Roman" w:hAnsi="Times New Roman" w:cs="Times New Roman"/>
          <w:sz w:val="24"/>
          <w:szCs w:val="24"/>
        </w:rPr>
      </w:pPr>
      <w:r w:rsidRPr="008D0375">
        <w:rPr>
          <w:rFonts w:ascii="Times New Roman" w:eastAsia="Times New Roman" w:hAnsi="Times New Roman" w:cs="Times New Roman"/>
          <w:sz w:val="24"/>
          <w:szCs w:val="24"/>
        </w:rPr>
        <w:t>в редукторах и гидравлических системах КД</w:t>
      </w:r>
    </w:p>
    <w:p w14:paraId="182B0E1B" w14:textId="77777777" w:rsidR="00555CA3" w:rsidRPr="008D0375" w:rsidRDefault="00555CA3" w:rsidP="00555CA3">
      <w:pPr>
        <w:spacing w:after="0" w:line="240" w:lineRule="auto"/>
        <w:jc w:val="center"/>
        <w:rPr>
          <w:rFonts w:ascii="Times New Roman" w:eastAsia="Times New Roman" w:hAnsi="Times New Roman" w:cs="Times New Roman"/>
          <w:sz w:val="24"/>
          <w:szCs w:val="24"/>
        </w:rPr>
      </w:pPr>
    </w:p>
    <w:p w14:paraId="46C8D489" w14:textId="77777777" w:rsidR="00555CA3" w:rsidRPr="008D0375" w:rsidRDefault="00555CA3" w:rsidP="00555CA3">
      <w:pPr>
        <w:numPr>
          <w:ilvl w:val="0"/>
          <w:numId w:val="14"/>
        </w:numPr>
        <w:spacing w:after="0" w:line="240" w:lineRule="auto"/>
        <w:contextualSpacing/>
        <w:rPr>
          <w:rFonts w:ascii="Times New Roman" w:eastAsia="Times New Roman" w:hAnsi="Times New Roman" w:cs="Times New Roman"/>
          <w:sz w:val="24"/>
          <w:szCs w:val="24"/>
        </w:rPr>
      </w:pPr>
      <w:r w:rsidRPr="008D0375">
        <w:rPr>
          <w:rFonts w:ascii="Times New Roman" w:eastAsia="Times New Roman" w:hAnsi="Times New Roman" w:cs="Times New Roman"/>
          <w:sz w:val="24"/>
          <w:szCs w:val="24"/>
        </w:rPr>
        <w:t xml:space="preserve">Требования к составу и объему услуг: </w:t>
      </w:r>
    </w:p>
    <w:tbl>
      <w:tblPr>
        <w:tblpPr w:leftFromText="180" w:rightFromText="180" w:vertAnchor="text" w:horzAnchor="margin" w:tblpX="-607" w:tblpY="9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3544"/>
        <w:gridCol w:w="4961"/>
        <w:gridCol w:w="1134"/>
      </w:tblGrid>
      <w:tr w:rsidR="00555CA3" w:rsidRPr="008D0375" w14:paraId="0E902844" w14:textId="77777777" w:rsidTr="00555CA3">
        <w:trPr>
          <w:trHeight w:val="698"/>
        </w:trPr>
        <w:tc>
          <w:tcPr>
            <w:tcW w:w="562" w:type="dxa"/>
            <w:vAlign w:val="center"/>
          </w:tcPr>
          <w:p w14:paraId="218E647D" w14:textId="77777777" w:rsidR="00555CA3" w:rsidRPr="008D0375" w:rsidRDefault="00555CA3" w:rsidP="00555CA3">
            <w:pPr>
              <w:spacing w:after="0" w:line="240" w:lineRule="atLeast"/>
              <w:jc w:val="center"/>
              <w:rPr>
                <w:rFonts w:ascii="Times New Roman" w:eastAsia="Times New Roman" w:hAnsi="Times New Roman" w:cs="Times New Roman"/>
                <w:b/>
                <w:bCs/>
                <w:sz w:val="24"/>
                <w:szCs w:val="24"/>
              </w:rPr>
            </w:pPr>
            <w:r w:rsidRPr="008D0375">
              <w:rPr>
                <w:rFonts w:ascii="Times New Roman" w:eastAsia="Times New Roman" w:hAnsi="Times New Roman" w:cs="Times New Roman"/>
                <w:b/>
                <w:bCs/>
                <w:sz w:val="24"/>
                <w:szCs w:val="24"/>
              </w:rPr>
              <w:t>№ п/п</w:t>
            </w:r>
          </w:p>
        </w:tc>
        <w:tc>
          <w:tcPr>
            <w:tcW w:w="3544" w:type="dxa"/>
            <w:vAlign w:val="center"/>
          </w:tcPr>
          <w:p w14:paraId="6EB1C548" w14:textId="77777777" w:rsidR="00555CA3" w:rsidRPr="008D0375" w:rsidRDefault="00555CA3" w:rsidP="00555CA3">
            <w:pPr>
              <w:spacing w:after="0" w:line="240" w:lineRule="atLeast"/>
              <w:jc w:val="center"/>
              <w:rPr>
                <w:rFonts w:ascii="Times New Roman" w:eastAsia="Times New Roman" w:hAnsi="Times New Roman" w:cs="Times New Roman"/>
                <w:b/>
                <w:bCs/>
                <w:sz w:val="24"/>
                <w:szCs w:val="24"/>
              </w:rPr>
            </w:pPr>
            <w:r w:rsidRPr="008D0375">
              <w:rPr>
                <w:rFonts w:ascii="Times New Roman" w:eastAsia="Times New Roman" w:hAnsi="Times New Roman" w:cs="Times New Roman"/>
                <w:b/>
                <w:bCs/>
                <w:sz w:val="24"/>
                <w:szCs w:val="24"/>
              </w:rPr>
              <w:t>Наименование услуг</w:t>
            </w:r>
          </w:p>
        </w:tc>
        <w:tc>
          <w:tcPr>
            <w:tcW w:w="4961" w:type="dxa"/>
            <w:vAlign w:val="center"/>
          </w:tcPr>
          <w:p w14:paraId="34EA4C00" w14:textId="77777777" w:rsidR="00555CA3" w:rsidRPr="008D0375" w:rsidRDefault="00555CA3" w:rsidP="00555CA3">
            <w:pPr>
              <w:spacing w:after="0" w:line="240" w:lineRule="atLeast"/>
              <w:jc w:val="center"/>
              <w:rPr>
                <w:rFonts w:ascii="Times New Roman" w:eastAsia="Times New Roman" w:hAnsi="Times New Roman" w:cs="Times New Roman"/>
                <w:b/>
                <w:bCs/>
                <w:sz w:val="24"/>
                <w:szCs w:val="24"/>
              </w:rPr>
            </w:pPr>
            <w:r w:rsidRPr="008D0375">
              <w:rPr>
                <w:rFonts w:ascii="Times New Roman" w:eastAsia="Times New Roman" w:hAnsi="Times New Roman" w:cs="Times New Roman"/>
                <w:b/>
                <w:bCs/>
                <w:sz w:val="24"/>
                <w:szCs w:val="24"/>
              </w:rPr>
              <w:t>Перечень измеряемых параметров</w:t>
            </w:r>
          </w:p>
        </w:tc>
        <w:tc>
          <w:tcPr>
            <w:tcW w:w="1134" w:type="dxa"/>
            <w:vAlign w:val="center"/>
          </w:tcPr>
          <w:p w14:paraId="1B7264C2" w14:textId="77777777" w:rsidR="00555CA3" w:rsidRPr="008D0375" w:rsidRDefault="00555CA3" w:rsidP="00555CA3">
            <w:pPr>
              <w:spacing w:after="0" w:line="240" w:lineRule="atLeast"/>
              <w:jc w:val="center"/>
              <w:rPr>
                <w:rFonts w:ascii="Times New Roman" w:eastAsia="Times New Roman" w:hAnsi="Times New Roman" w:cs="Times New Roman"/>
                <w:b/>
                <w:bCs/>
                <w:sz w:val="24"/>
                <w:szCs w:val="24"/>
              </w:rPr>
            </w:pPr>
            <w:r w:rsidRPr="008D0375">
              <w:rPr>
                <w:rFonts w:ascii="Times New Roman" w:eastAsia="Times New Roman" w:hAnsi="Times New Roman" w:cs="Times New Roman"/>
                <w:b/>
                <w:bCs/>
                <w:sz w:val="24"/>
                <w:szCs w:val="24"/>
              </w:rPr>
              <w:t>Кол-во проб, шт.</w:t>
            </w:r>
          </w:p>
        </w:tc>
      </w:tr>
      <w:tr w:rsidR="00555CA3" w:rsidRPr="008D0375" w14:paraId="6749B755" w14:textId="77777777" w:rsidTr="00555CA3">
        <w:trPr>
          <w:trHeight w:val="1842"/>
        </w:trPr>
        <w:tc>
          <w:tcPr>
            <w:tcW w:w="562" w:type="dxa"/>
            <w:vAlign w:val="center"/>
          </w:tcPr>
          <w:p w14:paraId="4B657E9C" w14:textId="77777777" w:rsidR="00555CA3" w:rsidRPr="008D0375" w:rsidRDefault="00555CA3" w:rsidP="00555CA3">
            <w:pPr>
              <w:spacing w:after="0" w:line="240" w:lineRule="atLeast"/>
              <w:jc w:val="center"/>
              <w:rPr>
                <w:rFonts w:ascii="Times New Roman" w:eastAsia="Times New Roman" w:hAnsi="Times New Roman" w:cs="Times New Roman"/>
                <w:sz w:val="24"/>
                <w:szCs w:val="24"/>
              </w:rPr>
            </w:pPr>
            <w:r w:rsidRPr="008D0375">
              <w:rPr>
                <w:rFonts w:ascii="Times New Roman" w:eastAsia="Times New Roman" w:hAnsi="Times New Roman" w:cs="Times New Roman"/>
                <w:sz w:val="24"/>
                <w:szCs w:val="24"/>
              </w:rPr>
              <w:t>1</w:t>
            </w:r>
          </w:p>
        </w:tc>
        <w:tc>
          <w:tcPr>
            <w:tcW w:w="3544" w:type="dxa"/>
            <w:vAlign w:val="center"/>
          </w:tcPr>
          <w:p w14:paraId="0FB71292" w14:textId="77777777" w:rsidR="00555CA3" w:rsidRPr="008D0375" w:rsidRDefault="00555CA3" w:rsidP="00555CA3">
            <w:pPr>
              <w:spacing w:after="0" w:line="240" w:lineRule="atLeast"/>
              <w:jc w:val="center"/>
              <w:rPr>
                <w:rFonts w:ascii="Times New Roman" w:eastAsia="Times New Roman" w:hAnsi="Times New Roman" w:cs="Times New Roman"/>
                <w:sz w:val="24"/>
                <w:szCs w:val="24"/>
              </w:rPr>
            </w:pPr>
            <w:r w:rsidRPr="008D0375">
              <w:rPr>
                <w:rFonts w:ascii="Times New Roman" w:eastAsia="Times New Roman" w:hAnsi="Times New Roman" w:cs="Times New Roman"/>
                <w:sz w:val="24"/>
                <w:szCs w:val="24"/>
              </w:rPr>
              <w:t>Анализ масла «</w:t>
            </w:r>
            <w:r w:rsidRPr="008D0375">
              <w:rPr>
                <w:rFonts w:ascii="Times New Roman" w:eastAsia="Times New Roman" w:hAnsi="Times New Roman" w:cs="Times New Roman"/>
                <w:sz w:val="24"/>
                <w:szCs w:val="24"/>
                <w:lang w:val="en-US"/>
              </w:rPr>
              <w:t>Mobil SHC 6</w:t>
            </w:r>
            <w:r w:rsidRPr="008D0375">
              <w:rPr>
                <w:rFonts w:ascii="Times New Roman" w:eastAsia="Times New Roman" w:hAnsi="Times New Roman" w:cs="Times New Roman"/>
                <w:sz w:val="24"/>
                <w:szCs w:val="24"/>
              </w:rPr>
              <w:t>2</w:t>
            </w:r>
            <w:r w:rsidRPr="008D0375">
              <w:rPr>
                <w:rFonts w:ascii="Times New Roman" w:eastAsia="Times New Roman" w:hAnsi="Times New Roman" w:cs="Times New Roman"/>
                <w:sz w:val="24"/>
                <w:szCs w:val="24"/>
                <w:lang w:val="en-US"/>
              </w:rPr>
              <w:t>9</w:t>
            </w:r>
            <w:r w:rsidRPr="008D0375">
              <w:rPr>
                <w:rFonts w:ascii="Times New Roman" w:eastAsia="Times New Roman" w:hAnsi="Times New Roman" w:cs="Times New Roman"/>
                <w:sz w:val="24"/>
                <w:szCs w:val="24"/>
              </w:rPr>
              <w:t>»</w:t>
            </w:r>
          </w:p>
        </w:tc>
        <w:tc>
          <w:tcPr>
            <w:tcW w:w="4961" w:type="dxa"/>
            <w:vAlign w:val="center"/>
          </w:tcPr>
          <w:p w14:paraId="7D503417" w14:textId="77777777" w:rsidR="00555CA3" w:rsidRPr="008D0375" w:rsidRDefault="00555CA3" w:rsidP="00555CA3">
            <w:pPr>
              <w:spacing w:after="0" w:line="240" w:lineRule="atLeast"/>
              <w:rPr>
                <w:rFonts w:ascii="Times New Roman" w:eastAsia="Times New Roman" w:hAnsi="Times New Roman" w:cs="Times New Roman"/>
                <w:sz w:val="24"/>
                <w:szCs w:val="24"/>
              </w:rPr>
            </w:pPr>
            <w:r w:rsidRPr="008D0375">
              <w:rPr>
                <w:rFonts w:ascii="Times New Roman" w:eastAsia="Times New Roman" w:hAnsi="Times New Roman" w:cs="Times New Roman"/>
                <w:sz w:val="24"/>
                <w:szCs w:val="24"/>
              </w:rPr>
              <w:t>• Внешний вид;</w:t>
            </w:r>
          </w:p>
          <w:p w14:paraId="08EB5A62" w14:textId="77777777" w:rsidR="00555CA3" w:rsidRPr="008D0375" w:rsidRDefault="00555CA3" w:rsidP="00555CA3">
            <w:pPr>
              <w:spacing w:after="0" w:line="240" w:lineRule="atLeast"/>
              <w:rPr>
                <w:rFonts w:ascii="Times New Roman" w:eastAsia="Times New Roman" w:hAnsi="Times New Roman" w:cs="Times New Roman"/>
                <w:sz w:val="24"/>
                <w:szCs w:val="24"/>
              </w:rPr>
            </w:pPr>
            <w:r w:rsidRPr="008D0375">
              <w:rPr>
                <w:rFonts w:ascii="Times New Roman" w:eastAsia="Times New Roman" w:hAnsi="Times New Roman" w:cs="Times New Roman"/>
                <w:sz w:val="24"/>
                <w:szCs w:val="24"/>
              </w:rPr>
              <w:t>• Кислотное число</w:t>
            </w:r>
          </w:p>
          <w:p w14:paraId="47F7172D" w14:textId="77777777" w:rsidR="00555CA3" w:rsidRPr="008D0375" w:rsidRDefault="00555CA3" w:rsidP="00555CA3">
            <w:pPr>
              <w:spacing w:after="0" w:line="240" w:lineRule="atLeast"/>
              <w:rPr>
                <w:rFonts w:ascii="Times New Roman" w:eastAsia="Times New Roman" w:hAnsi="Times New Roman" w:cs="Times New Roman"/>
                <w:sz w:val="24"/>
                <w:szCs w:val="24"/>
              </w:rPr>
            </w:pPr>
            <w:r w:rsidRPr="008D0375">
              <w:rPr>
                <w:rFonts w:ascii="Times New Roman" w:eastAsia="Times New Roman" w:hAnsi="Times New Roman" w:cs="Times New Roman"/>
                <w:sz w:val="24"/>
                <w:szCs w:val="24"/>
              </w:rPr>
              <w:t>• Кинематическая вязкость при 40</w:t>
            </w:r>
            <w:r w:rsidRPr="008D0375">
              <w:rPr>
                <w:rFonts w:ascii="Times New Roman" w:eastAsia="Times New Roman" w:hAnsi="Times New Roman" w:cs="Times New Roman"/>
                <w:sz w:val="24"/>
                <w:szCs w:val="24"/>
                <w:vertAlign w:val="superscript"/>
              </w:rPr>
              <w:t>0</w:t>
            </w:r>
            <w:r w:rsidRPr="008D0375">
              <w:rPr>
                <w:rFonts w:ascii="Times New Roman" w:eastAsia="Times New Roman" w:hAnsi="Times New Roman" w:cs="Times New Roman"/>
                <w:sz w:val="24"/>
                <w:szCs w:val="24"/>
              </w:rPr>
              <w:t>С и 100</w:t>
            </w:r>
            <w:r w:rsidRPr="008D0375">
              <w:rPr>
                <w:rFonts w:ascii="Times New Roman" w:eastAsia="Times New Roman" w:hAnsi="Times New Roman" w:cs="Times New Roman"/>
                <w:sz w:val="24"/>
                <w:szCs w:val="24"/>
                <w:vertAlign w:val="superscript"/>
              </w:rPr>
              <w:t>0</w:t>
            </w:r>
            <w:r w:rsidRPr="008D0375">
              <w:rPr>
                <w:rFonts w:ascii="Times New Roman" w:eastAsia="Times New Roman" w:hAnsi="Times New Roman" w:cs="Times New Roman"/>
                <w:sz w:val="24"/>
                <w:szCs w:val="24"/>
              </w:rPr>
              <w:t>С;</w:t>
            </w:r>
          </w:p>
          <w:p w14:paraId="6D40EE50" w14:textId="77777777" w:rsidR="00555CA3" w:rsidRPr="008D0375" w:rsidRDefault="00555CA3" w:rsidP="00555CA3">
            <w:pPr>
              <w:spacing w:after="0" w:line="240" w:lineRule="atLeast"/>
              <w:rPr>
                <w:rFonts w:ascii="Times New Roman" w:eastAsia="Times New Roman" w:hAnsi="Times New Roman" w:cs="Times New Roman"/>
                <w:sz w:val="24"/>
                <w:szCs w:val="24"/>
              </w:rPr>
            </w:pPr>
            <w:r w:rsidRPr="008D0375">
              <w:rPr>
                <w:rFonts w:ascii="Times New Roman" w:eastAsia="Times New Roman" w:hAnsi="Times New Roman" w:cs="Times New Roman"/>
                <w:sz w:val="24"/>
                <w:szCs w:val="24"/>
              </w:rPr>
              <w:t>• Содержание воды (по Карл Фишеру);</w:t>
            </w:r>
          </w:p>
          <w:p w14:paraId="6F037283" w14:textId="77777777" w:rsidR="00555CA3" w:rsidRPr="008D0375" w:rsidRDefault="00555CA3" w:rsidP="00555CA3">
            <w:pPr>
              <w:spacing w:after="0" w:line="240" w:lineRule="atLeast"/>
              <w:rPr>
                <w:rFonts w:ascii="Times New Roman" w:eastAsia="Times New Roman" w:hAnsi="Times New Roman" w:cs="Times New Roman"/>
                <w:sz w:val="24"/>
                <w:szCs w:val="24"/>
              </w:rPr>
            </w:pPr>
            <w:r w:rsidRPr="008D0375">
              <w:rPr>
                <w:rFonts w:ascii="Times New Roman" w:eastAsia="Times New Roman" w:hAnsi="Times New Roman" w:cs="Times New Roman"/>
                <w:sz w:val="24"/>
                <w:szCs w:val="24"/>
              </w:rPr>
              <w:t>• Температура застывания;</w:t>
            </w:r>
          </w:p>
          <w:p w14:paraId="724D0ABE" w14:textId="77777777" w:rsidR="00555CA3" w:rsidRPr="008D0375" w:rsidRDefault="00555CA3" w:rsidP="00555CA3">
            <w:pPr>
              <w:spacing w:after="0" w:line="240" w:lineRule="atLeast"/>
              <w:rPr>
                <w:rFonts w:ascii="Times New Roman" w:eastAsia="Times New Roman" w:hAnsi="Times New Roman" w:cs="Times New Roman"/>
                <w:sz w:val="24"/>
                <w:szCs w:val="24"/>
              </w:rPr>
            </w:pPr>
            <w:r w:rsidRPr="008D0375">
              <w:rPr>
                <w:rFonts w:ascii="Times New Roman" w:eastAsia="Times New Roman" w:hAnsi="Times New Roman" w:cs="Times New Roman"/>
                <w:sz w:val="24"/>
                <w:szCs w:val="24"/>
              </w:rPr>
              <w:t>• Металлы (</w:t>
            </w:r>
            <w:r w:rsidRPr="008D0375">
              <w:rPr>
                <w:rFonts w:ascii="Times New Roman" w:eastAsia="Times New Roman" w:hAnsi="Times New Roman" w:cs="Times New Roman"/>
                <w:sz w:val="24"/>
                <w:szCs w:val="24"/>
                <w:lang w:val="en-US"/>
              </w:rPr>
              <w:t>ICP</w:t>
            </w:r>
            <w:r w:rsidRPr="008D0375">
              <w:rPr>
                <w:rFonts w:ascii="Times New Roman" w:eastAsia="Times New Roman" w:hAnsi="Times New Roman" w:cs="Times New Roman"/>
                <w:sz w:val="24"/>
                <w:szCs w:val="24"/>
              </w:rPr>
              <w:t>);</w:t>
            </w:r>
          </w:p>
        </w:tc>
        <w:tc>
          <w:tcPr>
            <w:tcW w:w="1134" w:type="dxa"/>
            <w:vAlign w:val="center"/>
          </w:tcPr>
          <w:p w14:paraId="10A1FE4F" w14:textId="77777777" w:rsidR="00555CA3" w:rsidRPr="008D0375" w:rsidRDefault="00555CA3" w:rsidP="00555CA3">
            <w:pPr>
              <w:spacing w:after="0" w:line="240" w:lineRule="auto"/>
              <w:jc w:val="center"/>
              <w:rPr>
                <w:rFonts w:ascii="Times New Roman" w:eastAsia="Times New Roman" w:hAnsi="Times New Roman" w:cs="Times New Roman"/>
                <w:sz w:val="24"/>
                <w:szCs w:val="24"/>
              </w:rPr>
            </w:pPr>
          </w:p>
          <w:p w14:paraId="31A5C3BD" w14:textId="77777777" w:rsidR="00555CA3" w:rsidRPr="008D0375" w:rsidRDefault="00555CA3" w:rsidP="00555CA3">
            <w:pPr>
              <w:spacing w:after="0" w:line="240" w:lineRule="auto"/>
              <w:jc w:val="center"/>
              <w:rPr>
                <w:rFonts w:ascii="Times New Roman" w:eastAsia="Times New Roman" w:hAnsi="Times New Roman" w:cs="Times New Roman"/>
                <w:sz w:val="24"/>
                <w:szCs w:val="24"/>
              </w:rPr>
            </w:pPr>
          </w:p>
          <w:p w14:paraId="3F52F57D" w14:textId="72C33B80" w:rsidR="00555CA3" w:rsidRPr="008D0375" w:rsidRDefault="00555CA3" w:rsidP="00555C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6CA08F5A" w14:textId="77777777" w:rsidR="00555CA3" w:rsidRPr="008D0375" w:rsidRDefault="00555CA3" w:rsidP="00555CA3">
            <w:pPr>
              <w:spacing w:after="0" w:line="240" w:lineRule="auto"/>
              <w:jc w:val="center"/>
              <w:rPr>
                <w:rFonts w:ascii="Times New Roman" w:eastAsia="Times New Roman" w:hAnsi="Times New Roman" w:cs="Times New Roman"/>
                <w:sz w:val="24"/>
                <w:szCs w:val="24"/>
              </w:rPr>
            </w:pPr>
          </w:p>
          <w:p w14:paraId="66A872D1" w14:textId="77777777" w:rsidR="00555CA3" w:rsidRPr="008D0375" w:rsidRDefault="00555CA3" w:rsidP="00555CA3">
            <w:pPr>
              <w:spacing w:after="0" w:line="240" w:lineRule="atLeast"/>
              <w:jc w:val="center"/>
              <w:rPr>
                <w:rFonts w:ascii="Times New Roman" w:eastAsia="Times New Roman" w:hAnsi="Times New Roman" w:cs="Times New Roman"/>
                <w:sz w:val="24"/>
                <w:szCs w:val="24"/>
              </w:rPr>
            </w:pPr>
          </w:p>
        </w:tc>
      </w:tr>
      <w:tr w:rsidR="00555CA3" w:rsidRPr="008D0375" w14:paraId="640AC7AA" w14:textId="77777777" w:rsidTr="00555CA3">
        <w:trPr>
          <w:trHeight w:val="2748"/>
        </w:trPr>
        <w:tc>
          <w:tcPr>
            <w:tcW w:w="562" w:type="dxa"/>
            <w:vAlign w:val="center"/>
          </w:tcPr>
          <w:p w14:paraId="120B17F1" w14:textId="77777777" w:rsidR="00555CA3" w:rsidRPr="008D0375" w:rsidRDefault="00555CA3" w:rsidP="00555CA3">
            <w:pPr>
              <w:spacing w:after="0" w:line="240" w:lineRule="atLeast"/>
              <w:jc w:val="center"/>
              <w:rPr>
                <w:rFonts w:ascii="Times New Roman" w:eastAsia="Times New Roman" w:hAnsi="Times New Roman" w:cs="Times New Roman"/>
                <w:sz w:val="24"/>
                <w:szCs w:val="24"/>
              </w:rPr>
            </w:pPr>
            <w:r w:rsidRPr="008D0375">
              <w:rPr>
                <w:rFonts w:ascii="Times New Roman" w:eastAsia="Times New Roman" w:hAnsi="Times New Roman" w:cs="Times New Roman"/>
                <w:sz w:val="24"/>
                <w:szCs w:val="24"/>
              </w:rPr>
              <w:t>2</w:t>
            </w:r>
          </w:p>
        </w:tc>
        <w:tc>
          <w:tcPr>
            <w:tcW w:w="3544" w:type="dxa"/>
            <w:vAlign w:val="center"/>
          </w:tcPr>
          <w:p w14:paraId="4EA226C8" w14:textId="77777777" w:rsidR="00555CA3" w:rsidRPr="008D0375" w:rsidRDefault="00555CA3" w:rsidP="00555CA3">
            <w:pPr>
              <w:spacing w:after="0" w:line="240" w:lineRule="atLeast"/>
              <w:jc w:val="center"/>
              <w:rPr>
                <w:rFonts w:ascii="Times New Roman" w:eastAsia="Times New Roman" w:hAnsi="Times New Roman" w:cs="Times New Roman"/>
                <w:sz w:val="24"/>
                <w:szCs w:val="24"/>
              </w:rPr>
            </w:pPr>
            <w:r w:rsidRPr="008D0375">
              <w:rPr>
                <w:rFonts w:ascii="Times New Roman" w:eastAsia="Times New Roman" w:hAnsi="Times New Roman" w:cs="Times New Roman"/>
                <w:sz w:val="24"/>
                <w:szCs w:val="24"/>
              </w:rPr>
              <w:t>Анализ масла «</w:t>
            </w:r>
            <w:proofErr w:type="spellStart"/>
            <w:r w:rsidRPr="008D0375">
              <w:rPr>
                <w:rFonts w:ascii="Times New Roman" w:eastAsia="Times New Roman" w:hAnsi="Times New Roman" w:cs="Times New Roman"/>
                <w:sz w:val="24"/>
                <w:szCs w:val="24"/>
                <w:lang w:val="en-US"/>
              </w:rPr>
              <w:t>Dopp</w:t>
            </w:r>
            <w:proofErr w:type="spellEnd"/>
            <w:r w:rsidRPr="008D0375">
              <w:rPr>
                <w:rFonts w:ascii="Times New Roman" w:eastAsia="Times New Roman" w:hAnsi="Times New Roman" w:cs="Times New Roman"/>
                <w:sz w:val="24"/>
                <w:szCs w:val="24"/>
                <w:lang w:val="en-US"/>
              </w:rPr>
              <w:t xml:space="preserve"> </w:t>
            </w:r>
            <w:proofErr w:type="spellStart"/>
            <w:r w:rsidRPr="008D0375">
              <w:rPr>
                <w:rFonts w:ascii="Times New Roman" w:eastAsia="Times New Roman" w:hAnsi="Times New Roman" w:cs="Times New Roman"/>
                <w:sz w:val="24"/>
                <w:szCs w:val="24"/>
                <w:lang w:val="en-US"/>
              </w:rPr>
              <w:t>synt</w:t>
            </w:r>
            <w:proofErr w:type="spellEnd"/>
            <w:r w:rsidRPr="008D0375">
              <w:rPr>
                <w:rFonts w:ascii="Times New Roman" w:eastAsia="Times New Roman" w:hAnsi="Times New Roman" w:cs="Times New Roman"/>
                <w:sz w:val="24"/>
                <w:szCs w:val="24"/>
                <w:lang w:val="en-US"/>
              </w:rPr>
              <w:t xml:space="preserve"> 70</w:t>
            </w:r>
            <w:r w:rsidRPr="008D0375">
              <w:rPr>
                <w:rFonts w:ascii="Times New Roman" w:eastAsia="Times New Roman" w:hAnsi="Times New Roman" w:cs="Times New Roman"/>
                <w:sz w:val="24"/>
                <w:szCs w:val="24"/>
              </w:rPr>
              <w:t>»</w:t>
            </w:r>
          </w:p>
        </w:tc>
        <w:tc>
          <w:tcPr>
            <w:tcW w:w="4961" w:type="dxa"/>
            <w:vAlign w:val="center"/>
          </w:tcPr>
          <w:p w14:paraId="3DB6A345" w14:textId="77777777" w:rsidR="00555CA3" w:rsidRPr="008D0375" w:rsidRDefault="00555CA3" w:rsidP="00555CA3">
            <w:pPr>
              <w:spacing w:after="0" w:line="240" w:lineRule="atLeast"/>
              <w:rPr>
                <w:rFonts w:ascii="Times New Roman" w:eastAsia="Times New Roman" w:hAnsi="Times New Roman" w:cs="Times New Roman"/>
                <w:sz w:val="24"/>
                <w:szCs w:val="24"/>
              </w:rPr>
            </w:pPr>
            <w:r w:rsidRPr="008D0375">
              <w:rPr>
                <w:rFonts w:ascii="Times New Roman" w:eastAsia="Times New Roman" w:hAnsi="Times New Roman" w:cs="Times New Roman"/>
                <w:sz w:val="24"/>
                <w:szCs w:val="24"/>
              </w:rPr>
              <w:t>• Внешний вид;</w:t>
            </w:r>
          </w:p>
          <w:p w14:paraId="22A25507" w14:textId="77777777" w:rsidR="00555CA3" w:rsidRPr="008D0375" w:rsidRDefault="00555CA3" w:rsidP="00555CA3">
            <w:pPr>
              <w:spacing w:after="0" w:line="240" w:lineRule="atLeast"/>
              <w:rPr>
                <w:rFonts w:ascii="Times New Roman" w:eastAsia="Times New Roman" w:hAnsi="Times New Roman" w:cs="Times New Roman"/>
                <w:sz w:val="24"/>
                <w:szCs w:val="24"/>
              </w:rPr>
            </w:pPr>
            <w:r w:rsidRPr="008D0375">
              <w:rPr>
                <w:rFonts w:ascii="Times New Roman" w:eastAsia="Times New Roman" w:hAnsi="Times New Roman" w:cs="Times New Roman"/>
                <w:sz w:val="24"/>
                <w:szCs w:val="24"/>
              </w:rPr>
              <w:t>• Кислотное число</w:t>
            </w:r>
          </w:p>
          <w:p w14:paraId="48A4A18B" w14:textId="77777777" w:rsidR="00555CA3" w:rsidRPr="008D0375" w:rsidRDefault="00555CA3" w:rsidP="00555CA3">
            <w:pPr>
              <w:spacing w:after="0" w:line="240" w:lineRule="atLeast"/>
              <w:rPr>
                <w:rFonts w:ascii="Times New Roman" w:eastAsia="Times New Roman" w:hAnsi="Times New Roman" w:cs="Times New Roman"/>
                <w:sz w:val="24"/>
                <w:szCs w:val="24"/>
              </w:rPr>
            </w:pPr>
            <w:r w:rsidRPr="008D0375">
              <w:rPr>
                <w:rFonts w:ascii="Times New Roman" w:eastAsia="Times New Roman" w:hAnsi="Times New Roman" w:cs="Times New Roman"/>
                <w:sz w:val="24"/>
                <w:szCs w:val="24"/>
              </w:rPr>
              <w:t>• Кинематическая вязкость при 40</w:t>
            </w:r>
            <w:r w:rsidRPr="008D0375">
              <w:rPr>
                <w:rFonts w:ascii="Times New Roman" w:eastAsia="Times New Roman" w:hAnsi="Times New Roman" w:cs="Times New Roman"/>
                <w:sz w:val="24"/>
                <w:szCs w:val="24"/>
                <w:vertAlign w:val="superscript"/>
              </w:rPr>
              <w:t>0</w:t>
            </w:r>
            <w:r w:rsidRPr="008D0375">
              <w:rPr>
                <w:rFonts w:ascii="Times New Roman" w:eastAsia="Times New Roman" w:hAnsi="Times New Roman" w:cs="Times New Roman"/>
                <w:sz w:val="24"/>
                <w:szCs w:val="24"/>
              </w:rPr>
              <w:t>С и 100</w:t>
            </w:r>
            <w:r w:rsidRPr="008D0375">
              <w:rPr>
                <w:rFonts w:ascii="Times New Roman" w:eastAsia="Times New Roman" w:hAnsi="Times New Roman" w:cs="Times New Roman"/>
                <w:sz w:val="24"/>
                <w:szCs w:val="24"/>
                <w:vertAlign w:val="superscript"/>
              </w:rPr>
              <w:t>0</w:t>
            </w:r>
            <w:r w:rsidRPr="008D0375">
              <w:rPr>
                <w:rFonts w:ascii="Times New Roman" w:eastAsia="Times New Roman" w:hAnsi="Times New Roman" w:cs="Times New Roman"/>
                <w:sz w:val="24"/>
                <w:szCs w:val="24"/>
              </w:rPr>
              <w:t>С;</w:t>
            </w:r>
          </w:p>
          <w:p w14:paraId="6ED62D95" w14:textId="77777777" w:rsidR="00555CA3" w:rsidRPr="008D0375" w:rsidRDefault="00555CA3" w:rsidP="00555CA3">
            <w:pPr>
              <w:spacing w:after="0" w:line="240" w:lineRule="atLeast"/>
              <w:rPr>
                <w:rFonts w:ascii="Times New Roman" w:eastAsia="Times New Roman" w:hAnsi="Times New Roman" w:cs="Times New Roman"/>
                <w:sz w:val="24"/>
                <w:szCs w:val="24"/>
              </w:rPr>
            </w:pPr>
            <w:r w:rsidRPr="008D0375">
              <w:rPr>
                <w:rFonts w:ascii="Times New Roman" w:eastAsia="Times New Roman" w:hAnsi="Times New Roman" w:cs="Times New Roman"/>
                <w:sz w:val="24"/>
                <w:szCs w:val="24"/>
              </w:rPr>
              <w:t>• Содержание воды (по Карл Фишеру);</w:t>
            </w:r>
          </w:p>
          <w:p w14:paraId="299F9009" w14:textId="77777777" w:rsidR="00555CA3" w:rsidRPr="008D0375" w:rsidRDefault="00555CA3" w:rsidP="00555CA3">
            <w:pPr>
              <w:spacing w:after="0" w:line="240" w:lineRule="atLeast"/>
              <w:rPr>
                <w:rFonts w:ascii="Times New Roman" w:eastAsia="Times New Roman" w:hAnsi="Times New Roman" w:cs="Times New Roman"/>
                <w:sz w:val="24"/>
                <w:szCs w:val="24"/>
              </w:rPr>
            </w:pPr>
            <w:r w:rsidRPr="008D0375">
              <w:rPr>
                <w:rFonts w:ascii="Times New Roman" w:eastAsia="Times New Roman" w:hAnsi="Times New Roman" w:cs="Times New Roman"/>
                <w:sz w:val="24"/>
                <w:szCs w:val="24"/>
              </w:rPr>
              <w:t>• Класс чистоты;</w:t>
            </w:r>
          </w:p>
          <w:p w14:paraId="69657A1D" w14:textId="77777777" w:rsidR="00555CA3" w:rsidRPr="008D0375" w:rsidRDefault="00555CA3" w:rsidP="00555CA3">
            <w:pPr>
              <w:spacing w:after="0" w:line="240" w:lineRule="atLeast"/>
              <w:rPr>
                <w:rFonts w:ascii="Times New Roman" w:eastAsia="Times New Roman" w:hAnsi="Times New Roman" w:cs="Times New Roman"/>
                <w:sz w:val="24"/>
                <w:szCs w:val="24"/>
              </w:rPr>
            </w:pPr>
            <w:r w:rsidRPr="008D0375">
              <w:rPr>
                <w:rFonts w:ascii="Times New Roman" w:eastAsia="Times New Roman" w:hAnsi="Times New Roman" w:cs="Times New Roman"/>
                <w:sz w:val="24"/>
                <w:szCs w:val="24"/>
              </w:rPr>
              <w:t>• Плотность;</w:t>
            </w:r>
          </w:p>
          <w:p w14:paraId="750AAA5C" w14:textId="77777777" w:rsidR="00555CA3" w:rsidRPr="008D0375" w:rsidRDefault="00555CA3" w:rsidP="00555CA3">
            <w:pPr>
              <w:spacing w:after="0" w:line="240" w:lineRule="atLeast"/>
              <w:rPr>
                <w:rFonts w:ascii="Times New Roman" w:eastAsia="Times New Roman" w:hAnsi="Times New Roman" w:cs="Times New Roman"/>
                <w:sz w:val="24"/>
                <w:szCs w:val="24"/>
              </w:rPr>
            </w:pPr>
            <w:r w:rsidRPr="008D0375">
              <w:rPr>
                <w:rFonts w:ascii="Times New Roman" w:eastAsia="Times New Roman" w:hAnsi="Times New Roman" w:cs="Times New Roman"/>
                <w:sz w:val="24"/>
                <w:szCs w:val="24"/>
              </w:rPr>
              <w:t>• Индекс вязкости;</w:t>
            </w:r>
          </w:p>
          <w:p w14:paraId="353686FB" w14:textId="77777777" w:rsidR="00555CA3" w:rsidRPr="008D0375" w:rsidRDefault="00555CA3" w:rsidP="00555CA3">
            <w:pPr>
              <w:spacing w:after="0" w:line="240" w:lineRule="atLeast"/>
              <w:rPr>
                <w:rFonts w:ascii="Times New Roman" w:eastAsia="Times New Roman" w:hAnsi="Times New Roman" w:cs="Times New Roman"/>
                <w:sz w:val="24"/>
                <w:szCs w:val="24"/>
              </w:rPr>
            </w:pPr>
            <w:r w:rsidRPr="008D0375">
              <w:rPr>
                <w:rFonts w:ascii="Times New Roman" w:eastAsia="Times New Roman" w:hAnsi="Times New Roman" w:cs="Times New Roman"/>
                <w:sz w:val="24"/>
                <w:szCs w:val="24"/>
              </w:rPr>
              <w:t>• Температура застывания;</w:t>
            </w:r>
          </w:p>
          <w:p w14:paraId="07E512E5" w14:textId="77777777" w:rsidR="00555CA3" w:rsidRPr="008D0375" w:rsidRDefault="00555CA3" w:rsidP="00555CA3">
            <w:pPr>
              <w:spacing w:after="0" w:line="240" w:lineRule="atLeast"/>
              <w:rPr>
                <w:rFonts w:ascii="Times New Roman" w:eastAsia="Times New Roman" w:hAnsi="Times New Roman" w:cs="Times New Roman"/>
                <w:sz w:val="24"/>
                <w:szCs w:val="24"/>
              </w:rPr>
            </w:pPr>
            <w:r w:rsidRPr="008D0375">
              <w:rPr>
                <w:rFonts w:ascii="Times New Roman" w:eastAsia="Times New Roman" w:hAnsi="Times New Roman" w:cs="Times New Roman"/>
                <w:sz w:val="24"/>
                <w:szCs w:val="24"/>
              </w:rPr>
              <w:t>• Температура вспышки;</w:t>
            </w:r>
          </w:p>
          <w:p w14:paraId="7A128825" w14:textId="77777777" w:rsidR="00555CA3" w:rsidRPr="008D0375" w:rsidRDefault="00555CA3" w:rsidP="00555CA3">
            <w:pPr>
              <w:spacing w:after="0" w:line="240" w:lineRule="atLeast"/>
              <w:rPr>
                <w:rFonts w:ascii="Times New Roman" w:eastAsia="Times New Roman" w:hAnsi="Times New Roman" w:cs="Times New Roman"/>
                <w:sz w:val="24"/>
                <w:szCs w:val="24"/>
              </w:rPr>
            </w:pPr>
            <w:r w:rsidRPr="008D0375">
              <w:rPr>
                <w:rFonts w:ascii="Times New Roman" w:eastAsia="Times New Roman" w:hAnsi="Times New Roman" w:cs="Times New Roman"/>
                <w:sz w:val="24"/>
                <w:szCs w:val="24"/>
              </w:rPr>
              <w:t>• Металлы (ICP);</w:t>
            </w:r>
          </w:p>
        </w:tc>
        <w:tc>
          <w:tcPr>
            <w:tcW w:w="1134" w:type="dxa"/>
            <w:vAlign w:val="center"/>
          </w:tcPr>
          <w:p w14:paraId="33FDF30C" w14:textId="77777777" w:rsidR="00555CA3" w:rsidRPr="008D0375" w:rsidRDefault="00555CA3" w:rsidP="00555CA3">
            <w:pPr>
              <w:spacing w:after="0" w:line="240" w:lineRule="auto"/>
              <w:jc w:val="center"/>
              <w:rPr>
                <w:rFonts w:ascii="Times New Roman" w:eastAsia="Times New Roman" w:hAnsi="Times New Roman" w:cs="Times New Roman"/>
                <w:sz w:val="24"/>
                <w:szCs w:val="24"/>
              </w:rPr>
            </w:pPr>
          </w:p>
          <w:p w14:paraId="3061D3B9" w14:textId="77777777" w:rsidR="00555CA3" w:rsidRPr="008D0375" w:rsidRDefault="00555CA3" w:rsidP="00555CA3">
            <w:pPr>
              <w:spacing w:after="0" w:line="240" w:lineRule="auto"/>
              <w:jc w:val="center"/>
              <w:rPr>
                <w:rFonts w:ascii="Times New Roman" w:eastAsia="Times New Roman" w:hAnsi="Times New Roman" w:cs="Times New Roman"/>
                <w:sz w:val="24"/>
                <w:szCs w:val="24"/>
              </w:rPr>
            </w:pPr>
          </w:p>
          <w:p w14:paraId="34043B2C" w14:textId="77777777" w:rsidR="00555CA3" w:rsidRPr="008D0375" w:rsidRDefault="00555CA3" w:rsidP="00555CA3">
            <w:pPr>
              <w:spacing w:after="0" w:line="240" w:lineRule="auto"/>
              <w:jc w:val="center"/>
              <w:rPr>
                <w:rFonts w:ascii="Times New Roman" w:eastAsia="Times New Roman" w:hAnsi="Times New Roman" w:cs="Times New Roman"/>
                <w:sz w:val="24"/>
                <w:szCs w:val="24"/>
              </w:rPr>
            </w:pPr>
          </w:p>
          <w:p w14:paraId="215ECE18" w14:textId="77777777" w:rsidR="00555CA3" w:rsidRPr="008D0375" w:rsidRDefault="00555CA3" w:rsidP="00555CA3">
            <w:pPr>
              <w:spacing w:after="0" w:line="240" w:lineRule="auto"/>
              <w:jc w:val="center"/>
              <w:rPr>
                <w:rFonts w:ascii="Times New Roman" w:eastAsia="Times New Roman" w:hAnsi="Times New Roman" w:cs="Times New Roman"/>
                <w:sz w:val="24"/>
                <w:szCs w:val="24"/>
              </w:rPr>
            </w:pPr>
          </w:p>
          <w:p w14:paraId="4D1530A8" w14:textId="77777777" w:rsidR="00555CA3" w:rsidRPr="008D0375" w:rsidRDefault="00555CA3" w:rsidP="00555CA3">
            <w:pPr>
              <w:spacing w:after="0" w:line="240" w:lineRule="auto"/>
              <w:jc w:val="center"/>
              <w:rPr>
                <w:rFonts w:ascii="Times New Roman" w:eastAsia="Times New Roman" w:hAnsi="Times New Roman" w:cs="Times New Roman"/>
                <w:sz w:val="24"/>
                <w:szCs w:val="24"/>
              </w:rPr>
            </w:pPr>
          </w:p>
          <w:p w14:paraId="40F870E0" w14:textId="7B4924F7" w:rsidR="00555CA3" w:rsidRPr="008D0375" w:rsidRDefault="00555CA3" w:rsidP="00555C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160F2508" w14:textId="77777777" w:rsidR="00555CA3" w:rsidRPr="008D0375" w:rsidRDefault="00555CA3" w:rsidP="00555CA3">
            <w:pPr>
              <w:spacing w:after="0" w:line="240" w:lineRule="auto"/>
              <w:jc w:val="center"/>
              <w:rPr>
                <w:rFonts w:ascii="Times New Roman" w:eastAsia="Times New Roman" w:hAnsi="Times New Roman" w:cs="Times New Roman"/>
                <w:sz w:val="24"/>
                <w:szCs w:val="24"/>
              </w:rPr>
            </w:pPr>
          </w:p>
          <w:p w14:paraId="5E0C6DB6" w14:textId="77777777" w:rsidR="00555CA3" w:rsidRPr="008D0375" w:rsidRDefault="00555CA3" w:rsidP="00555CA3">
            <w:pPr>
              <w:spacing w:after="0" w:line="240" w:lineRule="auto"/>
              <w:jc w:val="center"/>
              <w:rPr>
                <w:rFonts w:ascii="Times New Roman" w:eastAsia="Times New Roman" w:hAnsi="Times New Roman" w:cs="Times New Roman"/>
                <w:sz w:val="24"/>
                <w:szCs w:val="24"/>
              </w:rPr>
            </w:pPr>
          </w:p>
          <w:p w14:paraId="1DD9B5BD" w14:textId="77777777" w:rsidR="00555CA3" w:rsidRPr="008D0375" w:rsidRDefault="00555CA3" w:rsidP="00555CA3">
            <w:pPr>
              <w:spacing w:after="0" w:line="240" w:lineRule="auto"/>
              <w:jc w:val="center"/>
              <w:rPr>
                <w:rFonts w:ascii="Times New Roman" w:eastAsia="Times New Roman" w:hAnsi="Times New Roman" w:cs="Times New Roman"/>
                <w:sz w:val="24"/>
                <w:szCs w:val="24"/>
              </w:rPr>
            </w:pPr>
          </w:p>
          <w:p w14:paraId="441DC63D" w14:textId="77777777" w:rsidR="00555CA3" w:rsidRPr="008D0375" w:rsidRDefault="00555CA3" w:rsidP="00555CA3">
            <w:pPr>
              <w:spacing w:after="0" w:line="240" w:lineRule="auto"/>
              <w:rPr>
                <w:rFonts w:ascii="Times New Roman" w:eastAsia="Times New Roman" w:hAnsi="Times New Roman" w:cs="Times New Roman"/>
                <w:sz w:val="24"/>
                <w:szCs w:val="24"/>
              </w:rPr>
            </w:pPr>
          </w:p>
          <w:p w14:paraId="454ADCF0" w14:textId="77777777" w:rsidR="00555CA3" w:rsidRPr="008D0375" w:rsidRDefault="00555CA3" w:rsidP="00555CA3">
            <w:pPr>
              <w:spacing w:after="0" w:line="240" w:lineRule="atLeast"/>
              <w:jc w:val="center"/>
              <w:rPr>
                <w:rFonts w:ascii="Times New Roman" w:eastAsia="Times New Roman" w:hAnsi="Times New Roman" w:cs="Times New Roman"/>
                <w:sz w:val="24"/>
                <w:szCs w:val="24"/>
              </w:rPr>
            </w:pPr>
          </w:p>
        </w:tc>
      </w:tr>
    </w:tbl>
    <w:p w14:paraId="0C9AB4DB" w14:textId="77777777" w:rsidR="00555CA3" w:rsidRPr="008D0375" w:rsidRDefault="00555CA3" w:rsidP="00555CA3">
      <w:pPr>
        <w:spacing w:after="0" w:line="240" w:lineRule="auto"/>
        <w:contextualSpacing/>
        <w:rPr>
          <w:rFonts w:ascii="Times New Roman" w:eastAsia="Times New Roman" w:hAnsi="Times New Roman" w:cs="Times New Roman"/>
          <w:sz w:val="24"/>
          <w:szCs w:val="24"/>
        </w:rPr>
      </w:pPr>
      <w:r w:rsidRPr="008D0375">
        <w:rPr>
          <w:rFonts w:ascii="Times New Roman" w:eastAsia="Times New Roman" w:hAnsi="Times New Roman" w:cs="Times New Roman"/>
          <w:sz w:val="24"/>
          <w:szCs w:val="24"/>
        </w:rPr>
        <w:t xml:space="preserve">   </w:t>
      </w:r>
    </w:p>
    <w:p w14:paraId="2618DED9" w14:textId="77777777" w:rsidR="00555CA3" w:rsidRPr="008D0375" w:rsidRDefault="00555CA3" w:rsidP="00555CA3">
      <w:pPr>
        <w:spacing w:after="0" w:line="240" w:lineRule="auto"/>
        <w:contextualSpacing/>
        <w:rPr>
          <w:rFonts w:ascii="Times New Roman" w:eastAsia="Times New Roman" w:hAnsi="Times New Roman" w:cs="Times New Roman"/>
          <w:sz w:val="24"/>
          <w:szCs w:val="24"/>
        </w:rPr>
      </w:pPr>
      <w:r w:rsidRPr="008D0375">
        <w:rPr>
          <w:rFonts w:ascii="Times New Roman" w:eastAsia="Times New Roman" w:hAnsi="Times New Roman" w:cs="Times New Roman"/>
          <w:sz w:val="24"/>
          <w:szCs w:val="24"/>
        </w:rPr>
        <w:t>2.         Предоставить протоколы:</w:t>
      </w:r>
    </w:p>
    <w:p w14:paraId="2329E188" w14:textId="0FC0FF3B" w:rsidR="00555CA3" w:rsidRPr="008D0375" w:rsidRDefault="00555CA3" w:rsidP="00555CA3">
      <w:pPr>
        <w:spacing w:after="0" w:line="240" w:lineRule="auto"/>
        <w:contextualSpacing/>
        <w:rPr>
          <w:rFonts w:ascii="Times New Roman" w:eastAsia="Times New Roman" w:hAnsi="Times New Roman" w:cs="Times New Roman"/>
          <w:sz w:val="24"/>
          <w:szCs w:val="24"/>
        </w:rPr>
      </w:pPr>
      <w:r w:rsidRPr="008D0375">
        <w:rPr>
          <w:rFonts w:ascii="Times New Roman" w:eastAsia="Times New Roman" w:hAnsi="Times New Roman" w:cs="Times New Roman"/>
          <w:sz w:val="24"/>
          <w:szCs w:val="24"/>
        </w:rPr>
        <w:t xml:space="preserve">  2.1. Анализа масла в редукторе ППКД К-2</w:t>
      </w:r>
      <w:r>
        <w:rPr>
          <w:rFonts w:ascii="Times New Roman" w:eastAsia="Times New Roman" w:hAnsi="Times New Roman" w:cs="Times New Roman"/>
          <w:sz w:val="24"/>
          <w:szCs w:val="24"/>
        </w:rPr>
        <w:t>;</w:t>
      </w:r>
    </w:p>
    <w:p w14:paraId="18BDE8D0" w14:textId="5F350300" w:rsidR="00555CA3" w:rsidRPr="008D0375" w:rsidRDefault="00555CA3" w:rsidP="00555CA3">
      <w:pPr>
        <w:spacing w:after="0" w:line="240" w:lineRule="auto"/>
        <w:contextualSpacing/>
        <w:rPr>
          <w:rFonts w:ascii="Times New Roman" w:eastAsia="Times New Roman" w:hAnsi="Times New Roman" w:cs="Times New Roman"/>
          <w:sz w:val="24"/>
          <w:szCs w:val="24"/>
        </w:rPr>
      </w:pPr>
      <w:r w:rsidRPr="008D0375">
        <w:rPr>
          <w:rFonts w:ascii="Times New Roman" w:eastAsia="Times New Roman" w:hAnsi="Times New Roman" w:cs="Times New Roman"/>
          <w:sz w:val="24"/>
          <w:szCs w:val="24"/>
        </w:rPr>
        <w:t xml:space="preserve">  2.2. Анализа масла в редукторе ППКД К-1</w:t>
      </w:r>
      <w:r>
        <w:rPr>
          <w:rFonts w:ascii="Times New Roman" w:eastAsia="Times New Roman" w:hAnsi="Times New Roman" w:cs="Times New Roman"/>
          <w:sz w:val="24"/>
          <w:szCs w:val="24"/>
        </w:rPr>
        <w:t>;</w:t>
      </w:r>
    </w:p>
    <w:p w14:paraId="48993533" w14:textId="3651123A" w:rsidR="00555CA3" w:rsidRDefault="00555CA3" w:rsidP="00555CA3">
      <w:pPr>
        <w:spacing w:after="0" w:line="240" w:lineRule="auto"/>
        <w:contextualSpacing/>
        <w:rPr>
          <w:rFonts w:ascii="Times New Roman" w:eastAsia="Times New Roman" w:hAnsi="Times New Roman" w:cs="Times New Roman"/>
          <w:sz w:val="24"/>
          <w:szCs w:val="24"/>
        </w:rPr>
      </w:pPr>
      <w:r w:rsidRPr="008D0375">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3</w:t>
      </w:r>
      <w:r w:rsidRPr="008D0375">
        <w:rPr>
          <w:rFonts w:ascii="Times New Roman" w:eastAsia="Times New Roman" w:hAnsi="Times New Roman" w:cs="Times New Roman"/>
          <w:sz w:val="24"/>
          <w:szCs w:val="24"/>
        </w:rPr>
        <w:t xml:space="preserve">. </w:t>
      </w:r>
      <w:bookmarkStart w:id="32" w:name="_Hlk70782891"/>
      <w:r w:rsidRPr="008D0375">
        <w:rPr>
          <w:rFonts w:ascii="Times New Roman" w:eastAsia="Times New Roman" w:hAnsi="Times New Roman" w:cs="Times New Roman"/>
          <w:sz w:val="24"/>
          <w:szCs w:val="24"/>
        </w:rPr>
        <w:t>Анализа масла в гидравлике аварийного привода ППКД К-1</w:t>
      </w:r>
      <w:r>
        <w:rPr>
          <w:rFonts w:ascii="Times New Roman" w:eastAsia="Times New Roman" w:hAnsi="Times New Roman" w:cs="Times New Roman"/>
          <w:sz w:val="24"/>
          <w:szCs w:val="24"/>
        </w:rPr>
        <w:t>;</w:t>
      </w:r>
    </w:p>
    <w:bookmarkEnd w:id="32"/>
    <w:p w14:paraId="2A7CDAD0" w14:textId="49AE1464" w:rsidR="00555CA3" w:rsidRPr="008D0375" w:rsidRDefault="00555CA3" w:rsidP="00555CA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 </w:t>
      </w:r>
      <w:r w:rsidRPr="00555CA3">
        <w:rPr>
          <w:rFonts w:ascii="Times New Roman" w:eastAsia="Times New Roman" w:hAnsi="Times New Roman" w:cs="Times New Roman"/>
          <w:sz w:val="24"/>
          <w:szCs w:val="24"/>
        </w:rPr>
        <w:t>Анализа масла в гидравлике аварийного привода ППКД К-</w:t>
      </w:r>
      <w:r>
        <w:rPr>
          <w:rFonts w:ascii="Times New Roman" w:eastAsia="Times New Roman" w:hAnsi="Times New Roman" w:cs="Times New Roman"/>
          <w:sz w:val="24"/>
          <w:szCs w:val="24"/>
        </w:rPr>
        <w:t>2</w:t>
      </w:r>
      <w:r w:rsidRPr="00555CA3">
        <w:rPr>
          <w:rFonts w:ascii="Times New Roman" w:eastAsia="Times New Roman" w:hAnsi="Times New Roman" w:cs="Times New Roman"/>
          <w:sz w:val="24"/>
          <w:szCs w:val="24"/>
        </w:rPr>
        <w:t>;</w:t>
      </w:r>
    </w:p>
    <w:p w14:paraId="389AC3DD" w14:textId="664394BD" w:rsidR="00555CA3" w:rsidRDefault="00555CA3" w:rsidP="00555CA3">
      <w:pPr>
        <w:spacing w:after="0" w:line="240" w:lineRule="auto"/>
        <w:contextualSpacing/>
        <w:rPr>
          <w:rFonts w:ascii="Times New Roman" w:eastAsia="Times New Roman" w:hAnsi="Times New Roman" w:cs="Times New Roman"/>
          <w:sz w:val="24"/>
          <w:szCs w:val="24"/>
        </w:rPr>
      </w:pPr>
      <w:r w:rsidRPr="008D0375">
        <w:rPr>
          <w:rFonts w:ascii="Times New Roman" w:eastAsia="Times New Roman" w:hAnsi="Times New Roman" w:cs="Times New Roman"/>
          <w:sz w:val="24"/>
          <w:szCs w:val="24"/>
        </w:rPr>
        <w:t xml:space="preserve">  2.</w:t>
      </w:r>
      <w:r w:rsidR="009322EA">
        <w:rPr>
          <w:rFonts w:ascii="Times New Roman" w:eastAsia="Times New Roman" w:hAnsi="Times New Roman" w:cs="Times New Roman"/>
          <w:sz w:val="24"/>
          <w:szCs w:val="24"/>
        </w:rPr>
        <w:t>5</w:t>
      </w:r>
      <w:r w:rsidRPr="008D0375">
        <w:rPr>
          <w:rFonts w:ascii="Times New Roman" w:eastAsia="Times New Roman" w:hAnsi="Times New Roman" w:cs="Times New Roman"/>
          <w:sz w:val="24"/>
          <w:szCs w:val="24"/>
        </w:rPr>
        <w:t xml:space="preserve">. </w:t>
      </w:r>
      <w:bookmarkStart w:id="33" w:name="_Hlk70782922"/>
      <w:r w:rsidRPr="008D0375">
        <w:rPr>
          <w:rFonts w:ascii="Times New Roman" w:eastAsia="Times New Roman" w:hAnsi="Times New Roman" w:cs="Times New Roman"/>
          <w:sz w:val="24"/>
          <w:szCs w:val="24"/>
        </w:rPr>
        <w:t>Анализа масла в гидравлическом тормозном агрегате ППКД К-1</w:t>
      </w:r>
      <w:r w:rsidR="009322EA">
        <w:rPr>
          <w:rFonts w:ascii="Times New Roman" w:eastAsia="Times New Roman" w:hAnsi="Times New Roman" w:cs="Times New Roman"/>
          <w:sz w:val="24"/>
          <w:szCs w:val="24"/>
        </w:rPr>
        <w:t>;</w:t>
      </w:r>
    </w:p>
    <w:bookmarkEnd w:id="33"/>
    <w:p w14:paraId="5166E5FD" w14:textId="5534D105" w:rsidR="009322EA" w:rsidRPr="008D0375" w:rsidRDefault="009322EA" w:rsidP="00555CA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2.6. </w:t>
      </w:r>
      <w:r w:rsidRPr="009322EA">
        <w:rPr>
          <w:rFonts w:ascii="Times New Roman" w:eastAsia="Times New Roman" w:hAnsi="Times New Roman" w:cs="Times New Roman"/>
          <w:sz w:val="24"/>
          <w:szCs w:val="24"/>
        </w:rPr>
        <w:t>Анализа масла в гидравлическом тормозном агрегате ППКД К-</w:t>
      </w:r>
      <w:r>
        <w:rPr>
          <w:rFonts w:ascii="Times New Roman" w:eastAsia="Times New Roman" w:hAnsi="Times New Roman" w:cs="Times New Roman"/>
          <w:sz w:val="24"/>
          <w:szCs w:val="24"/>
        </w:rPr>
        <w:t>2</w:t>
      </w:r>
      <w:r w:rsidRPr="009322EA">
        <w:rPr>
          <w:rFonts w:ascii="Times New Roman" w:eastAsia="Times New Roman" w:hAnsi="Times New Roman" w:cs="Times New Roman"/>
          <w:sz w:val="24"/>
          <w:szCs w:val="24"/>
        </w:rPr>
        <w:t>;</w:t>
      </w:r>
    </w:p>
    <w:p w14:paraId="7C40051D" w14:textId="7A0C20F2" w:rsidR="00555CA3" w:rsidRDefault="00555CA3" w:rsidP="00555CA3">
      <w:pPr>
        <w:spacing w:after="0" w:line="240" w:lineRule="auto"/>
        <w:contextualSpacing/>
        <w:rPr>
          <w:rFonts w:ascii="Times New Roman" w:eastAsia="Times New Roman" w:hAnsi="Times New Roman" w:cs="Times New Roman"/>
          <w:sz w:val="24"/>
          <w:szCs w:val="24"/>
        </w:rPr>
      </w:pPr>
      <w:r w:rsidRPr="008D0375">
        <w:rPr>
          <w:rFonts w:ascii="Times New Roman" w:eastAsia="Times New Roman" w:hAnsi="Times New Roman" w:cs="Times New Roman"/>
          <w:sz w:val="24"/>
          <w:szCs w:val="24"/>
        </w:rPr>
        <w:t xml:space="preserve">  2.</w:t>
      </w:r>
      <w:r w:rsidR="009322EA">
        <w:rPr>
          <w:rFonts w:ascii="Times New Roman" w:eastAsia="Times New Roman" w:hAnsi="Times New Roman" w:cs="Times New Roman"/>
          <w:sz w:val="24"/>
          <w:szCs w:val="24"/>
        </w:rPr>
        <w:t>7</w:t>
      </w:r>
      <w:r w:rsidRPr="008D0375">
        <w:rPr>
          <w:rFonts w:ascii="Times New Roman" w:eastAsia="Times New Roman" w:hAnsi="Times New Roman" w:cs="Times New Roman"/>
          <w:sz w:val="24"/>
          <w:szCs w:val="24"/>
        </w:rPr>
        <w:t xml:space="preserve">. </w:t>
      </w:r>
      <w:bookmarkStart w:id="34" w:name="_Hlk70783007"/>
      <w:r w:rsidRPr="008D0375">
        <w:rPr>
          <w:rFonts w:ascii="Times New Roman" w:eastAsia="Times New Roman" w:hAnsi="Times New Roman" w:cs="Times New Roman"/>
          <w:sz w:val="24"/>
          <w:szCs w:val="24"/>
        </w:rPr>
        <w:t xml:space="preserve">Анализа масла в гидравлическом агрегате натяжки </w:t>
      </w:r>
      <w:proofErr w:type="spellStart"/>
      <w:r w:rsidRPr="008D0375">
        <w:rPr>
          <w:rFonts w:ascii="Times New Roman" w:eastAsia="Times New Roman" w:hAnsi="Times New Roman" w:cs="Times New Roman"/>
          <w:sz w:val="24"/>
          <w:szCs w:val="24"/>
        </w:rPr>
        <w:t>несуще</w:t>
      </w:r>
      <w:proofErr w:type="spellEnd"/>
      <w:r w:rsidRPr="008D0375">
        <w:rPr>
          <w:rFonts w:ascii="Times New Roman" w:eastAsia="Times New Roman" w:hAnsi="Times New Roman" w:cs="Times New Roman"/>
          <w:sz w:val="24"/>
          <w:szCs w:val="24"/>
        </w:rPr>
        <w:t>-тягового каната ППКД К-</w:t>
      </w:r>
      <w:r w:rsidR="009322EA">
        <w:rPr>
          <w:rFonts w:ascii="Times New Roman" w:eastAsia="Times New Roman" w:hAnsi="Times New Roman" w:cs="Times New Roman"/>
          <w:sz w:val="24"/>
          <w:szCs w:val="24"/>
        </w:rPr>
        <w:t>1;</w:t>
      </w:r>
      <w:bookmarkEnd w:id="34"/>
    </w:p>
    <w:p w14:paraId="3E58CBB1" w14:textId="40B4E8B5" w:rsidR="009322EA" w:rsidRPr="008D0375" w:rsidRDefault="009322EA" w:rsidP="00555CA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 </w:t>
      </w:r>
      <w:r w:rsidRPr="009322EA">
        <w:rPr>
          <w:rFonts w:ascii="Times New Roman" w:eastAsia="Times New Roman" w:hAnsi="Times New Roman" w:cs="Times New Roman"/>
          <w:sz w:val="24"/>
          <w:szCs w:val="24"/>
        </w:rPr>
        <w:t xml:space="preserve">Анализа масла в гидравлическом агрегате натяжки </w:t>
      </w:r>
      <w:proofErr w:type="spellStart"/>
      <w:r w:rsidRPr="009322EA">
        <w:rPr>
          <w:rFonts w:ascii="Times New Roman" w:eastAsia="Times New Roman" w:hAnsi="Times New Roman" w:cs="Times New Roman"/>
          <w:sz w:val="24"/>
          <w:szCs w:val="24"/>
        </w:rPr>
        <w:t>несуще</w:t>
      </w:r>
      <w:proofErr w:type="spellEnd"/>
      <w:r w:rsidRPr="009322EA">
        <w:rPr>
          <w:rFonts w:ascii="Times New Roman" w:eastAsia="Times New Roman" w:hAnsi="Times New Roman" w:cs="Times New Roman"/>
          <w:sz w:val="24"/>
          <w:szCs w:val="24"/>
        </w:rPr>
        <w:t>-тягового каната ППКД К-</w:t>
      </w:r>
      <w:r>
        <w:rPr>
          <w:rFonts w:ascii="Times New Roman" w:eastAsia="Times New Roman" w:hAnsi="Times New Roman" w:cs="Times New Roman"/>
          <w:sz w:val="24"/>
          <w:szCs w:val="24"/>
        </w:rPr>
        <w:t>2</w:t>
      </w:r>
      <w:r w:rsidRPr="009322EA">
        <w:rPr>
          <w:rFonts w:ascii="Times New Roman" w:eastAsia="Times New Roman" w:hAnsi="Times New Roman" w:cs="Times New Roman"/>
          <w:sz w:val="24"/>
          <w:szCs w:val="24"/>
        </w:rPr>
        <w:t>;</w:t>
      </w:r>
    </w:p>
    <w:p w14:paraId="4A98A807" w14:textId="77777777" w:rsidR="00A077F5" w:rsidRDefault="00A077F5" w:rsidP="002557CA">
      <w:pPr>
        <w:spacing w:after="0" w:line="240" w:lineRule="auto"/>
        <w:jc w:val="center"/>
        <w:rPr>
          <w:rFonts w:ascii="Times New Roman" w:hAnsi="Times New Roman"/>
          <w:sz w:val="24"/>
          <w:szCs w:val="24"/>
        </w:rPr>
      </w:pPr>
    </w:p>
    <w:p w14:paraId="1B1E7412" w14:textId="77777777" w:rsidR="002557CA" w:rsidRPr="00C7166C" w:rsidRDefault="002557CA" w:rsidP="002557CA">
      <w:pPr>
        <w:spacing w:after="0" w:line="240" w:lineRule="auto"/>
        <w:rPr>
          <w:rFonts w:ascii="Times New Roman" w:hAnsi="Times New Roman"/>
          <w:b/>
          <w:sz w:val="24"/>
          <w:szCs w:val="24"/>
        </w:rPr>
      </w:pPr>
    </w:p>
    <w:p w14:paraId="7A578DAF" w14:textId="77777777" w:rsidR="002557CA" w:rsidRPr="009C63E7" w:rsidRDefault="002557CA" w:rsidP="002557CA">
      <w:pPr>
        <w:spacing w:after="0" w:line="240" w:lineRule="auto"/>
        <w:jc w:val="center"/>
        <w:rPr>
          <w:rFonts w:ascii="Times New Roman" w:hAnsi="Times New Roman"/>
          <w:b/>
          <w:sz w:val="24"/>
          <w:szCs w:val="24"/>
        </w:rPr>
      </w:pPr>
      <w:r w:rsidRPr="009C63E7">
        <w:rPr>
          <w:rFonts w:ascii="Times New Roman" w:hAnsi="Times New Roman"/>
          <w:b/>
          <w:sz w:val="24"/>
          <w:szCs w:val="24"/>
        </w:rPr>
        <w:t>Подписи Сторон:</w:t>
      </w:r>
    </w:p>
    <w:p w14:paraId="0BE366CB" w14:textId="77777777" w:rsidR="002557CA" w:rsidRDefault="002557CA" w:rsidP="002557CA">
      <w:pPr>
        <w:spacing w:after="0" w:line="240" w:lineRule="auto"/>
        <w:jc w:val="center"/>
        <w:rPr>
          <w:rFonts w:ascii="Times New Roman" w:hAnsi="Times New Roman"/>
          <w:sz w:val="24"/>
          <w:szCs w:val="24"/>
        </w:rPr>
      </w:pPr>
    </w:p>
    <w:tbl>
      <w:tblPr>
        <w:tblW w:w="8931" w:type="dxa"/>
        <w:jc w:val="center"/>
        <w:tblLook w:val="01E0" w:firstRow="1" w:lastRow="1" w:firstColumn="1" w:lastColumn="1" w:noHBand="0" w:noVBand="0"/>
      </w:tblPr>
      <w:tblGrid>
        <w:gridCol w:w="4395"/>
        <w:gridCol w:w="4536"/>
      </w:tblGrid>
      <w:tr w:rsidR="002557CA" w:rsidRPr="00A37B9B" w14:paraId="0FE33AF0" w14:textId="77777777" w:rsidTr="00B30A02">
        <w:trPr>
          <w:trHeight w:val="231"/>
          <w:jc w:val="center"/>
        </w:trPr>
        <w:tc>
          <w:tcPr>
            <w:tcW w:w="4395" w:type="dxa"/>
            <w:hideMark/>
          </w:tcPr>
          <w:p w14:paraId="2DEB22BC" w14:textId="77777777" w:rsidR="002557CA" w:rsidRPr="008C2B88" w:rsidRDefault="002557CA" w:rsidP="00B30A02">
            <w:pPr>
              <w:widowControl w:val="0"/>
              <w:tabs>
                <w:tab w:val="num" w:pos="0"/>
                <w:tab w:val="num" w:pos="540"/>
                <w:tab w:val="left" w:pos="720"/>
                <w:tab w:val="left" w:pos="1080"/>
              </w:tabs>
              <w:spacing w:after="0" w:line="240" w:lineRule="auto"/>
              <w:jc w:val="center"/>
              <w:rPr>
                <w:rFonts w:ascii="Times New Roman" w:hAnsi="Times New Roman"/>
                <w:b/>
                <w:sz w:val="24"/>
                <w:szCs w:val="24"/>
                <w:lang w:eastAsia="zh-CN"/>
              </w:rPr>
            </w:pPr>
            <w:r w:rsidRPr="00A37B9B">
              <w:rPr>
                <w:rFonts w:ascii="Times New Roman" w:hAnsi="Times New Roman"/>
                <w:sz w:val="24"/>
                <w:szCs w:val="24"/>
              </w:rPr>
              <w:t>Исполнитель:</w:t>
            </w:r>
          </w:p>
        </w:tc>
        <w:tc>
          <w:tcPr>
            <w:tcW w:w="4536" w:type="dxa"/>
            <w:hideMark/>
          </w:tcPr>
          <w:p w14:paraId="30A0477C" w14:textId="77777777" w:rsidR="002557CA" w:rsidRPr="008C2B88" w:rsidRDefault="002557CA" w:rsidP="00B30A02">
            <w:pPr>
              <w:widowControl w:val="0"/>
              <w:tabs>
                <w:tab w:val="num" w:pos="0"/>
                <w:tab w:val="num" w:pos="540"/>
                <w:tab w:val="left" w:pos="720"/>
                <w:tab w:val="left" w:pos="1080"/>
              </w:tabs>
              <w:spacing w:after="0" w:line="240" w:lineRule="auto"/>
              <w:jc w:val="center"/>
              <w:rPr>
                <w:rFonts w:ascii="Times New Roman" w:hAnsi="Times New Roman"/>
                <w:b/>
                <w:sz w:val="24"/>
                <w:szCs w:val="24"/>
                <w:lang w:eastAsia="zh-CN"/>
              </w:rPr>
            </w:pPr>
            <w:r w:rsidRPr="00A37B9B">
              <w:rPr>
                <w:rFonts w:ascii="Times New Roman" w:hAnsi="Times New Roman"/>
                <w:sz w:val="24"/>
                <w:szCs w:val="24"/>
              </w:rPr>
              <w:t>Заказчик:</w:t>
            </w:r>
          </w:p>
        </w:tc>
      </w:tr>
      <w:tr w:rsidR="002557CA" w:rsidRPr="00A37B9B" w14:paraId="46A3FEBE" w14:textId="77777777" w:rsidTr="00B30A02">
        <w:trPr>
          <w:trHeight w:val="568"/>
          <w:jc w:val="center"/>
        </w:trPr>
        <w:tc>
          <w:tcPr>
            <w:tcW w:w="4395" w:type="dxa"/>
          </w:tcPr>
          <w:p w14:paraId="1B58C954" w14:textId="77777777" w:rsidR="002557CA" w:rsidRPr="00A37B9B" w:rsidRDefault="002557CA" w:rsidP="00B30A02">
            <w:pPr>
              <w:tabs>
                <w:tab w:val="left" w:pos="4520"/>
              </w:tabs>
              <w:spacing w:after="0" w:line="240" w:lineRule="auto"/>
              <w:ind w:right="317"/>
              <w:rPr>
                <w:rFonts w:ascii="Times New Roman" w:hAnsi="Times New Roman"/>
                <w:sz w:val="24"/>
                <w:szCs w:val="24"/>
              </w:rPr>
            </w:pPr>
          </w:p>
          <w:p w14:paraId="38306193" w14:textId="11B41969" w:rsidR="002557CA" w:rsidRPr="00A37B9B" w:rsidRDefault="009322EA" w:rsidP="00B30A02">
            <w:pPr>
              <w:tabs>
                <w:tab w:val="left" w:pos="4520"/>
              </w:tabs>
              <w:spacing w:after="0" w:line="240" w:lineRule="auto"/>
              <w:ind w:right="317"/>
              <w:rPr>
                <w:rFonts w:ascii="Times New Roman" w:hAnsi="Times New Roman"/>
                <w:sz w:val="24"/>
                <w:szCs w:val="24"/>
              </w:rPr>
            </w:pPr>
            <w:r>
              <w:rPr>
                <w:rFonts w:ascii="Times New Roman" w:hAnsi="Times New Roman"/>
                <w:sz w:val="24"/>
                <w:szCs w:val="24"/>
              </w:rPr>
              <w:t>Д</w:t>
            </w:r>
            <w:r w:rsidR="002557CA" w:rsidRPr="00A37B9B">
              <w:rPr>
                <w:rFonts w:ascii="Times New Roman" w:hAnsi="Times New Roman"/>
                <w:sz w:val="24"/>
                <w:szCs w:val="24"/>
              </w:rPr>
              <w:t>иректор</w:t>
            </w:r>
          </w:p>
          <w:p w14:paraId="331C17E0" w14:textId="77777777" w:rsidR="002557CA" w:rsidRPr="00A37B9B" w:rsidRDefault="002557CA" w:rsidP="00B30A02">
            <w:pPr>
              <w:tabs>
                <w:tab w:val="left" w:pos="846"/>
                <w:tab w:val="left" w:pos="4520"/>
              </w:tabs>
              <w:spacing w:after="0" w:line="240" w:lineRule="auto"/>
              <w:ind w:right="317"/>
              <w:rPr>
                <w:rFonts w:ascii="Times New Roman" w:hAnsi="Times New Roman"/>
                <w:bCs/>
                <w:i/>
                <w:sz w:val="20"/>
                <w:szCs w:val="20"/>
              </w:rPr>
            </w:pPr>
            <w:r w:rsidRPr="00A37B9B">
              <w:rPr>
                <w:rFonts w:ascii="Times New Roman" w:hAnsi="Times New Roman"/>
                <w:bCs/>
                <w:i/>
                <w:sz w:val="20"/>
                <w:szCs w:val="20"/>
              </w:rPr>
              <w:t xml:space="preserve">                                          </w:t>
            </w:r>
          </w:p>
          <w:p w14:paraId="57CCAD30" w14:textId="2542AB0F" w:rsidR="002557CA" w:rsidRPr="00A37B9B" w:rsidRDefault="002557CA" w:rsidP="00B30A02">
            <w:pPr>
              <w:tabs>
                <w:tab w:val="left" w:pos="4520"/>
              </w:tabs>
              <w:spacing w:after="0" w:line="240" w:lineRule="auto"/>
              <w:ind w:right="317"/>
              <w:rPr>
                <w:rFonts w:ascii="Times New Roman" w:hAnsi="Times New Roman"/>
                <w:sz w:val="24"/>
                <w:szCs w:val="24"/>
              </w:rPr>
            </w:pPr>
            <w:r w:rsidRPr="00A37B9B">
              <w:rPr>
                <w:rFonts w:ascii="Times New Roman" w:hAnsi="Times New Roman"/>
                <w:sz w:val="24"/>
                <w:szCs w:val="24"/>
              </w:rPr>
              <w:t>__________/</w:t>
            </w:r>
            <w:r w:rsidRPr="00A37B9B">
              <w:t xml:space="preserve"> </w:t>
            </w:r>
            <w:r w:rsidR="007216A5">
              <w:rPr>
                <w:rFonts w:ascii="Times New Roman" w:eastAsia="Times New Roman" w:hAnsi="Times New Roman" w:cs="Times New Roman"/>
                <w:sz w:val="24"/>
                <w:szCs w:val="24"/>
              </w:rPr>
              <w:t>__________</w:t>
            </w:r>
            <w:r w:rsidRPr="00A37B9B">
              <w:rPr>
                <w:rFonts w:ascii="Times New Roman" w:hAnsi="Times New Roman"/>
                <w:sz w:val="24"/>
                <w:szCs w:val="24"/>
              </w:rPr>
              <w:t>/</w:t>
            </w:r>
          </w:p>
          <w:p w14:paraId="621CE8D8" w14:textId="77777777" w:rsidR="002557CA" w:rsidRPr="00A37B9B" w:rsidRDefault="002557CA" w:rsidP="00B30A02">
            <w:pPr>
              <w:tabs>
                <w:tab w:val="left" w:pos="4520"/>
              </w:tabs>
              <w:spacing w:after="0" w:line="240" w:lineRule="auto"/>
              <w:ind w:right="317"/>
              <w:rPr>
                <w:rFonts w:ascii="Times New Roman" w:hAnsi="Times New Roman"/>
                <w:i/>
                <w:sz w:val="20"/>
                <w:szCs w:val="20"/>
              </w:rPr>
            </w:pPr>
            <w:r w:rsidRPr="00A37B9B">
              <w:rPr>
                <w:rFonts w:ascii="Times New Roman" w:hAnsi="Times New Roman"/>
                <w:i/>
                <w:sz w:val="20"/>
                <w:szCs w:val="20"/>
              </w:rPr>
              <w:t xml:space="preserve">(подпись)                       </w:t>
            </w:r>
          </w:p>
          <w:p w14:paraId="0A1DA194" w14:textId="77777777" w:rsidR="002557CA" w:rsidRPr="007F6BE3" w:rsidRDefault="002557CA" w:rsidP="00B30A02">
            <w:pPr>
              <w:widowControl w:val="0"/>
              <w:tabs>
                <w:tab w:val="num" w:pos="0"/>
                <w:tab w:val="num" w:pos="540"/>
                <w:tab w:val="left" w:pos="720"/>
                <w:tab w:val="left" w:pos="1080"/>
              </w:tabs>
              <w:spacing w:after="0" w:line="240" w:lineRule="auto"/>
              <w:rPr>
                <w:rFonts w:ascii="Times New Roman" w:hAnsi="Times New Roman"/>
                <w:sz w:val="20"/>
                <w:szCs w:val="20"/>
                <w:lang w:eastAsia="zh-CN"/>
              </w:rPr>
            </w:pPr>
            <w:r w:rsidRPr="007F6BE3">
              <w:rPr>
                <w:rFonts w:ascii="Times New Roman" w:hAnsi="Times New Roman"/>
                <w:sz w:val="20"/>
                <w:szCs w:val="20"/>
              </w:rPr>
              <w:t>М.П.</w:t>
            </w:r>
          </w:p>
        </w:tc>
        <w:tc>
          <w:tcPr>
            <w:tcW w:w="4536" w:type="dxa"/>
          </w:tcPr>
          <w:p w14:paraId="2DCC6EF4" w14:textId="77777777" w:rsidR="002557CA" w:rsidRDefault="002557CA" w:rsidP="00B30A02">
            <w:pPr>
              <w:tabs>
                <w:tab w:val="num" w:pos="0"/>
                <w:tab w:val="num" w:pos="540"/>
                <w:tab w:val="left" w:pos="720"/>
                <w:tab w:val="left" w:pos="1080"/>
              </w:tabs>
              <w:spacing w:after="0" w:line="240" w:lineRule="auto"/>
              <w:rPr>
                <w:rFonts w:ascii="Times New Roman" w:hAnsi="Times New Roman"/>
                <w:sz w:val="24"/>
                <w:szCs w:val="24"/>
                <w:lang w:eastAsia="zh-CN"/>
              </w:rPr>
            </w:pPr>
          </w:p>
          <w:p w14:paraId="16C9455C" w14:textId="77777777" w:rsidR="002557CA" w:rsidRPr="00A37B9B" w:rsidRDefault="002557CA" w:rsidP="00B30A02">
            <w:pPr>
              <w:pStyle w:val="a9"/>
              <w:snapToGrid w:val="0"/>
              <w:rPr>
                <w:rFonts w:ascii="Times New Roman" w:hAnsi="Times New Roman"/>
                <w:bCs/>
                <w:sz w:val="24"/>
                <w:szCs w:val="24"/>
              </w:rPr>
            </w:pPr>
            <w:r w:rsidRPr="00A37B9B">
              <w:rPr>
                <w:rFonts w:ascii="Times New Roman" w:hAnsi="Times New Roman"/>
                <w:bCs/>
                <w:sz w:val="24"/>
                <w:szCs w:val="24"/>
              </w:rPr>
              <w:t xml:space="preserve">    Генеральный директор</w:t>
            </w:r>
          </w:p>
          <w:p w14:paraId="42768F2C" w14:textId="77777777" w:rsidR="002557CA" w:rsidRPr="00A37B9B" w:rsidRDefault="002557CA" w:rsidP="00B30A02">
            <w:pPr>
              <w:pStyle w:val="a9"/>
              <w:snapToGrid w:val="0"/>
              <w:rPr>
                <w:rFonts w:ascii="Times New Roman" w:hAnsi="Times New Roman"/>
                <w:bCs/>
                <w:i/>
                <w:sz w:val="20"/>
                <w:szCs w:val="20"/>
              </w:rPr>
            </w:pPr>
          </w:p>
          <w:p w14:paraId="595F6007" w14:textId="48419D43" w:rsidR="002557CA" w:rsidRPr="00A37B9B" w:rsidRDefault="002557CA" w:rsidP="00B30A02">
            <w:pPr>
              <w:pStyle w:val="a9"/>
              <w:snapToGrid w:val="0"/>
              <w:rPr>
                <w:rFonts w:ascii="Times New Roman" w:hAnsi="Times New Roman"/>
                <w:sz w:val="24"/>
                <w:szCs w:val="24"/>
              </w:rPr>
            </w:pPr>
            <w:r w:rsidRPr="00A37B9B">
              <w:rPr>
                <w:rFonts w:ascii="Times New Roman" w:hAnsi="Times New Roman"/>
                <w:sz w:val="24"/>
                <w:szCs w:val="24"/>
              </w:rPr>
              <w:t xml:space="preserve">     _________________/</w:t>
            </w:r>
            <w:r w:rsidR="007216A5">
              <w:rPr>
                <w:rFonts w:ascii="Times New Roman" w:hAnsi="Times New Roman"/>
                <w:sz w:val="24"/>
                <w:szCs w:val="24"/>
              </w:rPr>
              <w:t>К</w:t>
            </w:r>
            <w:r w:rsidRPr="00A37B9B">
              <w:rPr>
                <w:rFonts w:ascii="Times New Roman" w:hAnsi="Times New Roman"/>
                <w:sz w:val="24"/>
                <w:szCs w:val="24"/>
              </w:rPr>
              <w:t>.</w:t>
            </w:r>
            <w:r w:rsidR="007216A5">
              <w:rPr>
                <w:rFonts w:ascii="Times New Roman" w:hAnsi="Times New Roman"/>
                <w:sz w:val="24"/>
                <w:szCs w:val="24"/>
              </w:rPr>
              <w:t>В</w:t>
            </w:r>
            <w:r w:rsidRPr="00A37B9B">
              <w:rPr>
                <w:rFonts w:ascii="Times New Roman" w:hAnsi="Times New Roman"/>
                <w:sz w:val="24"/>
                <w:szCs w:val="24"/>
              </w:rPr>
              <w:t xml:space="preserve">. </w:t>
            </w:r>
            <w:r w:rsidR="007216A5">
              <w:rPr>
                <w:rFonts w:ascii="Times New Roman" w:hAnsi="Times New Roman"/>
                <w:sz w:val="24"/>
                <w:szCs w:val="24"/>
              </w:rPr>
              <w:t>Нестеров</w:t>
            </w:r>
            <w:r w:rsidRPr="00A37B9B">
              <w:rPr>
                <w:rFonts w:ascii="Times New Roman" w:hAnsi="Times New Roman"/>
                <w:sz w:val="24"/>
                <w:szCs w:val="24"/>
              </w:rPr>
              <w:t>/</w:t>
            </w:r>
          </w:p>
          <w:p w14:paraId="3AF3CC9A" w14:textId="77777777" w:rsidR="002557CA" w:rsidRPr="00A37B9B" w:rsidRDefault="002557CA" w:rsidP="00B30A02">
            <w:pPr>
              <w:pStyle w:val="a9"/>
              <w:snapToGrid w:val="0"/>
              <w:rPr>
                <w:rFonts w:ascii="Times New Roman" w:hAnsi="Times New Roman"/>
                <w:i/>
                <w:sz w:val="20"/>
                <w:szCs w:val="20"/>
              </w:rPr>
            </w:pPr>
            <w:r w:rsidRPr="00A37B9B">
              <w:rPr>
                <w:rFonts w:ascii="Times New Roman" w:hAnsi="Times New Roman"/>
                <w:i/>
                <w:sz w:val="20"/>
                <w:szCs w:val="20"/>
              </w:rPr>
              <w:t xml:space="preserve">      (подпись)                       </w:t>
            </w:r>
          </w:p>
          <w:p w14:paraId="35FD048A" w14:textId="77777777" w:rsidR="002557CA" w:rsidRPr="008C2B88" w:rsidRDefault="002557CA" w:rsidP="00B30A02">
            <w:pPr>
              <w:widowControl w:val="0"/>
              <w:tabs>
                <w:tab w:val="num" w:pos="0"/>
                <w:tab w:val="num" w:pos="540"/>
                <w:tab w:val="left" w:pos="720"/>
                <w:tab w:val="left" w:pos="1080"/>
              </w:tabs>
              <w:spacing w:after="0" w:line="240" w:lineRule="auto"/>
              <w:rPr>
                <w:rFonts w:ascii="Times New Roman" w:hAnsi="Times New Roman"/>
                <w:sz w:val="24"/>
                <w:szCs w:val="24"/>
                <w:lang w:eastAsia="zh-CN"/>
              </w:rPr>
            </w:pPr>
            <w:r w:rsidRPr="00A37B9B">
              <w:rPr>
                <w:rFonts w:ascii="Times New Roman" w:hAnsi="Times New Roman"/>
                <w:sz w:val="20"/>
                <w:szCs w:val="20"/>
              </w:rPr>
              <w:t xml:space="preserve">      М.П.</w:t>
            </w:r>
          </w:p>
        </w:tc>
      </w:tr>
    </w:tbl>
    <w:p w14:paraId="1C70AC59" w14:textId="77777777" w:rsidR="002557CA" w:rsidRDefault="002557CA" w:rsidP="002557CA">
      <w:pPr>
        <w:rPr>
          <w:rFonts w:ascii="Times New Roman" w:hAnsi="Times New Roman"/>
          <w:sz w:val="24"/>
          <w:szCs w:val="24"/>
        </w:rPr>
        <w:sectPr w:rsidR="002557CA" w:rsidSect="00B30A02">
          <w:headerReference w:type="default" r:id="rId11"/>
          <w:headerReference w:type="first" r:id="rId12"/>
          <w:pgSz w:w="11907" w:h="16840" w:code="9"/>
          <w:pgMar w:top="426" w:right="708" w:bottom="284" w:left="1701" w:header="567" w:footer="125" w:gutter="0"/>
          <w:cols w:space="720"/>
          <w:docGrid w:linePitch="326"/>
        </w:sectPr>
      </w:pPr>
    </w:p>
    <w:p w14:paraId="3AD3752D" w14:textId="367344CA" w:rsidR="009322EA" w:rsidRPr="00773021" w:rsidRDefault="009322EA" w:rsidP="009322E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ab/>
        <w:t>Приложение № 2</w:t>
      </w:r>
    </w:p>
    <w:p w14:paraId="5D430541" w14:textId="77777777" w:rsidR="009322EA" w:rsidRPr="00773021" w:rsidRDefault="009322EA" w:rsidP="009322EA">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к договору возмездного оказания услуг</w:t>
      </w:r>
    </w:p>
    <w:p w14:paraId="6F2D7A82" w14:textId="77777777" w:rsidR="009322EA" w:rsidRPr="00773021" w:rsidRDefault="009322EA" w:rsidP="009322EA">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от _________ № __________</w:t>
      </w:r>
    </w:p>
    <w:p w14:paraId="3EC1BCA5" w14:textId="77777777" w:rsidR="009322EA" w:rsidRPr="00773021" w:rsidRDefault="009322EA" w:rsidP="009322EA">
      <w:pPr>
        <w:spacing w:after="0" w:line="240" w:lineRule="auto"/>
        <w:rPr>
          <w:rFonts w:ascii="Times New Roman" w:hAnsi="Times New Roman" w:cs="Times New Roman"/>
          <w:sz w:val="24"/>
          <w:szCs w:val="24"/>
        </w:rPr>
      </w:pPr>
    </w:p>
    <w:p w14:paraId="296EE3AE" w14:textId="77777777" w:rsidR="009322EA" w:rsidRPr="00773021" w:rsidRDefault="009322EA" w:rsidP="009322EA">
      <w:pPr>
        <w:spacing w:after="0" w:line="240" w:lineRule="auto"/>
        <w:jc w:val="center"/>
        <w:rPr>
          <w:rFonts w:ascii="Times New Roman" w:hAnsi="Times New Roman" w:cs="Times New Roman"/>
          <w:i/>
          <w:sz w:val="24"/>
          <w:szCs w:val="24"/>
        </w:rPr>
      </w:pPr>
      <w:r w:rsidRPr="00773021">
        <w:rPr>
          <w:rFonts w:ascii="Times New Roman" w:hAnsi="Times New Roman" w:cs="Times New Roman"/>
          <w:i/>
          <w:sz w:val="24"/>
          <w:szCs w:val="24"/>
        </w:rPr>
        <w:t>ФОРМА</w:t>
      </w:r>
    </w:p>
    <w:p w14:paraId="1E21469B" w14:textId="77777777" w:rsidR="009322EA" w:rsidRPr="00773021" w:rsidRDefault="009322EA" w:rsidP="009322EA">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Акт</w:t>
      </w:r>
    </w:p>
    <w:p w14:paraId="7D9E6B37" w14:textId="77777777" w:rsidR="009322EA" w:rsidRPr="00773021" w:rsidRDefault="009322EA" w:rsidP="009322EA">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сдачи-приемки оказанных услуг</w:t>
      </w:r>
    </w:p>
    <w:p w14:paraId="4184250D" w14:textId="77777777" w:rsidR="009322EA" w:rsidRPr="00773021" w:rsidRDefault="009322EA" w:rsidP="009322EA">
      <w:pPr>
        <w:spacing w:after="0" w:line="240" w:lineRule="auto"/>
        <w:rPr>
          <w:rFonts w:ascii="Times New Roman" w:hAnsi="Times New Roman" w:cs="Times New Roman"/>
          <w:sz w:val="24"/>
          <w:szCs w:val="24"/>
        </w:rPr>
      </w:pPr>
    </w:p>
    <w:p w14:paraId="058E382C" w14:textId="77777777" w:rsidR="009322EA" w:rsidRPr="00773021" w:rsidRDefault="009322EA" w:rsidP="009322EA">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xml:space="preserve">г. _____________ </w:t>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t>«__» ___________ 20__г.</w:t>
      </w:r>
    </w:p>
    <w:p w14:paraId="3C0D984C" w14:textId="77777777" w:rsidR="009322EA" w:rsidRPr="00773021" w:rsidRDefault="009322EA" w:rsidP="009322EA">
      <w:pPr>
        <w:spacing w:after="0" w:line="240" w:lineRule="auto"/>
        <w:rPr>
          <w:rFonts w:ascii="Times New Roman" w:hAnsi="Times New Roman" w:cs="Times New Roman"/>
          <w:sz w:val="24"/>
          <w:szCs w:val="24"/>
        </w:rPr>
      </w:pPr>
    </w:p>
    <w:p w14:paraId="205AA56F" w14:textId="3BBEC21B" w:rsidR="009322EA" w:rsidRDefault="009322EA" w:rsidP="009322EA">
      <w:pPr>
        <w:spacing w:after="0" w:line="240" w:lineRule="auto"/>
        <w:ind w:firstLine="709"/>
        <w:jc w:val="both"/>
        <w:rPr>
          <w:rFonts w:ascii="Times New Roman" w:hAnsi="Times New Roman" w:cs="Times New Roman"/>
          <w:sz w:val="24"/>
          <w:szCs w:val="24"/>
        </w:rPr>
      </w:pPr>
      <w:r w:rsidRPr="00B50CB8">
        <w:rPr>
          <w:rFonts w:ascii="Times New Roman" w:hAnsi="Times New Roman" w:cs="Times New Roman"/>
          <w:sz w:val="24"/>
          <w:szCs w:val="24"/>
        </w:rPr>
        <w:t>Общество с ограниченной ответственностью «</w:t>
      </w:r>
      <w:r>
        <w:rPr>
          <w:rFonts w:ascii="Times New Roman" w:hAnsi="Times New Roman" w:cs="Times New Roman"/>
          <w:sz w:val="24"/>
          <w:szCs w:val="24"/>
        </w:rPr>
        <w:t>Технологический Сервис</w:t>
      </w:r>
      <w:r w:rsidRPr="00B50CB8">
        <w:rPr>
          <w:rFonts w:ascii="Times New Roman" w:hAnsi="Times New Roman" w:cs="Times New Roman"/>
          <w:sz w:val="24"/>
          <w:szCs w:val="24"/>
        </w:rPr>
        <w:t>»</w:t>
      </w:r>
      <w:r w:rsidRPr="00773021">
        <w:rPr>
          <w:rFonts w:ascii="Times New Roman" w:hAnsi="Times New Roman" w:cs="Times New Roman"/>
          <w:sz w:val="24"/>
          <w:szCs w:val="24"/>
        </w:rPr>
        <w:t xml:space="preserve">, именуемое в дальнейшем Исполнитель, </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 xml:space="preserve">в лице </w:t>
      </w:r>
      <w:r>
        <w:rPr>
          <w:rFonts w:ascii="Times New Roman" w:hAnsi="Times New Roman" w:cs="Times New Roman"/>
          <w:sz w:val="24"/>
          <w:szCs w:val="24"/>
        </w:rPr>
        <w:t>Д</w:t>
      </w:r>
      <w:r w:rsidRPr="00B50CB8">
        <w:rPr>
          <w:rFonts w:ascii="Times New Roman" w:hAnsi="Times New Roman" w:cs="Times New Roman"/>
          <w:sz w:val="24"/>
          <w:szCs w:val="24"/>
        </w:rPr>
        <w:t xml:space="preserve">иректора </w:t>
      </w:r>
      <w:r w:rsidR="007216A5">
        <w:rPr>
          <w:rFonts w:ascii="Times New Roman" w:eastAsia="Times New Roman" w:hAnsi="Times New Roman" w:cs="Times New Roman"/>
          <w:sz w:val="24"/>
          <w:szCs w:val="24"/>
        </w:rPr>
        <w:t>__________</w:t>
      </w:r>
      <w:r w:rsidRPr="00F76E4D">
        <w:rPr>
          <w:rFonts w:ascii="Times New Roman" w:hAnsi="Times New Roman" w:cs="Times New Roman"/>
          <w:sz w:val="24"/>
          <w:szCs w:val="24"/>
        </w:rPr>
        <w:t>, действующе</w:t>
      </w:r>
      <w:r w:rsidR="007B36CD">
        <w:rPr>
          <w:rFonts w:ascii="Times New Roman" w:hAnsi="Times New Roman" w:cs="Times New Roman"/>
          <w:sz w:val="24"/>
          <w:szCs w:val="24"/>
        </w:rPr>
        <w:t>й</w:t>
      </w:r>
      <w:r w:rsidRPr="00F76E4D">
        <w:rPr>
          <w:rFonts w:ascii="Times New Roman" w:hAnsi="Times New Roman" w:cs="Times New Roman"/>
          <w:sz w:val="24"/>
          <w:szCs w:val="24"/>
        </w:rPr>
        <w:t xml:space="preserve"> на основании </w:t>
      </w:r>
      <w:r>
        <w:rPr>
          <w:rFonts w:ascii="Times New Roman" w:hAnsi="Times New Roman" w:cs="Times New Roman"/>
          <w:sz w:val="24"/>
          <w:szCs w:val="24"/>
        </w:rPr>
        <w:t>Устава</w:t>
      </w:r>
      <w:r w:rsidRPr="00773021">
        <w:rPr>
          <w:rFonts w:ascii="Times New Roman" w:hAnsi="Times New Roman" w:cs="Times New Roman"/>
          <w:sz w:val="24"/>
          <w:szCs w:val="24"/>
        </w:rPr>
        <w:t xml:space="preserve">, с одной стороны, </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и</w:t>
      </w:r>
      <w:r>
        <w:rPr>
          <w:rFonts w:ascii="Times New Roman" w:hAnsi="Times New Roman" w:cs="Times New Roman"/>
          <w:sz w:val="24"/>
          <w:szCs w:val="24"/>
        </w:rPr>
        <w:t xml:space="preserve"> </w:t>
      </w:r>
    </w:p>
    <w:p w14:paraId="70986ACE" w14:textId="134338ED" w:rsidR="009322EA" w:rsidRPr="00773021" w:rsidRDefault="009322EA" w:rsidP="009322EA">
      <w:pPr>
        <w:spacing w:after="0" w:line="240" w:lineRule="auto"/>
        <w:ind w:firstLine="709"/>
        <w:jc w:val="both"/>
        <w:rPr>
          <w:rFonts w:ascii="Times New Roman" w:hAnsi="Times New Roman" w:cs="Times New Roman"/>
          <w:sz w:val="24"/>
          <w:szCs w:val="24"/>
        </w:rPr>
      </w:pPr>
      <w:r w:rsidRPr="00B50CB8">
        <w:rPr>
          <w:rFonts w:ascii="Times New Roman" w:hAnsi="Times New Roman" w:cs="Times New Roman"/>
          <w:sz w:val="24"/>
          <w:szCs w:val="24"/>
        </w:rPr>
        <w:t>Общество с ограниченной ответственностью «Ренонс»</w:t>
      </w:r>
      <w:r w:rsidRPr="00773021">
        <w:rPr>
          <w:rFonts w:ascii="Times New Roman" w:hAnsi="Times New Roman" w:cs="Times New Roman"/>
          <w:sz w:val="24"/>
          <w:szCs w:val="24"/>
        </w:rPr>
        <w:t xml:space="preserve">, именуемое в дальнейшем Заказчик, в лице </w:t>
      </w:r>
      <w:r w:rsidRPr="00B50CB8">
        <w:rPr>
          <w:rFonts w:ascii="Times New Roman" w:hAnsi="Times New Roman" w:cs="Times New Roman"/>
          <w:sz w:val="24"/>
          <w:szCs w:val="24"/>
        </w:rPr>
        <w:t xml:space="preserve">Генерального директора </w:t>
      </w:r>
      <w:r w:rsidR="007216A5">
        <w:rPr>
          <w:rFonts w:ascii="Times New Roman" w:hAnsi="Times New Roman" w:cs="Times New Roman"/>
          <w:sz w:val="24"/>
          <w:szCs w:val="24"/>
        </w:rPr>
        <w:t xml:space="preserve">Нестерова Константина </w:t>
      </w:r>
      <w:r w:rsidR="00836C31" w:rsidRPr="00836C31">
        <w:rPr>
          <w:rFonts w:ascii="Times New Roman" w:hAnsi="Times New Roman" w:cs="Times New Roman"/>
          <w:sz w:val="24"/>
          <w:szCs w:val="24"/>
        </w:rPr>
        <w:t>Владиславовича</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 действующе</w:t>
      </w:r>
      <w:r w:rsidR="007B36CD">
        <w:rPr>
          <w:rFonts w:ascii="Times New Roman" w:hAnsi="Times New Roman" w:cs="Times New Roman"/>
          <w:sz w:val="24"/>
          <w:szCs w:val="24"/>
        </w:rPr>
        <w:t>й</w:t>
      </w:r>
      <w:r w:rsidRPr="00773021">
        <w:rPr>
          <w:rFonts w:ascii="Times New Roman" w:hAnsi="Times New Roman" w:cs="Times New Roman"/>
          <w:sz w:val="24"/>
          <w:szCs w:val="24"/>
        </w:rPr>
        <w:t xml:space="preserve"> на основании </w:t>
      </w:r>
      <w:r>
        <w:rPr>
          <w:rFonts w:ascii="Times New Roman" w:hAnsi="Times New Roman" w:cs="Times New Roman"/>
          <w:sz w:val="24"/>
          <w:szCs w:val="24"/>
        </w:rPr>
        <w:t>Устава</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 составили настоящий акт о нижеследующем:</w:t>
      </w:r>
    </w:p>
    <w:p w14:paraId="224660D1" w14:textId="77777777" w:rsidR="009322EA" w:rsidRPr="00773021" w:rsidRDefault="009322EA" w:rsidP="009322EA">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ab/>
      </w:r>
    </w:p>
    <w:p w14:paraId="00FCEEB2" w14:textId="5F35E2B9" w:rsidR="009322EA" w:rsidRDefault="009322EA" w:rsidP="009322EA">
      <w:pPr>
        <w:numPr>
          <w:ilvl w:val="0"/>
          <w:numId w:val="15"/>
        </w:numPr>
        <w:spacing w:after="0" w:line="240" w:lineRule="auto"/>
        <w:ind w:left="0" w:firstLine="709"/>
        <w:rPr>
          <w:rFonts w:ascii="Times New Roman" w:hAnsi="Times New Roman" w:cs="Times New Roman"/>
          <w:sz w:val="24"/>
          <w:szCs w:val="24"/>
        </w:rPr>
      </w:pPr>
      <w:r w:rsidRPr="00773021">
        <w:rPr>
          <w:rFonts w:ascii="Times New Roman" w:hAnsi="Times New Roman" w:cs="Times New Roman"/>
          <w:sz w:val="24"/>
          <w:szCs w:val="24"/>
        </w:rPr>
        <w:t>В соответствии с условиями договора №</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 xml:space="preserve"> _________от _________</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 xml:space="preserve"> в период с «___» ___________20__ г. по «___» ____________ 20__ г. Исполнитель оказал, а Заказчик принял, следующие услуги:</w:t>
      </w:r>
    </w:p>
    <w:tbl>
      <w:tblPr>
        <w:tblW w:w="9618" w:type="dxa"/>
        <w:tblInd w:w="-5" w:type="dxa"/>
        <w:tblLook w:val="04A0" w:firstRow="1" w:lastRow="0" w:firstColumn="1" w:lastColumn="0" w:noHBand="0" w:noVBand="1"/>
      </w:tblPr>
      <w:tblGrid>
        <w:gridCol w:w="543"/>
        <w:gridCol w:w="3426"/>
        <w:gridCol w:w="1418"/>
        <w:gridCol w:w="1559"/>
        <w:gridCol w:w="1092"/>
        <w:gridCol w:w="1580"/>
      </w:tblGrid>
      <w:tr w:rsidR="009322EA" w:rsidRPr="00773021" w14:paraId="3E9C8C14" w14:textId="77777777" w:rsidTr="006F70CA">
        <w:trPr>
          <w:trHeight w:val="600"/>
        </w:trPr>
        <w:tc>
          <w:tcPr>
            <w:tcW w:w="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76D7C" w14:textId="77777777" w:rsidR="009322EA" w:rsidRPr="00773021" w:rsidRDefault="009322EA" w:rsidP="006F70CA">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 п/п</w:t>
            </w:r>
          </w:p>
        </w:tc>
        <w:tc>
          <w:tcPr>
            <w:tcW w:w="3426" w:type="dxa"/>
            <w:tcBorders>
              <w:top w:val="single" w:sz="4" w:space="0" w:color="auto"/>
              <w:left w:val="nil"/>
              <w:bottom w:val="single" w:sz="4" w:space="0" w:color="auto"/>
              <w:right w:val="nil"/>
            </w:tcBorders>
            <w:shd w:val="clear" w:color="auto" w:fill="auto"/>
            <w:vAlign w:val="center"/>
            <w:hideMark/>
          </w:tcPr>
          <w:p w14:paraId="251FDBE8" w14:textId="77777777" w:rsidR="009322EA" w:rsidRPr="00773021" w:rsidRDefault="009322EA" w:rsidP="006F70CA">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Наименование услуг</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52440D0D" w14:textId="77777777" w:rsidR="009322EA" w:rsidRPr="00773021" w:rsidRDefault="009322EA" w:rsidP="006F70CA">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Цена, руб.</w:t>
            </w:r>
          </w:p>
        </w:tc>
        <w:tc>
          <w:tcPr>
            <w:tcW w:w="1559" w:type="dxa"/>
            <w:tcBorders>
              <w:top w:val="single" w:sz="4" w:space="0" w:color="auto"/>
              <w:left w:val="single" w:sz="4" w:space="0" w:color="auto"/>
              <w:bottom w:val="single" w:sz="4" w:space="0" w:color="auto"/>
              <w:right w:val="nil"/>
            </w:tcBorders>
            <w:shd w:val="clear" w:color="auto" w:fill="auto"/>
            <w:vAlign w:val="center"/>
            <w:hideMark/>
          </w:tcPr>
          <w:p w14:paraId="17B5874A" w14:textId="77777777" w:rsidR="009322EA" w:rsidRPr="00773021" w:rsidRDefault="009322EA" w:rsidP="006F70CA">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Сумма без НДС, руб.</w:t>
            </w:r>
          </w:p>
        </w:tc>
        <w:tc>
          <w:tcPr>
            <w:tcW w:w="1092" w:type="dxa"/>
            <w:tcBorders>
              <w:top w:val="single" w:sz="4" w:space="0" w:color="auto"/>
              <w:left w:val="single" w:sz="4" w:space="0" w:color="auto"/>
              <w:bottom w:val="single" w:sz="4" w:space="0" w:color="auto"/>
              <w:right w:val="nil"/>
            </w:tcBorders>
            <w:shd w:val="clear" w:color="auto" w:fill="auto"/>
            <w:noWrap/>
            <w:vAlign w:val="center"/>
            <w:hideMark/>
          </w:tcPr>
          <w:p w14:paraId="2A13D403" w14:textId="77777777" w:rsidR="009322EA" w:rsidRPr="00773021" w:rsidRDefault="009322EA" w:rsidP="006F70CA">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НДС, руб.</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93E6C" w14:textId="77777777" w:rsidR="009322EA" w:rsidRPr="00773021" w:rsidRDefault="009322EA" w:rsidP="006F70CA">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Сумма с НДС, руб.</w:t>
            </w:r>
          </w:p>
        </w:tc>
      </w:tr>
      <w:tr w:rsidR="009322EA" w:rsidRPr="00773021" w14:paraId="26FBC20B" w14:textId="77777777" w:rsidTr="006F70CA">
        <w:trPr>
          <w:trHeight w:val="681"/>
        </w:trPr>
        <w:tc>
          <w:tcPr>
            <w:tcW w:w="543" w:type="dxa"/>
            <w:tcBorders>
              <w:top w:val="nil"/>
              <w:left w:val="single" w:sz="4" w:space="0" w:color="auto"/>
              <w:bottom w:val="single" w:sz="4" w:space="0" w:color="auto"/>
              <w:right w:val="single" w:sz="4" w:space="0" w:color="auto"/>
            </w:tcBorders>
            <w:shd w:val="clear" w:color="auto" w:fill="auto"/>
            <w:noWrap/>
            <w:hideMark/>
          </w:tcPr>
          <w:p w14:paraId="16B6A2C0" w14:textId="77777777" w:rsidR="009322EA" w:rsidRPr="00773021" w:rsidRDefault="009322EA" w:rsidP="006F70CA">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1</w:t>
            </w:r>
          </w:p>
        </w:tc>
        <w:tc>
          <w:tcPr>
            <w:tcW w:w="3426" w:type="dxa"/>
            <w:tcBorders>
              <w:top w:val="nil"/>
              <w:left w:val="nil"/>
              <w:bottom w:val="nil"/>
              <w:right w:val="nil"/>
            </w:tcBorders>
            <w:shd w:val="clear" w:color="auto" w:fill="auto"/>
            <w:hideMark/>
          </w:tcPr>
          <w:p w14:paraId="778E5E2A" w14:textId="77777777" w:rsidR="009322EA" w:rsidRPr="00773021" w:rsidRDefault="009322EA" w:rsidP="006F70CA">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418" w:type="dxa"/>
            <w:tcBorders>
              <w:top w:val="nil"/>
              <w:left w:val="single" w:sz="4" w:space="0" w:color="auto"/>
              <w:bottom w:val="nil"/>
              <w:right w:val="nil"/>
            </w:tcBorders>
            <w:shd w:val="clear" w:color="auto" w:fill="auto"/>
            <w:noWrap/>
            <w:hideMark/>
          </w:tcPr>
          <w:p w14:paraId="2BBF56DD" w14:textId="77777777" w:rsidR="009322EA" w:rsidRPr="00773021" w:rsidRDefault="009322EA" w:rsidP="006F70CA">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59" w:type="dxa"/>
            <w:tcBorders>
              <w:top w:val="nil"/>
              <w:left w:val="single" w:sz="4" w:space="0" w:color="auto"/>
              <w:bottom w:val="nil"/>
              <w:right w:val="nil"/>
            </w:tcBorders>
            <w:shd w:val="clear" w:color="auto" w:fill="auto"/>
            <w:noWrap/>
            <w:hideMark/>
          </w:tcPr>
          <w:p w14:paraId="66741B73" w14:textId="77777777" w:rsidR="009322EA" w:rsidRPr="00773021" w:rsidRDefault="009322EA" w:rsidP="006F70CA">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092" w:type="dxa"/>
            <w:tcBorders>
              <w:top w:val="nil"/>
              <w:left w:val="single" w:sz="4" w:space="0" w:color="auto"/>
              <w:bottom w:val="single" w:sz="4" w:space="0" w:color="auto"/>
              <w:right w:val="single" w:sz="4" w:space="0" w:color="auto"/>
            </w:tcBorders>
            <w:shd w:val="clear" w:color="auto" w:fill="auto"/>
            <w:noWrap/>
            <w:hideMark/>
          </w:tcPr>
          <w:p w14:paraId="0F4DE957" w14:textId="77777777" w:rsidR="009322EA" w:rsidRPr="00773021" w:rsidRDefault="009322EA" w:rsidP="006F70CA">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80" w:type="dxa"/>
            <w:tcBorders>
              <w:top w:val="nil"/>
              <w:left w:val="nil"/>
              <w:bottom w:val="single" w:sz="4" w:space="0" w:color="auto"/>
              <w:right w:val="single" w:sz="4" w:space="0" w:color="auto"/>
            </w:tcBorders>
            <w:shd w:val="clear" w:color="auto" w:fill="auto"/>
            <w:noWrap/>
            <w:hideMark/>
          </w:tcPr>
          <w:p w14:paraId="3AFD6AEC" w14:textId="77777777" w:rsidR="009322EA" w:rsidRPr="00773021" w:rsidRDefault="009322EA" w:rsidP="006F70CA">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r>
      <w:tr w:rsidR="009322EA" w:rsidRPr="00773021" w14:paraId="668DF541" w14:textId="77777777" w:rsidTr="006F70CA">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14:paraId="751D333E" w14:textId="77777777" w:rsidR="009322EA" w:rsidRPr="00773021" w:rsidRDefault="009322EA" w:rsidP="006F70CA">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3426" w:type="dxa"/>
            <w:tcBorders>
              <w:top w:val="single" w:sz="4" w:space="0" w:color="auto"/>
              <w:left w:val="nil"/>
              <w:bottom w:val="single" w:sz="4" w:space="0" w:color="auto"/>
              <w:right w:val="single" w:sz="4" w:space="0" w:color="auto"/>
            </w:tcBorders>
            <w:shd w:val="clear" w:color="auto" w:fill="auto"/>
            <w:noWrap/>
            <w:vAlign w:val="bottom"/>
            <w:hideMark/>
          </w:tcPr>
          <w:p w14:paraId="7C43CBBA" w14:textId="77777777" w:rsidR="009322EA" w:rsidRPr="00773021" w:rsidRDefault="009322EA" w:rsidP="006F70CA">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Итого:</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FEBA8AA" w14:textId="77777777" w:rsidR="009322EA" w:rsidRPr="00773021" w:rsidRDefault="009322EA" w:rsidP="006F70CA">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EB2529C" w14:textId="77777777" w:rsidR="009322EA" w:rsidRPr="00773021" w:rsidRDefault="009322EA" w:rsidP="006F70CA">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092" w:type="dxa"/>
            <w:tcBorders>
              <w:top w:val="nil"/>
              <w:left w:val="nil"/>
              <w:bottom w:val="single" w:sz="4" w:space="0" w:color="auto"/>
              <w:right w:val="single" w:sz="4" w:space="0" w:color="auto"/>
            </w:tcBorders>
            <w:shd w:val="clear" w:color="auto" w:fill="auto"/>
            <w:noWrap/>
            <w:vAlign w:val="bottom"/>
            <w:hideMark/>
          </w:tcPr>
          <w:p w14:paraId="3A17DDC6" w14:textId="77777777" w:rsidR="009322EA" w:rsidRPr="00773021" w:rsidRDefault="009322EA" w:rsidP="006F70CA">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80" w:type="dxa"/>
            <w:tcBorders>
              <w:top w:val="nil"/>
              <w:left w:val="nil"/>
              <w:bottom w:val="single" w:sz="4" w:space="0" w:color="auto"/>
              <w:right w:val="single" w:sz="4" w:space="0" w:color="auto"/>
            </w:tcBorders>
            <w:shd w:val="clear" w:color="auto" w:fill="auto"/>
            <w:noWrap/>
            <w:vAlign w:val="bottom"/>
            <w:hideMark/>
          </w:tcPr>
          <w:p w14:paraId="40A3CA20" w14:textId="77777777" w:rsidR="009322EA" w:rsidRPr="00773021" w:rsidRDefault="009322EA" w:rsidP="006F70CA">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r>
    </w:tbl>
    <w:p w14:paraId="3147B91C" w14:textId="77777777" w:rsidR="009322EA" w:rsidRPr="00773021" w:rsidRDefault="009322EA" w:rsidP="009322EA">
      <w:pPr>
        <w:spacing w:after="0" w:line="240" w:lineRule="auto"/>
        <w:ind w:left="709"/>
        <w:rPr>
          <w:rFonts w:ascii="Times New Roman" w:hAnsi="Times New Roman" w:cs="Times New Roman"/>
          <w:sz w:val="24"/>
          <w:szCs w:val="24"/>
        </w:rPr>
      </w:pPr>
    </w:p>
    <w:p w14:paraId="21F9EE3B" w14:textId="673F0CE7" w:rsidR="009322EA" w:rsidRPr="009322EA" w:rsidRDefault="009322EA" w:rsidP="009322EA">
      <w:pPr>
        <w:pStyle w:val="a8"/>
        <w:numPr>
          <w:ilvl w:val="0"/>
          <w:numId w:val="15"/>
        </w:numPr>
        <w:spacing w:after="0" w:line="240" w:lineRule="atLeast"/>
        <w:ind w:left="0" w:firstLine="709"/>
        <w:rPr>
          <w:rFonts w:ascii="Times New Roman" w:hAnsi="Times New Roman" w:cs="Times New Roman"/>
          <w:sz w:val="24"/>
          <w:szCs w:val="24"/>
        </w:rPr>
      </w:pPr>
      <w:r w:rsidRPr="009322EA">
        <w:rPr>
          <w:rFonts w:ascii="Times New Roman" w:hAnsi="Times New Roman" w:cs="Times New Roman"/>
          <w:sz w:val="24"/>
          <w:szCs w:val="24"/>
        </w:rPr>
        <w:t>Общая цена оказанных услуг составляет: _____________рублей ___ копеек, в том числе НДС (___%) в размере _______________ рублей ____ копеек.</w:t>
      </w:r>
    </w:p>
    <w:p w14:paraId="0C350961" w14:textId="77777777" w:rsidR="009322EA" w:rsidRPr="00773021" w:rsidRDefault="009322EA" w:rsidP="009322EA">
      <w:pPr>
        <w:numPr>
          <w:ilvl w:val="0"/>
          <w:numId w:val="15"/>
        </w:numPr>
        <w:spacing w:after="0" w:line="240" w:lineRule="atLeast"/>
        <w:ind w:left="0" w:firstLine="709"/>
        <w:rPr>
          <w:rFonts w:ascii="Times New Roman" w:hAnsi="Times New Roman" w:cs="Times New Roman"/>
          <w:sz w:val="24"/>
          <w:szCs w:val="24"/>
        </w:rPr>
      </w:pPr>
      <w:r w:rsidRPr="00773021">
        <w:rPr>
          <w:rFonts w:ascii="Times New Roman" w:hAnsi="Times New Roman" w:cs="Times New Roman"/>
          <w:sz w:val="24"/>
          <w:szCs w:val="24"/>
        </w:rPr>
        <w:t>Настоящий акт составлен в двух экземплярах, по одному для каждой из сторон.</w:t>
      </w:r>
    </w:p>
    <w:p w14:paraId="69B58DB3" w14:textId="77777777" w:rsidR="009322EA" w:rsidRPr="00773021" w:rsidRDefault="009322EA" w:rsidP="009322EA">
      <w:pPr>
        <w:spacing w:after="0" w:line="240" w:lineRule="atLeast"/>
        <w:rPr>
          <w:rFonts w:ascii="Times New Roman" w:hAnsi="Times New Roman" w:cs="Times New Roman"/>
          <w:sz w:val="24"/>
          <w:szCs w:val="24"/>
        </w:rPr>
      </w:pPr>
    </w:p>
    <w:p w14:paraId="750A0675" w14:textId="77777777" w:rsidR="009322EA" w:rsidRPr="00773021" w:rsidRDefault="009322EA" w:rsidP="009322EA">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Подписи Сторон:</w:t>
      </w:r>
    </w:p>
    <w:p w14:paraId="1CA6AF11" w14:textId="77777777" w:rsidR="009322EA" w:rsidRPr="00773021" w:rsidRDefault="009322EA" w:rsidP="009322EA">
      <w:pPr>
        <w:spacing w:after="0" w:line="240" w:lineRule="auto"/>
        <w:rPr>
          <w:rFonts w:ascii="Times New Roman" w:hAnsi="Times New Roman" w:cs="Times New Roman"/>
          <w:sz w:val="24"/>
          <w:szCs w:val="24"/>
        </w:rPr>
      </w:pPr>
    </w:p>
    <w:tbl>
      <w:tblPr>
        <w:tblW w:w="9423" w:type="dxa"/>
        <w:jc w:val="center"/>
        <w:tblLook w:val="01E0" w:firstRow="1" w:lastRow="1" w:firstColumn="1" w:lastColumn="1" w:noHBand="0" w:noVBand="0"/>
      </w:tblPr>
      <w:tblGrid>
        <w:gridCol w:w="4637"/>
        <w:gridCol w:w="4786"/>
      </w:tblGrid>
      <w:tr w:rsidR="009322EA" w:rsidRPr="00DD7C6B" w14:paraId="5539AA58" w14:textId="77777777" w:rsidTr="009322EA">
        <w:trPr>
          <w:trHeight w:val="170"/>
          <w:jc w:val="center"/>
        </w:trPr>
        <w:tc>
          <w:tcPr>
            <w:tcW w:w="4637" w:type="dxa"/>
            <w:hideMark/>
          </w:tcPr>
          <w:p w14:paraId="4196DCB1" w14:textId="77777777" w:rsidR="009322EA" w:rsidRPr="00DD7C6B" w:rsidRDefault="009322EA" w:rsidP="006F70CA">
            <w:pPr>
              <w:widowControl w:val="0"/>
              <w:tabs>
                <w:tab w:val="num" w:pos="0"/>
                <w:tab w:val="num" w:pos="540"/>
                <w:tab w:val="left" w:pos="720"/>
                <w:tab w:val="left" w:pos="1080"/>
              </w:tabs>
              <w:spacing w:after="0" w:line="240" w:lineRule="auto"/>
              <w:jc w:val="center"/>
              <w:rPr>
                <w:rFonts w:ascii="Times New Roman" w:eastAsia="Times New Roman" w:hAnsi="Times New Roman" w:cs="Times New Roman"/>
                <w:b/>
                <w:sz w:val="24"/>
                <w:szCs w:val="24"/>
                <w:lang w:eastAsia="zh-CN"/>
              </w:rPr>
            </w:pPr>
            <w:r w:rsidRPr="00DD7C6B">
              <w:rPr>
                <w:rFonts w:ascii="Times New Roman" w:eastAsia="Times New Roman" w:hAnsi="Times New Roman" w:cs="Times New Roman"/>
                <w:sz w:val="24"/>
                <w:szCs w:val="24"/>
              </w:rPr>
              <w:t>Исполнитель:</w:t>
            </w:r>
          </w:p>
        </w:tc>
        <w:tc>
          <w:tcPr>
            <w:tcW w:w="4786" w:type="dxa"/>
            <w:hideMark/>
          </w:tcPr>
          <w:p w14:paraId="539D5102" w14:textId="77777777" w:rsidR="009322EA" w:rsidRPr="00DD7C6B" w:rsidRDefault="009322EA" w:rsidP="006F70CA">
            <w:pPr>
              <w:widowControl w:val="0"/>
              <w:tabs>
                <w:tab w:val="num" w:pos="0"/>
                <w:tab w:val="num" w:pos="540"/>
                <w:tab w:val="left" w:pos="720"/>
                <w:tab w:val="left" w:pos="1080"/>
              </w:tabs>
              <w:spacing w:after="0" w:line="240" w:lineRule="auto"/>
              <w:jc w:val="center"/>
              <w:rPr>
                <w:rFonts w:ascii="Times New Roman" w:eastAsia="Times New Roman" w:hAnsi="Times New Roman" w:cs="Times New Roman"/>
                <w:b/>
                <w:sz w:val="24"/>
                <w:szCs w:val="24"/>
                <w:lang w:eastAsia="zh-CN"/>
              </w:rPr>
            </w:pPr>
            <w:r w:rsidRPr="00DD7C6B">
              <w:rPr>
                <w:rFonts w:ascii="Times New Roman" w:eastAsia="Times New Roman" w:hAnsi="Times New Roman" w:cs="Times New Roman"/>
                <w:sz w:val="24"/>
                <w:szCs w:val="24"/>
              </w:rPr>
              <w:t>Заказчик:</w:t>
            </w:r>
          </w:p>
        </w:tc>
      </w:tr>
      <w:tr w:rsidR="009322EA" w:rsidRPr="00DD7C6B" w14:paraId="6401C0BC" w14:textId="77777777" w:rsidTr="009322EA">
        <w:trPr>
          <w:trHeight w:val="1681"/>
          <w:jc w:val="center"/>
        </w:trPr>
        <w:tc>
          <w:tcPr>
            <w:tcW w:w="4637" w:type="dxa"/>
          </w:tcPr>
          <w:p w14:paraId="2048CC09" w14:textId="77777777" w:rsidR="009322EA" w:rsidRPr="00DD7C6B" w:rsidRDefault="009322EA" w:rsidP="006F70CA">
            <w:pPr>
              <w:tabs>
                <w:tab w:val="left" w:pos="4520"/>
              </w:tabs>
              <w:spacing w:after="0" w:line="240" w:lineRule="auto"/>
              <w:ind w:right="317"/>
              <w:rPr>
                <w:rFonts w:ascii="Times New Roman" w:eastAsia="Times New Roman" w:hAnsi="Times New Roman" w:cs="Times New Roman"/>
                <w:sz w:val="24"/>
                <w:szCs w:val="24"/>
              </w:rPr>
            </w:pPr>
          </w:p>
          <w:p w14:paraId="23C8357C" w14:textId="4F1CEEB9" w:rsidR="009322EA" w:rsidRPr="00DD7C6B" w:rsidRDefault="009322EA" w:rsidP="006F70CA">
            <w:pPr>
              <w:tabs>
                <w:tab w:val="left" w:pos="4520"/>
              </w:tabs>
              <w:spacing w:after="0" w:line="240" w:lineRule="auto"/>
              <w:ind w:right="317"/>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D7C6B">
              <w:rPr>
                <w:rFonts w:ascii="Times New Roman" w:eastAsia="Times New Roman" w:hAnsi="Times New Roman" w:cs="Times New Roman"/>
                <w:sz w:val="24"/>
                <w:szCs w:val="24"/>
              </w:rPr>
              <w:t>иректор</w:t>
            </w:r>
          </w:p>
          <w:p w14:paraId="52B8A313" w14:textId="77777777" w:rsidR="009322EA" w:rsidRPr="00DD7C6B" w:rsidRDefault="009322EA" w:rsidP="006F70CA">
            <w:pPr>
              <w:tabs>
                <w:tab w:val="left" w:pos="846"/>
                <w:tab w:val="left" w:pos="4520"/>
              </w:tabs>
              <w:spacing w:after="0" w:line="240" w:lineRule="auto"/>
              <w:ind w:right="317"/>
              <w:rPr>
                <w:rFonts w:ascii="Times New Roman" w:eastAsia="Times New Roman" w:hAnsi="Times New Roman" w:cs="Times New Roman"/>
                <w:bCs/>
                <w:i/>
                <w:sz w:val="24"/>
                <w:szCs w:val="24"/>
              </w:rPr>
            </w:pPr>
            <w:r w:rsidRPr="00DD7C6B">
              <w:rPr>
                <w:rFonts w:ascii="Times New Roman" w:eastAsia="Times New Roman" w:hAnsi="Times New Roman" w:cs="Times New Roman"/>
                <w:bCs/>
                <w:i/>
                <w:sz w:val="24"/>
                <w:szCs w:val="24"/>
              </w:rPr>
              <w:t xml:space="preserve">                                          </w:t>
            </w:r>
          </w:p>
          <w:p w14:paraId="1054DF41" w14:textId="167E0E6E" w:rsidR="009322EA" w:rsidRPr="00DD7C6B" w:rsidRDefault="009322EA" w:rsidP="006F70CA">
            <w:pPr>
              <w:tabs>
                <w:tab w:val="left" w:pos="4520"/>
              </w:tabs>
              <w:spacing w:after="0" w:line="240" w:lineRule="auto"/>
              <w:ind w:right="3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 </w:t>
            </w:r>
            <w:r w:rsidR="007216A5">
              <w:rPr>
                <w:rFonts w:ascii="Times New Roman" w:eastAsia="Times New Roman" w:hAnsi="Times New Roman" w:cs="Times New Roman"/>
                <w:sz w:val="24"/>
                <w:szCs w:val="24"/>
              </w:rPr>
              <w:t>__________</w:t>
            </w:r>
            <w:r w:rsidRPr="00DD7C6B">
              <w:rPr>
                <w:rFonts w:ascii="Times New Roman" w:eastAsia="Times New Roman" w:hAnsi="Times New Roman" w:cs="Times New Roman"/>
                <w:sz w:val="24"/>
                <w:szCs w:val="24"/>
              </w:rPr>
              <w:t>/</w:t>
            </w:r>
          </w:p>
          <w:p w14:paraId="230581CE" w14:textId="77777777" w:rsidR="009322EA" w:rsidRPr="00DD7C6B" w:rsidRDefault="009322EA" w:rsidP="006F70CA">
            <w:pPr>
              <w:tabs>
                <w:tab w:val="left" w:pos="4520"/>
              </w:tabs>
              <w:spacing w:after="0" w:line="240" w:lineRule="auto"/>
              <w:ind w:right="317"/>
              <w:rPr>
                <w:rFonts w:ascii="Times New Roman" w:eastAsia="Times New Roman" w:hAnsi="Times New Roman" w:cs="Times New Roman"/>
                <w:i/>
                <w:sz w:val="24"/>
                <w:szCs w:val="24"/>
              </w:rPr>
            </w:pPr>
            <w:r w:rsidRPr="00DD7C6B">
              <w:rPr>
                <w:rFonts w:ascii="Times New Roman" w:eastAsia="Times New Roman" w:hAnsi="Times New Roman" w:cs="Times New Roman"/>
                <w:i/>
                <w:sz w:val="24"/>
                <w:szCs w:val="24"/>
              </w:rPr>
              <w:t xml:space="preserve">(подпись)                       </w:t>
            </w:r>
          </w:p>
          <w:p w14:paraId="2551705D" w14:textId="77777777" w:rsidR="009322EA" w:rsidRPr="00DD7C6B" w:rsidRDefault="009322EA" w:rsidP="006F70CA">
            <w:pPr>
              <w:widowControl w:val="0"/>
              <w:tabs>
                <w:tab w:val="num" w:pos="0"/>
                <w:tab w:val="num" w:pos="540"/>
                <w:tab w:val="left" w:pos="720"/>
                <w:tab w:val="left" w:pos="1080"/>
              </w:tabs>
              <w:spacing w:after="0" w:line="240" w:lineRule="auto"/>
              <w:rPr>
                <w:rFonts w:ascii="Times New Roman" w:eastAsia="Times New Roman" w:hAnsi="Times New Roman" w:cs="Times New Roman"/>
                <w:sz w:val="24"/>
                <w:szCs w:val="24"/>
                <w:lang w:eastAsia="zh-CN"/>
              </w:rPr>
            </w:pPr>
            <w:r w:rsidRPr="00DD7C6B">
              <w:rPr>
                <w:rFonts w:ascii="Times New Roman" w:eastAsia="Times New Roman" w:hAnsi="Times New Roman" w:cs="Times New Roman"/>
                <w:sz w:val="24"/>
                <w:szCs w:val="24"/>
              </w:rPr>
              <w:t>М.П.</w:t>
            </w:r>
          </w:p>
        </w:tc>
        <w:tc>
          <w:tcPr>
            <w:tcW w:w="4786" w:type="dxa"/>
          </w:tcPr>
          <w:p w14:paraId="40505FED" w14:textId="77777777" w:rsidR="009322EA" w:rsidRPr="00DD7C6B" w:rsidRDefault="009322EA" w:rsidP="006F70CA">
            <w:pPr>
              <w:tabs>
                <w:tab w:val="num" w:pos="0"/>
                <w:tab w:val="num" w:pos="540"/>
                <w:tab w:val="left" w:pos="720"/>
                <w:tab w:val="left" w:pos="1080"/>
              </w:tabs>
              <w:spacing w:after="0" w:line="240" w:lineRule="auto"/>
              <w:rPr>
                <w:rFonts w:ascii="Times New Roman" w:eastAsia="Times New Roman" w:hAnsi="Times New Roman" w:cs="Times New Roman"/>
                <w:sz w:val="24"/>
                <w:szCs w:val="24"/>
                <w:lang w:eastAsia="zh-CN"/>
              </w:rPr>
            </w:pPr>
          </w:p>
          <w:p w14:paraId="667CCD27" w14:textId="77777777" w:rsidR="009322EA" w:rsidRPr="00DD7C6B" w:rsidRDefault="009322EA" w:rsidP="006F70CA">
            <w:pPr>
              <w:tabs>
                <w:tab w:val="center" w:pos="4677"/>
                <w:tab w:val="right" w:pos="9355"/>
              </w:tabs>
              <w:snapToGrid w:val="0"/>
              <w:spacing w:after="0" w:line="240" w:lineRule="auto"/>
              <w:rPr>
                <w:rFonts w:ascii="Times New Roman" w:eastAsia="Times New Roman" w:hAnsi="Times New Roman" w:cs="Times New Roman"/>
                <w:bCs/>
                <w:sz w:val="24"/>
                <w:szCs w:val="24"/>
              </w:rPr>
            </w:pPr>
            <w:r w:rsidRPr="00DD7C6B">
              <w:rPr>
                <w:rFonts w:ascii="Times New Roman" w:eastAsia="Times New Roman" w:hAnsi="Times New Roman" w:cs="Times New Roman"/>
                <w:bCs/>
                <w:sz w:val="24"/>
                <w:szCs w:val="24"/>
              </w:rPr>
              <w:t xml:space="preserve">    Генеральный директор</w:t>
            </w:r>
          </w:p>
          <w:p w14:paraId="5CD74B00" w14:textId="77777777" w:rsidR="009322EA" w:rsidRPr="00DD7C6B" w:rsidRDefault="009322EA" w:rsidP="006F70CA">
            <w:pPr>
              <w:tabs>
                <w:tab w:val="center" w:pos="4677"/>
                <w:tab w:val="right" w:pos="9355"/>
              </w:tabs>
              <w:snapToGrid w:val="0"/>
              <w:spacing w:after="0" w:line="240" w:lineRule="auto"/>
              <w:rPr>
                <w:rFonts w:ascii="Times New Roman" w:eastAsia="Times New Roman" w:hAnsi="Times New Roman" w:cs="Times New Roman"/>
                <w:bCs/>
                <w:i/>
                <w:sz w:val="24"/>
                <w:szCs w:val="24"/>
              </w:rPr>
            </w:pPr>
          </w:p>
          <w:p w14:paraId="4A65262D" w14:textId="46601308" w:rsidR="009322EA" w:rsidRPr="00DD7C6B" w:rsidRDefault="009322EA" w:rsidP="006F70CA">
            <w:pPr>
              <w:tabs>
                <w:tab w:val="center" w:pos="4677"/>
                <w:tab w:val="right" w:pos="9355"/>
              </w:tabs>
              <w:snapToGrid w:val="0"/>
              <w:spacing w:after="0" w:line="240" w:lineRule="auto"/>
              <w:rPr>
                <w:rFonts w:ascii="Times New Roman" w:eastAsia="Times New Roman" w:hAnsi="Times New Roman" w:cs="Times New Roman"/>
                <w:sz w:val="24"/>
                <w:szCs w:val="24"/>
              </w:rPr>
            </w:pPr>
            <w:r w:rsidRPr="00DD7C6B">
              <w:rPr>
                <w:rFonts w:ascii="Times New Roman" w:eastAsia="Times New Roman" w:hAnsi="Times New Roman" w:cs="Times New Roman"/>
                <w:sz w:val="24"/>
                <w:szCs w:val="24"/>
              </w:rPr>
              <w:t xml:space="preserve">     _________________/</w:t>
            </w:r>
            <w:r w:rsidR="007216A5">
              <w:rPr>
                <w:rFonts w:ascii="Times New Roman" w:hAnsi="Times New Roman"/>
                <w:sz w:val="24"/>
                <w:szCs w:val="24"/>
              </w:rPr>
              <w:t xml:space="preserve"> </w:t>
            </w:r>
            <w:r w:rsidR="007216A5">
              <w:rPr>
                <w:rFonts w:ascii="Times New Roman" w:hAnsi="Times New Roman"/>
                <w:sz w:val="24"/>
                <w:szCs w:val="24"/>
              </w:rPr>
              <w:t>К</w:t>
            </w:r>
            <w:r w:rsidR="007216A5" w:rsidRPr="00A37B9B">
              <w:rPr>
                <w:rFonts w:ascii="Times New Roman" w:hAnsi="Times New Roman"/>
                <w:sz w:val="24"/>
                <w:szCs w:val="24"/>
              </w:rPr>
              <w:t>.</w:t>
            </w:r>
            <w:r w:rsidR="007216A5">
              <w:rPr>
                <w:rFonts w:ascii="Times New Roman" w:hAnsi="Times New Roman"/>
                <w:sz w:val="24"/>
                <w:szCs w:val="24"/>
              </w:rPr>
              <w:t>В</w:t>
            </w:r>
            <w:r w:rsidR="007216A5" w:rsidRPr="00A37B9B">
              <w:rPr>
                <w:rFonts w:ascii="Times New Roman" w:hAnsi="Times New Roman"/>
                <w:sz w:val="24"/>
                <w:szCs w:val="24"/>
              </w:rPr>
              <w:t xml:space="preserve">. </w:t>
            </w:r>
            <w:r w:rsidR="007216A5">
              <w:rPr>
                <w:rFonts w:ascii="Times New Roman" w:hAnsi="Times New Roman"/>
                <w:sz w:val="24"/>
                <w:szCs w:val="24"/>
              </w:rPr>
              <w:t>Нестеров</w:t>
            </w:r>
            <w:r w:rsidR="007216A5" w:rsidRPr="00DD7C6B">
              <w:rPr>
                <w:rFonts w:ascii="Times New Roman" w:eastAsia="Times New Roman" w:hAnsi="Times New Roman" w:cs="Times New Roman"/>
                <w:sz w:val="24"/>
                <w:szCs w:val="24"/>
              </w:rPr>
              <w:t xml:space="preserve"> </w:t>
            </w:r>
            <w:r w:rsidRPr="00DD7C6B">
              <w:rPr>
                <w:rFonts w:ascii="Times New Roman" w:eastAsia="Times New Roman" w:hAnsi="Times New Roman" w:cs="Times New Roman"/>
                <w:sz w:val="24"/>
                <w:szCs w:val="24"/>
              </w:rPr>
              <w:t>/</w:t>
            </w:r>
          </w:p>
          <w:p w14:paraId="25766AC2" w14:textId="77777777" w:rsidR="009322EA" w:rsidRPr="00DD7C6B" w:rsidRDefault="009322EA" w:rsidP="006F70CA">
            <w:pPr>
              <w:tabs>
                <w:tab w:val="center" w:pos="4677"/>
                <w:tab w:val="right" w:pos="9355"/>
              </w:tabs>
              <w:snapToGrid w:val="0"/>
              <w:spacing w:after="0" w:line="240" w:lineRule="auto"/>
              <w:rPr>
                <w:rFonts w:ascii="Times New Roman" w:eastAsia="Times New Roman" w:hAnsi="Times New Roman" w:cs="Times New Roman"/>
                <w:i/>
                <w:sz w:val="24"/>
                <w:szCs w:val="24"/>
              </w:rPr>
            </w:pPr>
            <w:r w:rsidRPr="00DD7C6B">
              <w:rPr>
                <w:rFonts w:ascii="Times New Roman" w:eastAsia="Times New Roman" w:hAnsi="Times New Roman" w:cs="Times New Roman"/>
                <w:i/>
                <w:sz w:val="24"/>
                <w:szCs w:val="24"/>
              </w:rPr>
              <w:t xml:space="preserve">      (подпись)                       </w:t>
            </w:r>
          </w:p>
          <w:p w14:paraId="4AEA6938" w14:textId="77777777" w:rsidR="009322EA" w:rsidRPr="00DD7C6B" w:rsidRDefault="009322EA" w:rsidP="006F70CA">
            <w:pPr>
              <w:widowControl w:val="0"/>
              <w:tabs>
                <w:tab w:val="num" w:pos="0"/>
                <w:tab w:val="num" w:pos="540"/>
                <w:tab w:val="left" w:pos="720"/>
                <w:tab w:val="left" w:pos="1080"/>
              </w:tabs>
              <w:spacing w:after="0" w:line="240" w:lineRule="auto"/>
              <w:rPr>
                <w:rFonts w:ascii="Times New Roman" w:eastAsia="Times New Roman" w:hAnsi="Times New Roman" w:cs="Times New Roman"/>
                <w:sz w:val="24"/>
                <w:szCs w:val="24"/>
                <w:lang w:val="en-US"/>
              </w:rPr>
            </w:pPr>
            <w:r w:rsidRPr="00DD7C6B">
              <w:rPr>
                <w:rFonts w:ascii="Times New Roman" w:eastAsia="Times New Roman" w:hAnsi="Times New Roman" w:cs="Times New Roman"/>
                <w:sz w:val="24"/>
                <w:szCs w:val="24"/>
              </w:rPr>
              <w:t xml:space="preserve">      М.П.</w:t>
            </w:r>
          </w:p>
          <w:p w14:paraId="4B6E5D65" w14:textId="77777777" w:rsidR="009322EA" w:rsidRPr="00DD7C6B" w:rsidRDefault="009322EA" w:rsidP="006F70CA">
            <w:pPr>
              <w:widowControl w:val="0"/>
              <w:tabs>
                <w:tab w:val="num" w:pos="0"/>
                <w:tab w:val="num" w:pos="540"/>
                <w:tab w:val="left" w:pos="720"/>
                <w:tab w:val="left" w:pos="1080"/>
              </w:tabs>
              <w:spacing w:after="0" w:line="240" w:lineRule="auto"/>
              <w:rPr>
                <w:rFonts w:ascii="Times New Roman" w:eastAsia="Times New Roman" w:hAnsi="Times New Roman" w:cs="Times New Roman"/>
                <w:sz w:val="24"/>
                <w:szCs w:val="24"/>
                <w:lang w:val="en-US" w:eastAsia="zh-CN"/>
              </w:rPr>
            </w:pPr>
          </w:p>
        </w:tc>
      </w:tr>
    </w:tbl>
    <w:p w14:paraId="324BCC5B" w14:textId="4154D167" w:rsidR="009322EA" w:rsidRDefault="009322EA" w:rsidP="009322EA">
      <w:pPr>
        <w:spacing w:after="0" w:line="240" w:lineRule="auto"/>
        <w:rPr>
          <w:rFonts w:ascii="Times New Roman" w:hAnsi="Times New Roman" w:cs="Times New Roman"/>
          <w:b/>
          <w:sz w:val="24"/>
          <w:szCs w:val="24"/>
        </w:rPr>
      </w:pPr>
    </w:p>
    <w:p w14:paraId="6DF22CE3" w14:textId="77777777" w:rsidR="00836C31" w:rsidRDefault="00836C31" w:rsidP="009322EA">
      <w:pPr>
        <w:spacing w:after="0" w:line="240" w:lineRule="auto"/>
        <w:rPr>
          <w:rFonts w:ascii="Times New Roman" w:hAnsi="Times New Roman" w:cs="Times New Roman"/>
          <w:b/>
          <w:sz w:val="24"/>
          <w:szCs w:val="24"/>
        </w:rPr>
      </w:pPr>
    </w:p>
    <w:p w14:paraId="20EB93A8" w14:textId="77777777" w:rsidR="009322EA" w:rsidRPr="00773021" w:rsidRDefault="009322EA" w:rsidP="009322EA">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Форма согласована сторонами:</w:t>
      </w:r>
    </w:p>
    <w:p w14:paraId="088C4A48" w14:textId="77777777" w:rsidR="009322EA" w:rsidRPr="00773021" w:rsidRDefault="009322EA" w:rsidP="009322EA">
      <w:pPr>
        <w:spacing w:after="0" w:line="240" w:lineRule="auto"/>
        <w:rPr>
          <w:rFonts w:ascii="Times New Roman" w:hAnsi="Times New Roman" w:cs="Times New Roman"/>
          <w:b/>
          <w:sz w:val="24"/>
          <w:szCs w:val="24"/>
        </w:rPr>
      </w:pPr>
    </w:p>
    <w:tbl>
      <w:tblPr>
        <w:tblW w:w="8931" w:type="dxa"/>
        <w:jc w:val="center"/>
        <w:tblLook w:val="01E0" w:firstRow="1" w:lastRow="1" w:firstColumn="1" w:lastColumn="1" w:noHBand="0" w:noVBand="0"/>
      </w:tblPr>
      <w:tblGrid>
        <w:gridCol w:w="4395"/>
        <w:gridCol w:w="4536"/>
      </w:tblGrid>
      <w:tr w:rsidR="009322EA" w:rsidRPr="00DD7C6B" w14:paraId="1AF5C8A5" w14:textId="77777777" w:rsidTr="006F70CA">
        <w:trPr>
          <w:trHeight w:val="231"/>
          <w:jc w:val="center"/>
        </w:trPr>
        <w:tc>
          <w:tcPr>
            <w:tcW w:w="4395" w:type="dxa"/>
            <w:hideMark/>
          </w:tcPr>
          <w:p w14:paraId="090A731E" w14:textId="77777777" w:rsidR="009322EA" w:rsidRPr="00DD7C6B" w:rsidRDefault="009322EA" w:rsidP="006F70CA">
            <w:pPr>
              <w:widowControl w:val="0"/>
              <w:tabs>
                <w:tab w:val="num" w:pos="0"/>
                <w:tab w:val="num" w:pos="540"/>
                <w:tab w:val="left" w:pos="720"/>
                <w:tab w:val="left" w:pos="1080"/>
              </w:tabs>
              <w:spacing w:after="0" w:line="240" w:lineRule="auto"/>
              <w:jc w:val="center"/>
              <w:rPr>
                <w:rFonts w:ascii="Times New Roman" w:eastAsia="Times New Roman" w:hAnsi="Times New Roman" w:cs="Times New Roman"/>
                <w:b/>
                <w:sz w:val="24"/>
                <w:szCs w:val="24"/>
                <w:lang w:eastAsia="zh-CN"/>
              </w:rPr>
            </w:pPr>
            <w:r w:rsidRPr="00DD7C6B">
              <w:rPr>
                <w:rFonts w:ascii="Times New Roman" w:eastAsia="Times New Roman" w:hAnsi="Times New Roman" w:cs="Times New Roman"/>
                <w:sz w:val="24"/>
                <w:szCs w:val="24"/>
              </w:rPr>
              <w:t>Исполнитель:</w:t>
            </w:r>
          </w:p>
        </w:tc>
        <w:tc>
          <w:tcPr>
            <w:tcW w:w="4536" w:type="dxa"/>
            <w:hideMark/>
          </w:tcPr>
          <w:p w14:paraId="70EEF9E5" w14:textId="77777777" w:rsidR="009322EA" w:rsidRPr="00DD7C6B" w:rsidRDefault="009322EA" w:rsidP="006F70CA">
            <w:pPr>
              <w:widowControl w:val="0"/>
              <w:tabs>
                <w:tab w:val="num" w:pos="0"/>
                <w:tab w:val="num" w:pos="540"/>
                <w:tab w:val="left" w:pos="720"/>
                <w:tab w:val="left" w:pos="1080"/>
              </w:tabs>
              <w:spacing w:after="0" w:line="240" w:lineRule="auto"/>
              <w:jc w:val="center"/>
              <w:rPr>
                <w:rFonts w:ascii="Times New Roman" w:eastAsia="Times New Roman" w:hAnsi="Times New Roman" w:cs="Times New Roman"/>
                <w:b/>
                <w:sz w:val="24"/>
                <w:szCs w:val="24"/>
                <w:lang w:eastAsia="zh-CN"/>
              </w:rPr>
            </w:pPr>
            <w:r w:rsidRPr="00DD7C6B">
              <w:rPr>
                <w:rFonts w:ascii="Times New Roman" w:eastAsia="Times New Roman" w:hAnsi="Times New Roman" w:cs="Times New Roman"/>
                <w:sz w:val="24"/>
                <w:szCs w:val="24"/>
              </w:rPr>
              <w:t>Заказчик:</w:t>
            </w:r>
          </w:p>
        </w:tc>
      </w:tr>
      <w:tr w:rsidR="009322EA" w:rsidRPr="00DD7C6B" w14:paraId="775B326E" w14:textId="77777777" w:rsidTr="006F70CA">
        <w:trPr>
          <w:trHeight w:val="568"/>
          <w:jc w:val="center"/>
        </w:trPr>
        <w:tc>
          <w:tcPr>
            <w:tcW w:w="4395" w:type="dxa"/>
          </w:tcPr>
          <w:p w14:paraId="621F1E8F" w14:textId="77777777" w:rsidR="009322EA" w:rsidRPr="00DD7C6B" w:rsidRDefault="009322EA" w:rsidP="006F70CA">
            <w:pPr>
              <w:tabs>
                <w:tab w:val="left" w:pos="4520"/>
              </w:tabs>
              <w:spacing w:after="0" w:line="240" w:lineRule="auto"/>
              <w:ind w:right="317"/>
              <w:rPr>
                <w:rFonts w:ascii="Times New Roman" w:eastAsia="Times New Roman" w:hAnsi="Times New Roman" w:cs="Times New Roman"/>
                <w:sz w:val="24"/>
                <w:szCs w:val="24"/>
              </w:rPr>
            </w:pPr>
          </w:p>
          <w:p w14:paraId="5EE42BC3" w14:textId="4D578CA0" w:rsidR="009322EA" w:rsidRPr="00DD7C6B" w:rsidRDefault="009322EA" w:rsidP="006F70CA">
            <w:pPr>
              <w:tabs>
                <w:tab w:val="left" w:pos="4520"/>
              </w:tabs>
              <w:spacing w:after="0" w:line="240" w:lineRule="auto"/>
              <w:ind w:right="317"/>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D7C6B">
              <w:rPr>
                <w:rFonts w:ascii="Times New Roman" w:eastAsia="Times New Roman" w:hAnsi="Times New Roman" w:cs="Times New Roman"/>
                <w:sz w:val="24"/>
                <w:szCs w:val="24"/>
              </w:rPr>
              <w:t>иректор</w:t>
            </w:r>
          </w:p>
          <w:p w14:paraId="726FD38B" w14:textId="77777777" w:rsidR="009322EA" w:rsidRPr="00DD7C6B" w:rsidRDefault="009322EA" w:rsidP="006F70CA">
            <w:pPr>
              <w:tabs>
                <w:tab w:val="left" w:pos="846"/>
                <w:tab w:val="left" w:pos="4520"/>
              </w:tabs>
              <w:spacing w:after="0" w:line="240" w:lineRule="auto"/>
              <w:ind w:right="317"/>
              <w:rPr>
                <w:rFonts w:ascii="Times New Roman" w:eastAsia="Times New Roman" w:hAnsi="Times New Roman" w:cs="Times New Roman"/>
                <w:bCs/>
                <w:i/>
                <w:sz w:val="24"/>
                <w:szCs w:val="24"/>
              </w:rPr>
            </w:pPr>
            <w:r w:rsidRPr="00DD7C6B">
              <w:rPr>
                <w:rFonts w:ascii="Times New Roman" w:eastAsia="Times New Roman" w:hAnsi="Times New Roman" w:cs="Times New Roman"/>
                <w:bCs/>
                <w:i/>
                <w:sz w:val="24"/>
                <w:szCs w:val="24"/>
              </w:rPr>
              <w:t xml:space="preserve">                                          </w:t>
            </w:r>
          </w:p>
          <w:p w14:paraId="4713776D" w14:textId="512D6BAA" w:rsidR="009322EA" w:rsidRPr="00DD7C6B" w:rsidRDefault="009322EA" w:rsidP="006F70CA">
            <w:pPr>
              <w:tabs>
                <w:tab w:val="left" w:pos="4520"/>
              </w:tabs>
              <w:spacing w:after="0" w:line="240" w:lineRule="auto"/>
              <w:ind w:right="317"/>
              <w:rPr>
                <w:rFonts w:ascii="Times New Roman" w:eastAsia="Times New Roman" w:hAnsi="Times New Roman" w:cs="Times New Roman"/>
                <w:sz w:val="24"/>
                <w:szCs w:val="24"/>
              </w:rPr>
            </w:pPr>
            <w:r w:rsidRPr="00DD7C6B">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_/ </w:t>
            </w:r>
            <w:r w:rsidR="00836C31">
              <w:rPr>
                <w:rFonts w:ascii="Times New Roman" w:eastAsia="Times New Roman" w:hAnsi="Times New Roman" w:cs="Times New Roman"/>
                <w:sz w:val="24"/>
                <w:szCs w:val="24"/>
              </w:rPr>
              <w:t xml:space="preserve"> __________</w:t>
            </w:r>
            <w:r w:rsidR="00836C31" w:rsidRPr="00DD7C6B">
              <w:rPr>
                <w:rFonts w:ascii="Times New Roman" w:eastAsia="Times New Roman" w:hAnsi="Times New Roman" w:cs="Times New Roman"/>
                <w:sz w:val="24"/>
                <w:szCs w:val="24"/>
              </w:rPr>
              <w:t>/</w:t>
            </w:r>
          </w:p>
          <w:p w14:paraId="50D97B38" w14:textId="77777777" w:rsidR="009322EA" w:rsidRPr="00DD7C6B" w:rsidRDefault="009322EA" w:rsidP="006F70CA">
            <w:pPr>
              <w:tabs>
                <w:tab w:val="left" w:pos="4520"/>
              </w:tabs>
              <w:spacing w:after="0" w:line="240" w:lineRule="auto"/>
              <w:ind w:right="317"/>
              <w:rPr>
                <w:rFonts w:ascii="Times New Roman" w:eastAsia="Times New Roman" w:hAnsi="Times New Roman" w:cs="Times New Roman"/>
                <w:i/>
                <w:sz w:val="24"/>
                <w:szCs w:val="24"/>
              </w:rPr>
            </w:pPr>
            <w:r w:rsidRPr="00DD7C6B">
              <w:rPr>
                <w:rFonts w:ascii="Times New Roman" w:eastAsia="Times New Roman" w:hAnsi="Times New Roman" w:cs="Times New Roman"/>
                <w:i/>
                <w:sz w:val="24"/>
                <w:szCs w:val="24"/>
              </w:rPr>
              <w:t xml:space="preserve">(подпись)                       </w:t>
            </w:r>
          </w:p>
          <w:p w14:paraId="4258FF64" w14:textId="77777777" w:rsidR="009322EA" w:rsidRPr="00DD7C6B" w:rsidRDefault="009322EA" w:rsidP="006F70CA">
            <w:pPr>
              <w:widowControl w:val="0"/>
              <w:tabs>
                <w:tab w:val="num" w:pos="0"/>
                <w:tab w:val="num" w:pos="540"/>
                <w:tab w:val="left" w:pos="720"/>
                <w:tab w:val="left" w:pos="1080"/>
              </w:tabs>
              <w:spacing w:after="0" w:line="240" w:lineRule="auto"/>
              <w:rPr>
                <w:rFonts w:ascii="Times New Roman" w:eastAsia="Times New Roman" w:hAnsi="Times New Roman" w:cs="Times New Roman"/>
                <w:sz w:val="24"/>
                <w:szCs w:val="24"/>
                <w:lang w:eastAsia="zh-CN"/>
              </w:rPr>
            </w:pPr>
            <w:r w:rsidRPr="00DD7C6B">
              <w:rPr>
                <w:rFonts w:ascii="Times New Roman" w:eastAsia="Times New Roman" w:hAnsi="Times New Roman" w:cs="Times New Roman"/>
                <w:sz w:val="24"/>
                <w:szCs w:val="24"/>
              </w:rPr>
              <w:t>М.П.</w:t>
            </w:r>
          </w:p>
        </w:tc>
        <w:tc>
          <w:tcPr>
            <w:tcW w:w="4536" w:type="dxa"/>
          </w:tcPr>
          <w:p w14:paraId="6B4A7651" w14:textId="77777777" w:rsidR="009322EA" w:rsidRPr="00DD7C6B" w:rsidRDefault="009322EA" w:rsidP="006F70CA">
            <w:pPr>
              <w:tabs>
                <w:tab w:val="num" w:pos="0"/>
                <w:tab w:val="num" w:pos="540"/>
                <w:tab w:val="left" w:pos="720"/>
                <w:tab w:val="left" w:pos="1080"/>
              </w:tabs>
              <w:spacing w:after="0" w:line="240" w:lineRule="auto"/>
              <w:rPr>
                <w:rFonts w:ascii="Times New Roman" w:eastAsia="Times New Roman" w:hAnsi="Times New Roman" w:cs="Times New Roman"/>
                <w:sz w:val="24"/>
                <w:szCs w:val="24"/>
                <w:lang w:eastAsia="zh-CN"/>
              </w:rPr>
            </w:pPr>
          </w:p>
          <w:p w14:paraId="22A9FD36" w14:textId="77777777" w:rsidR="009322EA" w:rsidRPr="00DD7C6B" w:rsidRDefault="009322EA" w:rsidP="006F70CA">
            <w:pPr>
              <w:tabs>
                <w:tab w:val="center" w:pos="4677"/>
                <w:tab w:val="right" w:pos="9355"/>
              </w:tabs>
              <w:snapToGrid w:val="0"/>
              <w:spacing w:after="0" w:line="240" w:lineRule="auto"/>
              <w:rPr>
                <w:rFonts w:ascii="Times New Roman" w:eastAsia="Times New Roman" w:hAnsi="Times New Roman" w:cs="Times New Roman"/>
                <w:bCs/>
                <w:sz w:val="24"/>
                <w:szCs w:val="24"/>
              </w:rPr>
            </w:pPr>
            <w:r w:rsidRPr="00DD7C6B">
              <w:rPr>
                <w:rFonts w:ascii="Times New Roman" w:eastAsia="Times New Roman" w:hAnsi="Times New Roman" w:cs="Times New Roman"/>
                <w:bCs/>
                <w:sz w:val="24"/>
                <w:szCs w:val="24"/>
              </w:rPr>
              <w:t xml:space="preserve">    Генеральный директор</w:t>
            </w:r>
          </w:p>
          <w:p w14:paraId="6E63B6CA" w14:textId="77777777" w:rsidR="009322EA" w:rsidRPr="00DD7C6B" w:rsidRDefault="009322EA" w:rsidP="006F70CA">
            <w:pPr>
              <w:tabs>
                <w:tab w:val="center" w:pos="4677"/>
                <w:tab w:val="right" w:pos="9355"/>
              </w:tabs>
              <w:snapToGrid w:val="0"/>
              <w:spacing w:after="0" w:line="240" w:lineRule="auto"/>
              <w:rPr>
                <w:rFonts w:ascii="Times New Roman" w:eastAsia="Times New Roman" w:hAnsi="Times New Roman" w:cs="Times New Roman"/>
                <w:bCs/>
                <w:i/>
                <w:sz w:val="24"/>
                <w:szCs w:val="24"/>
              </w:rPr>
            </w:pPr>
          </w:p>
          <w:p w14:paraId="026849BD" w14:textId="6FE0A0B9" w:rsidR="009322EA" w:rsidRPr="00DD7C6B" w:rsidRDefault="009322EA" w:rsidP="006F70CA">
            <w:pPr>
              <w:tabs>
                <w:tab w:val="center" w:pos="4677"/>
                <w:tab w:val="right" w:pos="9355"/>
              </w:tabs>
              <w:snapToGrid w:val="0"/>
              <w:spacing w:after="0" w:line="240" w:lineRule="auto"/>
              <w:rPr>
                <w:rFonts w:ascii="Times New Roman" w:eastAsia="Times New Roman" w:hAnsi="Times New Roman" w:cs="Times New Roman"/>
                <w:sz w:val="24"/>
                <w:szCs w:val="24"/>
              </w:rPr>
            </w:pPr>
            <w:r w:rsidRPr="00DD7C6B">
              <w:rPr>
                <w:rFonts w:ascii="Times New Roman" w:eastAsia="Times New Roman" w:hAnsi="Times New Roman" w:cs="Times New Roman"/>
                <w:sz w:val="24"/>
                <w:szCs w:val="24"/>
              </w:rPr>
              <w:t xml:space="preserve">     _________________/</w:t>
            </w:r>
            <w:r w:rsidR="007216A5">
              <w:rPr>
                <w:rFonts w:ascii="Times New Roman" w:hAnsi="Times New Roman"/>
                <w:sz w:val="24"/>
                <w:szCs w:val="24"/>
              </w:rPr>
              <w:t xml:space="preserve"> </w:t>
            </w:r>
            <w:r w:rsidR="007216A5">
              <w:rPr>
                <w:rFonts w:ascii="Times New Roman" w:hAnsi="Times New Roman"/>
                <w:sz w:val="24"/>
                <w:szCs w:val="24"/>
              </w:rPr>
              <w:t>К</w:t>
            </w:r>
            <w:r w:rsidR="007216A5" w:rsidRPr="00A37B9B">
              <w:rPr>
                <w:rFonts w:ascii="Times New Roman" w:hAnsi="Times New Roman"/>
                <w:sz w:val="24"/>
                <w:szCs w:val="24"/>
              </w:rPr>
              <w:t>.</w:t>
            </w:r>
            <w:r w:rsidR="007216A5">
              <w:rPr>
                <w:rFonts w:ascii="Times New Roman" w:hAnsi="Times New Roman"/>
                <w:sz w:val="24"/>
                <w:szCs w:val="24"/>
              </w:rPr>
              <w:t>В</w:t>
            </w:r>
            <w:r w:rsidR="007216A5" w:rsidRPr="00A37B9B">
              <w:rPr>
                <w:rFonts w:ascii="Times New Roman" w:hAnsi="Times New Roman"/>
                <w:sz w:val="24"/>
                <w:szCs w:val="24"/>
              </w:rPr>
              <w:t xml:space="preserve">. </w:t>
            </w:r>
            <w:r w:rsidR="007216A5">
              <w:rPr>
                <w:rFonts w:ascii="Times New Roman" w:hAnsi="Times New Roman"/>
                <w:sz w:val="24"/>
                <w:szCs w:val="24"/>
              </w:rPr>
              <w:t>Нестеров</w:t>
            </w:r>
            <w:r w:rsidR="007216A5" w:rsidRPr="00DD7C6B">
              <w:rPr>
                <w:rFonts w:ascii="Times New Roman" w:eastAsia="Times New Roman" w:hAnsi="Times New Roman" w:cs="Times New Roman"/>
                <w:sz w:val="24"/>
                <w:szCs w:val="24"/>
              </w:rPr>
              <w:t xml:space="preserve"> </w:t>
            </w:r>
            <w:r w:rsidRPr="00DD7C6B">
              <w:rPr>
                <w:rFonts w:ascii="Times New Roman" w:eastAsia="Times New Roman" w:hAnsi="Times New Roman" w:cs="Times New Roman"/>
                <w:sz w:val="24"/>
                <w:szCs w:val="24"/>
              </w:rPr>
              <w:t>/</w:t>
            </w:r>
          </w:p>
          <w:p w14:paraId="75E18FEE" w14:textId="77777777" w:rsidR="009322EA" w:rsidRPr="00DD7C6B" w:rsidRDefault="009322EA" w:rsidP="006F70CA">
            <w:pPr>
              <w:tabs>
                <w:tab w:val="center" w:pos="4677"/>
                <w:tab w:val="right" w:pos="9355"/>
              </w:tabs>
              <w:snapToGrid w:val="0"/>
              <w:spacing w:after="0" w:line="240" w:lineRule="auto"/>
              <w:rPr>
                <w:rFonts w:ascii="Times New Roman" w:eastAsia="Times New Roman" w:hAnsi="Times New Roman" w:cs="Times New Roman"/>
                <w:i/>
                <w:sz w:val="24"/>
                <w:szCs w:val="24"/>
              </w:rPr>
            </w:pPr>
            <w:r w:rsidRPr="00DD7C6B">
              <w:rPr>
                <w:rFonts w:ascii="Times New Roman" w:eastAsia="Times New Roman" w:hAnsi="Times New Roman" w:cs="Times New Roman"/>
                <w:i/>
                <w:sz w:val="24"/>
                <w:szCs w:val="24"/>
              </w:rPr>
              <w:t xml:space="preserve">      (подпись)                       </w:t>
            </w:r>
          </w:p>
          <w:p w14:paraId="695B871C" w14:textId="77777777" w:rsidR="009322EA" w:rsidRPr="00DD7C6B" w:rsidRDefault="009322EA" w:rsidP="006F70CA">
            <w:pPr>
              <w:widowControl w:val="0"/>
              <w:tabs>
                <w:tab w:val="num" w:pos="0"/>
                <w:tab w:val="num" w:pos="540"/>
                <w:tab w:val="left" w:pos="720"/>
                <w:tab w:val="left" w:pos="1080"/>
              </w:tabs>
              <w:spacing w:after="0" w:line="240" w:lineRule="auto"/>
              <w:rPr>
                <w:rFonts w:ascii="Times New Roman" w:eastAsia="Times New Roman" w:hAnsi="Times New Roman" w:cs="Times New Roman"/>
                <w:sz w:val="24"/>
                <w:szCs w:val="24"/>
                <w:lang w:eastAsia="zh-CN"/>
              </w:rPr>
            </w:pPr>
            <w:r w:rsidRPr="00DD7C6B">
              <w:rPr>
                <w:rFonts w:ascii="Times New Roman" w:eastAsia="Times New Roman" w:hAnsi="Times New Roman" w:cs="Times New Roman"/>
                <w:sz w:val="24"/>
                <w:szCs w:val="24"/>
              </w:rPr>
              <w:t xml:space="preserve">      М.П.</w:t>
            </w:r>
          </w:p>
        </w:tc>
      </w:tr>
    </w:tbl>
    <w:p w14:paraId="7075605F" w14:textId="3A82B7C4" w:rsidR="006F4F16" w:rsidRPr="00F33630" w:rsidRDefault="006F4F16" w:rsidP="009322EA">
      <w:pPr>
        <w:tabs>
          <w:tab w:val="left" w:pos="1258"/>
        </w:tabs>
        <w:rPr>
          <w:rFonts w:ascii="Times New Roman" w:hAnsi="Times New Roman" w:cs="Times New Roman"/>
          <w:sz w:val="24"/>
          <w:szCs w:val="24"/>
        </w:rPr>
      </w:pPr>
    </w:p>
    <w:sectPr w:rsidR="006F4F16" w:rsidRPr="00F33630" w:rsidSect="009322EA">
      <w:headerReference w:type="even" r:id="rId13"/>
      <w:headerReference w:type="default" r:id="rId14"/>
      <w:footerReference w:type="even" r:id="rId15"/>
      <w:footerReference w:type="default" r:id="rId16"/>
      <w:headerReference w:type="first" r:id="rId17"/>
      <w:footerReference w:type="first" r:id="rId18"/>
      <w:pgSz w:w="11907" w:h="16840" w:code="9"/>
      <w:pgMar w:top="851" w:right="1134" w:bottom="1134" w:left="1134" w:header="567" w:footer="12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A9D38" w14:textId="77777777" w:rsidR="001B384A" w:rsidRDefault="001B384A" w:rsidP="008C2B88">
      <w:pPr>
        <w:spacing w:after="0" w:line="240" w:lineRule="auto"/>
      </w:pPr>
      <w:r>
        <w:separator/>
      </w:r>
    </w:p>
  </w:endnote>
  <w:endnote w:type="continuationSeparator" w:id="0">
    <w:p w14:paraId="55565C2A" w14:textId="77777777" w:rsidR="001B384A" w:rsidRDefault="001B384A" w:rsidP="008C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azeta Titu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9D7C" w14:textId="77777777" w:rsidR="001B384A" w:rsidRDefault="001B384A">
    <w:pPr>
      <w:pStyle w:val="a9"/>
      <w:framePr w:wrap="around" w:vAnchor="text" w:hAnchor="margin" w:xAlign="right" w:y="1"/>
      <w:rPr>
        <w:rStyle w:val="ab"/>
        <w:szCs w:val="16"/>
      </w:rPr>
    </w:pPr>
    <w:r>
      <w:rPr>
        <w:rStyle w:val="ab"/>
        <w:szCs w:val="16"/>
      </w:rPr>
      <w:fldChar w:fldCharType="begin"/>
    </w:r>
    <w:r>
      <w:rPr>
        <w:rStyle w:val="ab"/>
        <w:szCs w:val="16"/>
      </w:rPr>
      <w:instrText xml:space="preserve">PAGE  </w:instrText>
    </w:r>
    <w:r>
      <w:rPr>
        <w:rStyle w:val="ab"/>
        <w:szCs w:val="16"/>
      </w:rPr>
      <w:fldChar w:fldCharType="end"/>
    </w:r>
  </w:p>
  <w:p w14:paraId="04017E09" w14:textId="77777777" w:rsidR="001B384A" w:rsidRDefault="001B384A">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81481"/>
      <w:docPartObj>
        <w:docPartGallery w:val="Page Numbers (Bottom of Page)"/>
        <w:docPartUnique/>
      </w:docPartObj>
    </w:sdtPr>
    <w:sdtEndPr>
      <w:rPr>
        <w:rFonts w:ascii="Times New Roman" w:hAnsi="Times New Roman" w:cs="Times New Roman"/>
      </w:rPr>
    </w:sdtEndPr>
    <w:sdtContent>
      <w:p w14:paraId="446C1002" w14:textId="77777777" w:rsidR="001B384A" w:rsidRPr="004A0242" w:rsidRDefault="001B384A">
        <w:pPr>
          <w:pStyle w:val="a9"/>
          <w:jc w:val="right"/>
          <w:rPr>
            <w:rFonts w:ascii="Times New Roman" w:hAnsi="Times New Roman" w:cs="Times New Roman"/>
          </w:rPr>
        </w:pPr>
        <w:r w:rsidRPr="004A0242">
          <w:rPr>
            <w:rFonts w:ascii="Times New Roman" w:hAnsi="Times New Roman" w:cs="Times New Roman"/>
          </w:rPr>
          <w:fldChar w:fldCharType="begin"/>
        </w:r>
        <w:r w:rsidRPr="004A0242">
          <w:rPr>
            <w:rFonts w:ascii="Times New Roman" w:hAnsi="Times New Roman" w:cs="Times New Roman"/>
          </w:rPr>
          <w:instrText>PAGE   \* MERGEFORMAT</w:instrText>
        </w:r>
        <w:r w:rsidRPr="004A0242">
          <w:rPr>
            <w:rFonts w:ascii="Times New Roman" w:hAnsi="Times New Roman" w:cs="Times New Roman"/>
          </w:rPr>
          <w:fldChar w:fldCharType="separate"/>
        </w:r>
        <w:r>
          <w:rPr>
            <w:rFonts w:ascii="Times New Roman" w:hAnsi="Times New Roman" w:cs="Times New Roman"/>
            <w:noProof/>
          </w:rPr>
          <w:t>14</w:t>
        </w:r>
        <w:r w:rsidRPr="004A0242">
          <w:rPr>
            <w:rFonts w:ascii="Times New Roman" w:hAnsi="Times New Roman" w:cs="Times New Roman"/>
          </w:rPr>
          <w:fldChar w:fldCharType="end"/>
        </w:r>
      </w:p>
    </w:sdtContent>
  </w:sdt>
  <w:p w14:paraId="00AF058E" w14:textId="77777777" w:rsidR="001B384A" w:rsidRDefault="001B384A">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8247" w14:textId="77777777" w:rsidR="001B384A" w:rsidRDefault="001B384A">
    <w:pPr>
      <w:pStyle w:val="a9"/>
      <w:framePr w:wrap="around" w:vAnchor="text" w:hAnchor="margin" w:xAlign="right" w:y="1"/>
      <w:rPr>
        <w:rStyle w:val="ab"/>
        <w:szCs w:val="16"/>
      </w:rPr>
    </w:pPr>
    <w:r>
      <w:rPr>
        <w:rStyle w:val="ab"/>
        <w:szCs w:val="16"/>
      </w:rPr>
      <w:fldChar w:fldCharType="begin"/>
    </w:r>
    <w:r>
      <w:rPr>
        <w:rStyle w:val="ab"/>
        <w:szCs w:val="16"/>
      </w:rPr>
      <w:instrText xml:space="preserve">PAGE  </w:instrText>
    </w:r>
    <w:r>
      <w:rPr>
        <w:rStyle w:val="ab"/>
        <w:szCs w:val="16"/>
      </w:rPr>
      <w:fldChar w:fldCharType="end"/>
    </w:r>
  </w:p>
  <w:p w14:paraId="0D12C98B" w14:textId="77777777" w:rsidR="001B384A" w:rsidRDefault="001B384A">
    <w:pPr>
      <w:pStyle w:val="a9"/>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899688"/>
      <w:docPartObj>
        <w:docPartGallery w:val="Page Numbers (Bottom of Page)"/>
        <w:docPartUnique/>
      </w:docPartObj>
    </w:sdtPr>
    <w:sdtEndPr>
      <w:rPr>
        <w:rFonts w:ascii="Times New Roman" w:hAnsi="Times New Roman" w:cs="Times New Roman"/>
      </w:rPr>
    </w:sdtEndPr>
    <w:sdtContent>
      <w:p w14:paraId="0AB9F0AF" w14:textId="77777777" w:rsidR="001B384A" w:rsidRPr="004A0242" w:rsidRDefault="001B384A">
        <w:pPr>
          <w:pStyle w:val="a9"/>
          <w:jc w:val="right"/>
          <w:rPr>
            <w:rFonts w:ascii="Times New Roman" w:hAnsi="Times New Roman" w:cs="Times New Roman"/>
          </w:rPr>
        </w:pPr>
        <w:r w:rsidRPr="004A0242">
          <w:rPr>
            <w:rFonts w:ascii="Times New Roman" w:hAnsi="Times New Roman" w:cs="Times New Roman"/>
          </w:rPr>
          <w:fldChar w:fldCharType="begin"/>
        </w:r>
        <w:r w:rsidRPr="004A0242">
          <w:rPr>
            <w:rFonts w:ascii="Times New Roman" w:hAnsi="Times New Roman" w:cs="Times New Roman"/>
          </w:rPr>
          <w:instrText>PAGE   \* MERGEFORMAT</w:instrText>
        </w:r>
        <w:r w:rsidRPr="004A0242">
          <w:rPr>
            <w:rFonts w:ascii="Times New Roman" w:hAnsi="Times New Roman" w:cs="Times New Roman"/>
          </w:rPr>
          <w:fldChar w:fldCharType="separate"/>
        </w:r>
        <w:r>
          <w:rPr>
            <w:rFonts w:ascii="Times New Roman" w:hAnsi="Times New Roman" w:cs="Times New Roman"/>
            <w:noProof/>
          </w:rPr>
          <w:t>24</w:t>
        </w:r>
        <w:r w:rsidRPr="004A0242">
          <w:rPr>
            <w:rFonts w:ascii="Times New Roman" w:hAnsi="Times New Roman" w:cs="Times New Roman"/>
          </w:rPr>
          <w:fldChar w:fldCharType="end"/>
        </w:r>
      </w:p>
    </w:sdtContent>
  </w:sdt>
  <w:p w14:paraId="1A531602" w14:textId="77777777" w:rsidR="001B384A" w:rsidRDefault="001B384A">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3816" w14:textId="77777777" w:rsidR="001B384A" w:rsidRDefault="001B384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65D59" w14:textId="77777777" w:rsidR="001B384A" w:rsidRDefault="001B384A" w:rsidP="008C2B88">
      <w:pPr>
        <w:spacing w:after="0" w:line="240" w:lineRule="auto"/>
      </w:pPr>
      <w:r>
        <w:separator/>
      </w:r>
    </w:p>
  </w:footnote>
  <w:footnote w:type="continuationSeparator" w:id="0">
    <w:p w14:paraId="7E08C7E4" w14:textId="77777777" w:rsidR="001B384A" w:rsidRDefault="001B384A" w:rsidP="008C2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395A" w14:textId="77777777" w:rsidR="001B384A" w:rsidRDefault="001B384A">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9AD4" w14:textId="77777777" w:rsidR="001B384A" w:rsidRPr="009C63E7" w:rsidRDefault="001B384A" w:rsidP="00B30A02">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BC2E" w14:textId="77777777" w:rsidR="001B384A" w:rsidRDefault="001B384A">
    <w:pPr>
      <w:pStyle w:val="af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3246" w14:textId="77777777" w:rsidR="001B384A" w:rsidRDefault="001B384A">
    <w:pPr>
      <w:pStyle w:val="af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135C" w14:textId="43E16E69" w:rsidR="001B384A" w:rsidRDefault="001B384A">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7334"/>
    <w:multiLevelType w:val="hybridMultilevel"/>
    <w:tmpl w:val="78BEB226"/>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272E4"/>
    <w:multiLevelType w:val="multilevel"/>
    <w:tmpl w:val="D6400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30453F"/>
    <w:multiLevelType w:val="multilevel"/>
    <w:tmpl w:val="1BA26750"/>
    <w:lvl w:ilvl="0">
      <w:start w:val="6"/>
      <w:numFmt w:val="decimal"/>
      <w:lvlText w:val="%1."/>
      <w:lvlJc w:val="left"/>
      <w:pPr>
        <w:ind w:left="75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190" w:hanging="720"/>
      </w:pPr>
      <w:rPr>
        <w:rFonts w:hint="default"/>
      </w:rPr>
    </w:lvl>
    <w:lvl w:ilvl="4">
      <w:start w:val="1"/>
      <w:numFmt w:val="decimal"/>
      <w:isLgl/>
      <w:lvlText w:val="%1.%2.%3.%4.%5."/>
      <w:lvlJc w:val="left"/>
      <w:pPr>
        <w:ind w:left="2910"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350" w:hanging="1440"/>
      </w:pPr>
      <w:rPr>
        <w:rFonts w:hint="default"/>
      </w:rPr>
    </w:lvl>
    <w:lvl w:ilvl="8">
      <w:start w:val="1"/>
      <w:numFmt w:val="decimal"/>
      <w:isLgl/>
      <w:lvlText w:val="%1.%2.%3.%4.%5.%6.%7.%8.%9."/>
      <w:lvlJc w:val="left"/>
      <w:pPr>
        <w:ind w:left="5070" w:hanging="1800"/>
      </w:pPr>
      <w:rPr>
        <w:rFonts w:hint="default"/>
      </w:rPr>
    </w:lvl>
  </w:abstractNum>
  <w:abstractNum w:abstractNumId="3" w15:restartNumberingAfterBreak="0">
    <w:nsid w:val="1DAC019C"/>
    <w:multiLevelType w:val="hybridMultilevel"/>
    <w:tmpl w:val="DBAE41B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EB28E0"/>
    <w:multiLevelType w:val="multilevel"/>
    <w:tmpl w:val="83F275AA"/>
    <w:lvl w:ilvl="0">
      <w:start w:val="1"/>
      <w:numFmt w:val="decimal"/>
      <w:lvlText w:val="Приложение № %1"/>
      <w:lvlJc w:val="left"/>
      <w:pPr>
        <w:ind w:left="0" w:firstLine="0"/>
      </w:pPr>
      <w:rPr>
        <w:rFonts w:hint="default"/>
      </w:rPr>
    </w:lvl>
    <w:lvl w:ilvl="1">
      <w:start w:val="1"/>
      <w:numFmt w:val="decimal"/>
      <w:lvlText w:val="%1.%2."/>
      <w:lvlJc w:val="left"/>
      <w:pPr>
        <w:ind w:left="0" w:firstLine="709"/>
      </w:pPr>
      <w:rPr>
        <w:rFonts w:hint="default"/>
        <w:b w:val="0"/>
      </w:rPr>
    </w:lvl>
    <w:lvl w:ilvl="2">
      <w:start w:val="1"/>
      <w:numFmt w:val="decimal"/>
      <w:lvlText w:val="%1.%2.%3."/>
      <w:lvlJc w:val="left"/>
      <w:pPr>
        <w:ind w:left="0" w:firstLine="709"/>
      </w:pPr>
      <w:rPr>
        <w:rFonts w:hint="default"/>
      </w:rPr>
    </w:lvl>
    <w:lvl w:ilvl="3">
      <w:start w:val="1"/>
      <w:numFmt w:val="decimal"/>
      <w:lvlText w:val="%1.%2.%3.%4."/>
      <w:lvlJc w:val="left"/>
      <w:pPr>
        <w:tabs>
          <w:tab w:val="num" w:pos="709"/>
        </w:tabs>
        <w:ind w:left="0" w:firstLine="709"/>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 w15:restartNumberingAfterBreak="0">
    <w:nsid w:val="27604176"/>
    <w:multiLevelType w:val="hybridMultilevel"/>
    <w:tmpl w:val="3D040C84"/>
    <w:lvl w:ilvl="0" w:tplc="7700A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737F8F"/>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7" w15:restartNumberingAfterBreak="0">
    <w:nsid w:val="29B4296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E652186"/>
    <w:multiLevelType w:val="multilevel"/>
    <w:tmpl w:val="C3620EBA"/>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rPr>
        <w:lang w:val="ru-RU"/>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510610E"/>
    <w:multiLevelType w:val="multilevel"/>
    <w:tmpl w:val="9D98516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36C96CCF"/>
    <w:multiLevelType w:val="multilevel"/>
    <w:tmpl w:val="D51AE10A"/>
    <w:lvl w:ilvl="0">
      <w:start w:val="14"/>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i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1" w15:restartNumberingAfterBreak="0">
    <w:nsid w:val="3B7075A8"/>
    <w:multiLevelType w:val="multilevel"/>
    <w:tmpl w:val="F8F6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6C47B7"/>
    <w:multiLevelType w:val="hybridMultilevel"/>
    <w:tmpl w:val="BB682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AA64E7"/>
    <w:multiLevelType w:val="multilevel"/>
    <w:tmpl w:val="99CCA0A6"/>
    <w:lvl w:ilvl="0">
      <w:start w:val="12"/>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4" w15:restartNumberingAfterBreak="0">
    <w:nsid w:val="4BCB72CC"/>
    <w:multiLevelType w:val="multilevel"/>
    <w:tmpl w:val="A42831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CBD3A65"/>
    <w:multiLevelType w:val="multilevel"/>
    <w:tmpl w:val="0C7A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3661C5"/>
    <w:multiLevelType w:val="multilevel"/>
    <w:tmpl w:val="11D0CEA8"/>
    <w:lvl w:ilvl="0">
      <w:start w:val="1"/>
      <w:numFmt w:val="decimal"/>
      <w:pStyle w:val="1"/>
      <w:lvlText w:val="%1."/>
      <w:lvlJc w:val="left"/>
      <w:pPr>
        <w:ind w:left="0" w:firstLine="0"/>
      </w:pPr>
      <w:rPr>
        <w:rFonts w:hint="default"/>
      </w:rPr>
    </w:lvl>
    <w:lvl w:ilvl="1">
      <w:start w:val="1"/>
      <w:numFmt w:val="decimal"/>
      <w:lvlText w:val="%1.%2."/>
      <w:lvlJc w:val="left"/>
      <w:pPr>
        <w:ind w:left="0" w:firstLine="709"/>
      </w:pPr>
      <w:rPr>
        <w:rFonts w:hint="default"/>
        <w:b w:val="0"/>
      </w:rPr>
    </w:lvl>
    <w:lvl w:ilvl="2">
      <w:start w:val="1"/>
      <w:numFmt w:val="decimal"/>
      <w:lvlText w:val="%1.%2.%3."/>
      <w:lvlJc w:val="left"/>
      <w:pPr>
        <w:ind w:left="0" w:firstLine="709"/>
      </w:pPr>
      <w:rPr>
        <w:rFonts w:hint="default"/>
      </w:rPr>
    </w:lvl>
    <w:lvl w:ilvl="3">
      <w:start w:val="1"/>
      <w:numFmt w:val="decimal"/>
      <w:lvlText w:val="%1.%2.%3.%4."/>
      <w:lvlJc w:val="left"/>
      <w:pPr>
        <w:tabs>
          <w:tab w:val="num" w:pos="709"/>
        </w:tabs>
        <w:ind w:left="0" w:firstLine="709"/>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 w15:restartNumberingAfterBreak="0">
    <w:nsid w:val="553053E7"/>
    <w:multiLevelType w:val="multilevel"/>
    <w:tmpl w:val="F992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0E5E3A"/>
    <w:multiLevelType w:val="hybridMultilevel"/>
    <w:tmpl w:val="5A76FCCC"/>
    <w:lvl w:ilvl="0" w:tplc="FBAE0E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DFC3E8E"/>
    <w:multiLevelType w:val="multilevel"/>
    <w:tmpl w:val="3D6E10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81573113">
    <w:abstractNumId w:val="2"/>
  </w:num>
  <w:num w:numId="2" w16cid:durableId="789206040">
    <w:abstractNumId w:val="0"/>
  </w:num>
  <w:num w:numId="3" w16cid:durableId="1687748696">
    <w:abstractNumId w:val="3"/>
  </w:num>
  <w:num w:numId="4" w16cid:durableId="502428056">
    <w:abstractNumId w:val="11"/>
  </w:num>
  <w:num w:numId="5" w16cid:durableId="657731344">
    <w:abstractNumId w:val="8"/>
  </w:num>
  <w:num w:numId="6" w16cid:durableId="1481580575">
    <w:abstractNumId w:val="15"/>
  </w:num>
  <w:num w:numId="7" w16cid:durableId="1698195360">
    <w:abstractNumId w:val="1"/>
  </w:num>
  <w:num w:numId="8" w16cid:durableId="243684693">
    <w:abstractNumId w:val="19"/>
  </w:num>
  <w:num w:numId="9" w16cid:durableId="159199582">
    <w:abstractNumId w:val="17"/>
  </w:num>
  <w:num w:numId="10" w16cid:durableId="710157000">
    <w:abstractNumId w:val="14"/>
  </w:num>
  <w:num w:numId="11" w16cid:durableId="1576166319">
    <w:abstractNumId w:val="16"/>
  </w:num>
  <w:num w:numId="12" w16cid:durableId="1098256859">
    <w:abstractNumId w:val="7"/>
  </w:num>
  <w:num w:numId="13" w16cid:durableId="139663813">
    <w:abstractNumId w:val="6"/>
  </w:num>
  <w:num w:numId="14" w16cid:durableId="1162235740">
    <w:abstractNumId w:val="12"/>
  </w:num>
  <w:num w:numId="15" w16cid:durableId="1700813801">
    <w:abstractNumId w:val="18"/>
  </w:num>
  <w:num w:numId="16" w16cid:durableId="1160535377">
    <w:abstractNumId w:val="16"/>
  </w:num>
  <w:num w:numId="17" w16cid:durableId="1555891729">
    <w:abstractNumId w:val="16"/>
  </w:num>
  <w:num w:numId="18" w16cid:durableId="1230530494">
    <w:abstractNumId w:val="16"/>
  </w:num>
  <w:num w:numId="19" w16cid:durableId="1110517376">
    <w:abstractNumId w:val="16"/>
  </w:num>
  <w:num w:numId="20" w16cid:durableId="185486365">
    <w:abstractNumId w:val="16"/>
  </w:num>
  <w:num w:numId="21" w16cid:durableId="1174028674">
    <w:abstractNumId w:val="16"/>
  </w:num>
  <w:num w:numId="22" w16cid:durableId="371539864">
    <w:abstractNumId w:val="16"/>
  </w:num>
  <w:num w:numId="23" w16cid:durableId="2019388533">
    <w:abstractNumId w:val="16"/>
  </w:num>
  <w:num w:numId="24" w16cid:durableId="414935478">
    <w:abstractNumId w:val="16"/>
  </w:num>
  <w:num w:numId="25" w16cid:durableId="1420446288">
    <w:abstractNumId w:val="16"/>
  </w:num>
  <w:num w:numId="26" w16cid:durableId="926885048">
    <w:abstractNumId w:val="16"/>
  </w:num>
  <w:num w:numId="27" w16cid:durableId="1794472614">
    <w:abstractNumId w:val="16"/>
  </w:num>
  <w:num w:numId="28" w16cid:durableId="1776553406">
    <w:abstractNumId w:val="16"/>
  </w:num>
  <w:num w:numId="29" w16cid:durableId="1204901764">
    <w:abstractNumId w:val="4"/>
  </w:num>
  <w:num w:numId="30" w16cid:durableId="2000377711">
    <w:abstractNumId w:val="10"/>
  </w:num>
  <w:num w:numId="31" w16cid:durableId="1376194950">
    <w:abstractNumId w:val="13"/>
  </w:num>
  <w:num w:numId="32" w16cid:durableId="1352949440">
    <w:abstractNumId w:val="5"/>
  </w:num>
  <w:num w:numId="33" w16cid:durableId="1650861101">
    <w:abstractNumId w:val="9"/>
  </w:num>
  <w:num w:numId="34" w16cid:durableId="924070803">
    <w:abstractNumId w:val="16"/>
  </w:num>
  <w:num w:numId="35" w16cid:durableId="2083214635">
    <w:abstractNumId w:val="16"/>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9B"/>
    <w:rsid w:val="00013187"/>
    <w:rsid w:val="00013BF9"/>
    <w:rsid w:val="00014AFA"/>
    <w:rsid w:val="000154B3"/>
    <w:rsid w:val="0001663E"/>
    <w:rsid w:val="00017C44"/>
    <w:rsid w:val="00020DEC"/>
    <w:rsid w:val="000226F3"/>
    <w:rsid w:val="00022DE0"/>
    <w:rsid w:val="00026018"/>
    <w:rsid w:val="00036AC4"/>
    <w:rsid w:val="00037327"/>
    <w:rsid w:val="000435CA"/>
    <w:rsid w:val="00052036"/>
    <w:rsid w:val="00052358"/>
    <w:rsid w:val="0005304D"/>
    <w:rsid w:val="00053520"/>
    <w:rsid w:val="000620DF"/>
    <w:rsid w:val="0006269A"/>
    <w:rsid w:val="00062AE8"/>
    <w:rsid w:val="0006523F"/>
    <w:rsid w:val="00065C46"/>
    <w:rsid w:val="000669CA"/>
    <w:rsid w:val="0006739F"/>
    <w:rsid w:val="0007295C"/>
    <w:rsid w:val="0007315B"/>
    <w:rsid w:val="000732D3"/>
    <w:rsid w:val="00075271"/>
    <w:rsid w:val="0008236A"/>
    <w:rsid w:val="00086E89"/>
    <w:rsid w:val="0008774E"/>
    <w:rsid w:val="00090496"/>
    <w:rsid w:val="00096542"/>
    <w:rsid w:val="000A1A15"/>
    <w:rsid w:val="000A57B0"/>
    <w:rsid w:val="000A6655"/>
    <w:rsid w:val="000B236B"/>
    <w:rsid w:val="000B542A"/>
    <w:rsid w:val="000B5B57"/>
    <w:rsid w:val="000C0D2F"/>
    <w:rsid w:val="000C0D60"/>
    <w:rsid w:val="000C3BFF"/>
    <w:rsid w:val="000C4028"/>
    <w:rsid w:val="000C4C09"/>
    <w:rsid w:val="000C4D45"/>
    <w:rsid w:val="000D0600"/>
    <w:rsid w:val="000D2383"/>
    <w:rsid w:val="000D32EB"/>
    <w:rsid w:val="000D4778"/>
    <w:rsid w:val="000D610E"/>
    <w:rsid w:val="000D7D90"/>
    <w:rsid w:val="000E0F48"/>
    <w:rsid w:val="000E75E3"/>
    <w:rsid w:val="000F534F"/>
    <w:rsid w:val="0010193D"/>
    <w:rsid w:val="00101A74"/>
    <w:rsid w:val="001022B8"/>
    <w:rsid w:val="001024F9"/>
    <w:rsid w:val="00110AED"/>
    <w:rsid w:val="00111124"/>
    <w:rsid w:val="00111A2A"/>
    <w:rsid w:val="00112731"/>
    <w:rsid w:val="00122E00"/>
    <w:rsid w:val="00122F8D"/>
    <w:rsid w:val="00130AAB"/>
    <w:rsid w:val="001344D5"/>
    <w:rsid w:val="00135DCD"/>
    <w:rsid w:val="00136C81"/>
    <w:rsid w:val="00137CB4"/>
    <w:rsid w:val="001426C1"/>
    <w:rsid w:val="00146C32"/>
    <w:rsid w:val="00160FED"/>
    <w:rsid w:val="0016105F"/>
    <w:rsid w:val="00162086"/>
    <w:rsid w:val="0016293A"/>
    <w:rsid w:val="00165D2A"/>
    <w:rsid w:val="001662BB"/>
    <w:rsid w:val="001663A6"/>
    <w:rsid w:val="00166E55"/>
    <w:rsid w:val="00167233"/>
    <w:rsid w:val="00172175"/>
    <w:rsid w:val="00182543"/>
    <w:rsid w:val="001854B7"/>
    <w:rsid w:val="00190E15"/>
    <w:rsid w:val="00191D01"/>
    <w:rsid w:val="00192138"/>
    <w:rsid w:val="001A0D2B"/>
    <w:rsid w:val="001A1415"/>
    <w:rsid w:val="001A274C"/>
    <w:rsid w:val="001A407E"/>
    <w:rsid w:val="001A5F6F"/>
    <w:rsid w:val="001A7925"/>
    <w:rsid w:val="001B061E"/>
    <w:rsid w:val="001B384A"/>
    <w:rsid w:val="001B57D1"/>
    <w:rsid w:val="001C46EF"/>
    <w:rsid w:val="001D2C0D"/>
    <w:rsid w:val="001E14D0"/>
    <w:rsid w:val="001E228E"/>
    <w:rsid w:val="001E387C"/>
    <w:rsid w:val="001F006A"/>
    <w:rsid w:val="001F15D1"/>
    <w:rsid w:val="001F7AFE"/>
    <w:rsid w:val="002006D2"/>
    <w:rsid w:val="00204EDF"/>
    <w:rsid w:val="00206BE0"/>
    <w:rsid w:val="00212262"/>
    <w:rsid w:val="00213954"/>
    <w:rsid w:val="00214165"/>
    <w:rsid w:val="00214451"/>
    <w:rsid w:val="002157F1"/>
    <w:rsid w:val="00216B6E"/>
    <w:rsid w:val="00216D66"/>
    <w:rsid w:val="00221C90"/>
    <w:rsid w:val="0022491B"/>
    <w:rsid w:val="00225CF5"/>
    <w:rsid w:val="00225D9B"/>
    <w:rsid w:val="002371E8"/>
    <w:rsid w:val="002376EC"/>
    <w:rsid w:val="00240B29"/>
    <w:rsid w:val="00241B85"/>
    <w:rsid w:val="00245B40"/>
    <w:rsid w:val="00247C3E"/>
    <w:rsid w:val="00247ED7"/>
    <w:rsid w:val="002531C8"/>
    <w:rsid w:val="002532DE"/>
    <w:rsid w:val="002557CA"/>
    <w:rsid w:val="002647D6"/>
    <w:rsid w:val="002647DF"/>
    <w:rsid w:val="0027676A"/>
    <w:rsid w:val="00277CA7"/>
    <w:rsid w:val="00280B70"/>
    <w:rsid w:val="00281D1E"/>
    <w:rsid w:val="00282F7E"/>
    <w:rsid w:val="002844F3"/>
    <w:rsid w:val="00285659"/>
    <w:rsid w:val="00290573"/>
    <w:rsid w:val="00290FE7"/>
    <w:rsid w:val="00292483"/>
    <w:rsid w:val="002939CC"/>
    <w:rsid w:val="00296966"/>
    <w:rsid w:val="002A08F8"/>
    <w:rsid w:val="002A167E"/>
    <w:rsid w:val="002B5BFA"/>
    <w:rsid w:val="002B5F7F"/>
    <w:rsid w:val="002B73E2"/>
    <w:rsid w:val="002B7BB0"/>
    <w:rsid w:val="002D25C0"/>
    <w:rsid w:val="002E0E02"/>
    <w:rsid w:val="002E2035"/>
    <w:rsid w:val="002E231A"/>
    <w:rsid w:val="002E29DC"/>
    <w:rsid w:val="002E4C38"/>
    <w:rsid w:val="002E6F5E"/>
    <w:rsid w:val="002F1291"/>
    <w:rsid w:val="002F1CF3"/>
    <w:rsid w:val="002F395F"/>
    <w:rsid w:val="002F3A2C"/>
    <w:rsid w:val="002F4476"/>
    <w:rsid w:val="002F7802"/>
    <w:rsid w:val="003060DE"/>
    <w:rsid w:val="003061CA"/>
    <w:rsid w:val="003078A9"/>
    <w:rsid w:val="00307BD0"/>
    <w:rsid w:val="003161D1"/>
    <w:rsid w:val="00320120"/>
    <w:rsid w:val="0032093D"/>
    <w:rsid w:val="00321CDB"/>
    <w:rsid w:val="00324537"/>
    <w:rsid w:val="00332EFE"/>
    <w:rsid w:val="003369E5"/>
    <w:rsid w:val="00340CB6"/>
    <w:rsid w:val="003428C7"/>
    <w:rsid w:val="00347C0D"/>
    <w:rsid w:val="00354EBE"/>
    <w:rsid w:val="003564A8"/>
    <w:rsid w:val="0035768C"/>
    <w:rsid w:val="003612FF"/>
    <w:rsid w:val="00362C27"/>
    <w:rsid w:val="00363018"/>
    <w:rsid w:val="003648C3"/>
    <w:rsid w:val="00365A63"/>
    <w:rsid w:val="00367F58"/>
    <w:rsid w:val="00367FDE"/>
    <w:rsid w:val="003701F2"/>
    <w:rsid w:val="003707F4"/>
    <w:rsid w:val="00370B97"/>
    <w:rsid w:val="00374357"/>
    <w:rsid w:val="00374779"/>
    <w:rsid w:val="003754BA"/>
    <w:rsid w:val="00376995"/>
    <w:rsid w:val="003844B5"/>
    <w:rsid w:val="00384E1D"/>
    <w:rsid w:val="00391579"/>
    <w:rsid w:val="003A38B6"/>
    <w:rsid w:val="003A658F"/>
    <w:rsid w:val="003B240A"/>
    <w:rsid w:val="003B5B0C"/>
    <w:rsid w:val="003C1C7F"/>
    <w:rsid w:val="003C2F52"/>
    <w:rsid w:val="003C348D"/>
    <w:rsid w:val="003C5490"/>
    <w:rsid w:val="003C6661"/>
    <w:rsid w:val="003E1BE3"/>
    <w:rsid w:val="003E34D4"/>
    <w:rsid w:val="003E4490"/>
    <w:rsid w:val="003E63C8"/>
    <w:rsid w:val="003E77C9"/>
    <w:rsid w:val="003F1700"/>
    <w:rsid w:val="003F33E0"/>
    <w:rsid w:val="003F3FCB"/>
    <w:rsid w:val="003F76E1"/>
    <w:rsid w:val="00400ACD"/>
    <w:rsid w:val="004028FF"/>
    <w:rsid w:val="004037ED"/>
    <w:rsid w:val="004045B6"/>
    <w:rsid w:val="004073C7"/>
    <w:rsid w:val="00412410"/>
    <w:rsid w:val="00421AA5"/>
    <w:rsid w:val="0042575C"/>
    <w:rsid w:val="004316BE"/>
    <w:rsid w:val="00431F94"/>
    <w:rsid w:val="004424D1"/>
    <w:rsid w:val="0044337D"/>
    <w:rsid w:val="00450D31"/>
    <w:rsid w:val="00453232"/>
    <w:rsid w:val="004536EF"/>
    <w:rsid w:val="00453C43"/>
    <w:rsid w:val="00456233"/>
    <w:rsid w:val="00463FC1"/>
    <w:rsid w:val="00464F6F"/>
    <w:rsid w:val="004679F9"/>
    <w:rsid w:val="0047385D"/>
    <w:rsid w:val="004739B3"/>
    <w:rsid w:val="00483651"/>
    <w:rsid w:val="004900F9"/>
    <w:rsid w:val="004917D7"/>
    <w:rsid w:val="004933A7"/>
    <w:rsid w:val="00495EDE"/>
    <w:rsid w:val="004977AF"/>
    <w:rsid w:val="004A0242"/>
    <w:rsid w:val="004A03DE"/>
    <w:rsid w:val="004A0A69"/>
    <w:rsid w:val="004A2465"/>
    <w:rsid w:val="004A6E69"/>
    <w:rsid w:val="004B4183"/>
    <w:rsid w:val="004B6D83"/>
    <w:rsid w:val="004C1BDA"/>
    <w:rsid w:val="004D6F45"/>
    <w:rsid w:val="004D79EB"/>
    <w:rsid w:val="004E1040"/>
    <w:rsid w:val="004E4BA7"/>
    <w:rsid w:val="004E6880"/>
    <w:rsid w:val="004F0C16"/>
    <w:rsid w:val="00504AF5"/>
    <w:rsid w:val="00507430"/>
    <w:rsid w:val="005110E7"/>
    <w:rsid w:val="00521293"/>
    <w:rsid w:val="00527D2F"/>
    <w:rsid w:val="005312E7"/>
    <w:rsid w:val="005344B9"/>
    <w:rsid w:val="00534912"/>
    <w:rsid w:val="0054143D"/>
    <w:rsid w:val="005447DE"/>
    <w:rsid w:val="00544A2D"/>
    <w:rsid w:val="00544CDC"/>
    <w:rsid w:val="00555CA3"/>
    <w:rsid w:val="00557996"/>
    <w:rsid w:val="005613E9"/>
    <w:rsid w:val="00567043"/>
    <w:rsid w:val="00567E6B"/>
    <w:rsid w:val="00570557"/>
    <w:rsid w:val="00575DA1"/>
    <w:rsid w:val="0057692C"/>
    <w:rsid w:val="00582B8E"/>
    <w:rsid w:val="00585276"/>
    <w:rsid w:val="00586806"/>
    <w:rsid w:val="00591B19"/>
    <w:rsid w:val="005A009B"/>
    <w:rsid w:val="005A758C"/>
    <w:rsid w:val="005C1D86"/>
    <w:rsid w:val="005C2274"/>
    <w:rsid w:val="005C284A"/>
    <w:rsid w:val="005C726C"/>
    <w:rsid w:val="005D0B60"/>
    <w:rsid w:val="005D0CA7"/>
    <w:rsid w:val="005D358D"/>
    <w:rsid w:val="005D3BDC"/>
    <w:rsid w:val="005D5634"/>
    <w:rsid w:val="005D6BC6"/>
    <w:rsid w:val="005E035C"/>
    <w:rsid w:val="005E09AF"/>
    <w:rsid w:val="005E0B49"/>
    <w:rsid w:val="005E5BAD"/>
    <w:rsid w:val="005E788F"/>
    <w:rsid w:val="005F0B52"/>
    <w:rsid w:val="005F24C8"/>
    <w:rsid w:val="005F4180"/>
    <w:rsid w:val="005F5A50"/>
    <w:rsid w:val="00603584"/>
    <w:rsid w:val="006110B3"/>
    <w:rsid w:val="00613A5B"/>
    <w:rsid w:val="00625A81"/>
    <w:rsid w:val="00626943"/>
    <w:rsid w:val="00632D36"/>
    <w:rsid w:val="00634C1C"/>
    <w:rsid w:val="006371B3"/>
    <w:rsid w:val="00640C04"/>
    <w:rsid w:val="00644ECC"/>
    <w:rsid w:val="00646432"/>
    <w:rsid w:val="00650CC7"/>
    <w:rsid w:val="00651185"/>
    <w:rsid w:val="006603AC"/>
    <w:rsid w:val="00661C14"/>
    <w:rsid w:val="00670B41"/>
    <w:rsid w:val="00672025"/>
    <w:rsid w:val="00672F1C"/>
    <w:rsid w:val="00672FE4"/>
    <w:rsid w:val="00684882"/>
    <w:rsid w:val="00687B2F"/>
    <w:rsid w:val="00690F5C"/>
    <w:rsid w:val="00692240"/>
    <w:rsid w:val="006A47D3"/>
    <w:rsid w:val="006B014B"/>
    <w:rsid w:val="006B0C06"/>
    <w:rsid w:val="006B6F09"/>
    <w:rsid w:val="006C1267"/>
    <w:rsid w:val="006C4CD9"/>
    <w:rsid w:val="006D53BA"/>
    <w:rsid w:val="006D7307"/>
    <w:rsid w:val="006E47FC"/>
    <w:rsid w:val="006E527B"/>
    <w:rsid w:val="006E6A29"/>
    <w:rsid w:val="006F330A"/>
    <w:rsid w:val="006F4F16"/>
    <w:rsid w:val="006F58FB"/>
    <w:rsid w:val="00700069"/>
    <w:rsid w:val="00716603"/>
    <w:rsid w:val="007216A5"/>
    <w:rsid w:val="00724AAC"/>
    <w:rsid w:val="00725E07"/>
    <w:rsid w:val="00726803"/>
    <w:rsid w:val="007329C1"/>
    <w:rsid w:val="00740C35"/>
    <w:rsid w:val="00745621"/>
    <w:rsid w:val="00752C2F"/>
    <w:rsid w:val="00753E15"/>
    <w:rsid w:val="0075437C"/>
    <w:rsid w:val="007579F7"/>
    <w:rsid w:val="00757B4C"/>
    <w:rsid w:val="00762E9A"/>
    <w:rsid w:val="0077206B"/>
    <w:rsid w:val="00773021"/>
    <w:rsid w:val="00773EA8"/>
    <w:rsid w:val="00775FB4"/>
    <w:rsid w:val="00777FFE"/>
    <w:rsid w:val="00781DDD"/>
    <w:rsid w:val="0078206E"/>
    <w:rsid w:val="0078283C"/>
    <w:rsid w:val="0079017E"/>
    <w:rsid w:val="00792F3E"/>
    <w:rsid w:val="00795FAB"/>
    <w:rsid w:val="007A1148"/>
    <w:rsid w:val="007A32D4"/>
    <w:rsid w:val="007A70B1"/>
    <w:rsid w:val="007B2F93"/>
    <w:rsid w:val="007B36CD"/>
    <w:rsid w:val="007B4154"/>
    <w:rsid w:val="007B4F73"/>
    <w:rsid w:val="007B59CC"/>
    <w:rsid w:val="007B67C3"/>
    <w:rsid w:val="007B7C3A"/>
    <w:rsid w:val="007C1D34"/>
    <w:rsid w:val="007C276E"/>
    <w:rsid w:val="007C4277"/>
    <w:rsid w:val="007C52E9"/>
    <w:rsid w:val="007C6CF0"/>
    <w:rsid w:val="007D488B"/>
    <w:rsid w:val="007D66BB"/>
    <w:rsid w:val="007D7514"/>
    <w:rsid w:val="007E0F3D"/>
    <w:rsid w:val="007E1087"/>
    <w:rsid w:val="007E1A66"/>
    <w:rsid w:val="007E2B3C"/>
    <w:rsid w:val="007E6203"/>
    <w:rsid w:val="007F02AA"/>
    <w:rsid w:val="007F10FF"/>
    <w:rsid w:val="007F49E9"/>
    <w:rsid w:val="00806E06"/>
    <w:rsid w:val="00810DE5"/>
    <w:rsid w:val="0082122C"/>
    <w:rsid w:val="00825B62"/>
    <w:rsid w:val="0083258C"/>
    <w:rsid w:val="00833808"/>
    <w:rsid w:val="00836324"/>
    <w:rsid w:val="00836C31"/>
    <w:rsid w:val="008419C4"/>
    <w:rsid w:val="00842E52"/>
    <w:rsid w:val="00845499"/>
    <w:rsid w:val="00855700"/>
    <w:rsid w:val="00855A57"/>
    <w:rsid w:val="00860F1F"/>
    <w:rsid w:val="0087079F"/>
    <w:rsid w:val="0087121E"/>
    <w:rsid w:val="0087234C"/>
    <w:rsid w:val="00876BEE"/>
    <w:rsid w:val="00877749"/>
    <w:rsid w:val="00882C2E"/>
    <w:rsid w:val="00885C70"/>
    <w:rsid w:val="008871B8"/>
    <w:rsid w:val="008911E2"/>
    <w:rsid w:val="00891250"/>
    <w:rsid w:val="008931AB"/>
    <w:rsid w:val="008965AC"/>
    <w:rsid w:val="00896E90"/>
    <w:rsid w:val="008A2AB6"/>
    <w:rsid w:val="008A413A"/>
    <w:rsid w:val="008A52BC"/>
    <w:rsid w:val="008A5F40"/>
    <w:rsid w:val="008B53BE"/>
    <w:rsid w:val="008B726F"/>
    <w:rsid w:val="008C2B88"/>
    <w:rsid w:val="008C5AD4"/>
    <w:rsid w:val="008D0956"/>
    <w:rsid w:val="008D4DC1"/>
    <w:rsid w:val="008D58D9"/>
    <w:rsid w:val="008D7AF3"/>
    <w:rsid w:val="008E1471"/>
    <w:rsid w:val="008E41BE"/>
    <w:rsid w:val="008E4EBF"/>
    <w:rsid w:val="008E578E"/>
    <w:rsid w:val="008F3607"/>
    <w:rsid w:val="008F4F72"/>
    <w:rsid w:val="00906378"/>
    <w:rsid w:val="009074BA"/>
    <w:rsid w:val="009130BF"/>
    <w:rsid w:val="00914EF3"/>
    <w:rsid w:val="0091551A"/>
    <w:rsid w:val="0092738B"/>
    <w:rsid w:val="009279FD"/>
    <w:rsid w:val="00930A6A"/>
    <w:rsid w:val="0093172A"/>
    <w:rsid w:val="009322EA"/>
    <w:rsid w:val="00934843"/>
    <w:rsid w:val="00934F5A"/>
    <w:rsid w:val="00946FE1"/>
    <w:rsid w:val="00950D13"/>
    <w:rsid w:val="00952D74"/>
    <w:rsid w:val="00966046"/>
    <w:rsid w:val="009665BA"/>
    <w:rsid w:val="009703FE"/>
    <w:rsid w:val="00971931"/>
    <w:rsid w:val="00972FB0"/>
    <w:rsid w:val="009737C2"/>
    <w:rsid w:val="00975198"/>
    <w:rsid w:val="00981294"/>
    <w:rsid w:val="009813DC"/>
    <w:rsid w:val="00981D05"/>
    <w:rsid w:val="00982AC3"/>
    <w:rsid w:val="009830ED"/>
    <w:rsid w:val="009877F4"/>
    <w:rsid w:val="00987A38"/>
    <w:rsid w:val="00992251"/>
    <w:rsid w:val="0099587B"/>
    <w:rsid w:val="009974CF"/>
    <w:rsid w:val="00997ED0"/>
    <w:rsid w:val="009B7370"/>
    <w:rsid w:val="009C46E5"/>
    <w:rsid w:val="009C775E"/>
    <w:rsid w:val="009D1AAB"/>
    <w:rsid w:val="009D3100"/>
    <w:rsid w:val="009D3D65"/>
    <w:rsid w:val="009D3E6B"/>
    <w:rsid w:val="009D482E"/>
    <w:rsid w:val="009D6CB9"/>
    <w:rsid w:val="009D74EF"/>
    <w:rsid w:val="009E5651"/>
    <w:rsid w:val="009E7FB7"/>
    <w:rsid w:val="009F1174"/>
    <w:rsid w:val="009F152B"/>
    <w:rsid w:val="009F303C"/>
    <w:rsid w:val="009F5B64"/>
    <w:rsid w:val="009F5FB5"/>
    <w:rsid w:val="009F6118"/>
    <w:rsid w:val="009F6A08"/>
    <w:rsid w:val="009F76ED"/>
    <w:rsid w:val="00A00A4E"/>
    <w:rsid w:val="00A01B2B"/>
    <w:rsid w:val="00A02361"/>
    <w:rsid w:val="00A024EE"/>
    <w:rsid w:val="00A03FDA"/>
    <w:rsid w:val="00A0582D"/>
    <w:rsid w:val="00A076BF"/>
    <w:rsid w:val="00A077F5"/>
    <w:rsid w:val="00A1127E"/>
    <w:rsid w:val="00A14845"/>
    <w:rsid w:val="00A15561"/>
    <w:rsid w:val="00A2728F"/>
    <w:rsid w:val="00A41107"/>
    <w:rsid w:val="00A4423B"/>
    <w:rsid w:val="00A44ABB"/>
    <w:rsid w:val="00A45E6A"/>
    <w:rsid w:val="00A45EF0"/>
    <w:rsid w:val="00A50F4F"/>
    <w:rsid w:val="00A518EF"/>
    <w:rsid w:val="00A572E0"/>
    <w:rsid w:val="00A6017D"/>
    <w:rsid w:val="00A60551"/>
    <w:rsid w:val="00A639CC"/>
    <w:rsid w:val="00A72880"/>
    <w:rsid w:val="00A73278"/>
    <w:rsid w:val="00A80CB2"/>
    <w:rsid w:val="00A82BB9"/>
    <w:rsid w:val="00A82D6C"/>
    <w:rsid w:val="00A84942"/>
    <w:rsid w:val="00A85564"/>
    <w:rsid w:val="00A87EB1"/>
    <w:rsid w:val="00A9110D"/>
    <w:rsid w:val="00A962F0"/>
    <w:rsid w:val="00A96FFE"/>
    <w:rsid w:val="00AA2135"/>
    <w:rsid w:val="00AA50CB"/>
    <w:rsid w:val="00AA6A61"/>
    <w:rsid w:val="00AA7757"/>
    <w:rsid w:val="00AB1BCE"/>
    <w:rsid w:val="00AB3C0E"/>
    <w:rsid w:val="00AC0E57"/>
    <w:rsid w:val="00AC6930"/>
    <w:rsid w:val="00AD00C4"/>
    <w:rsid w:val="00AD60C4"/>
    <w:rsid w:val="00AE1E6E"/>
    <w:rsid w:val="00AE70F7"/>
    <w:rsid w:val="00AF536E"/>
    <w:rsid w:val="00B011AD"/>
    <w:rsid w:val="00B04528"/>
    <w:rsid w:val="00B056E4"/>
    <w:rsid w:val="00B11AB8"/>
    <w:rsid w:val="00B11C5F"/>
    <w:rsid w:val="00B1264D"/>
    <w:rsid w:val="00B14513"/>
    <w:rsid w:val="00B147CB"/>
    <w:rsid w:val="00B1533D"/>
    <w:rsid w:val="00B20C0F"/>
    <w:rsid w:val="00B255C8"/>
    <w:rsid w:val="00B26D66"/>
    <w:rsid w:val="00B27CB8"/>
    <w:rsid w:val="00B30A02"/>
    <w:rsid w:val="00B368FE"/>
    <w:rsid w:val="00B41354"/>
    <w:rsid w:val="00B437A2"/>
    <w:rsid w:val="00B43AD7"/>
    <w:rsid w:val="00B50359"/>
    <w:rsid w:val="00B50CB8"/>
    <w:rsid w:val="00B5198C"/>
    <w:rsid w:val="00B5462D"/>
    <w:rsid w:val="00B54D03"/>
    <w:rsid w:val="00B63D0E"/>
    <w:rsid w:val="00B75BE8"/>
    <w:rsid w:val="00B826AD"/>
    <w:rsid w:val="00B83D12"/>
    <w:rsid w:val="00B860FA"/>
    <w:rsid w:val="00B91526"/>
    <w:rsid w:val="00B92B91"/>
    <w:rsid w:val="00B95064"/>
    <w:rsid w:val="00B9650B"/>
    <w:rsid w:val="00BA0F61"/>
    <w:rsid w:val="00BA21D5"/>
    <w:rsid w:val="00BA32C1"/>
    <w:rsid w:val="00BA350E"/>
    <w:rsid w:val="00BA7263"/>
    <w:rsid w:val="00BB5CE5"/>
    <w:rsid w:val="00BC5657"/>
    <w:rsid w:val="00BC6617"/>
    <w:rsid w:val="00BC726F"/>
    <w:rsid w:val="00BD0AA8"/>
    <w:rsid w:val="00BD193E"/>
    <w:rsid w:val="00BE1711"/>
    <w:rsid w:val="00BE1BE8"/>
    <w:rsid w:val="00BE1FDF"/>
    <w:rsid w:val="00BF06D8"/>
    <w:rsid w:val="00BF097F"/>
    <w:rsid w:val="00BF28C9"/>
    <w:rsid w:val="00C002AC"/>
    <w:rsid w:val="00C02DCC"/>
    <w:rsid w:val="00C10BD2"/>
    <w:rsid w:val="00C22A56"/>
    <w:rsid w:val="00C24851"/>
    <w:rsid w:val="00C24BA5"/>
    <w:rsid w:val="00C2599C"/>
    <w:rsid w:val="00C30745"/>
    <w:rsid w:val="00C313BB"/>
    <w:rsid w:val="00C31B04"/>
    <w:rsid w:val="00C346DB"/>
    <w:rsid w:val="00C35248"/>
    <w:rsid w:val="00C36382"/>
    <w:rsid w:val="00C37224"/>
    <w:rsid w:val="00C41A92"/>
    <w:rsid w:val="00C42175"/>
    <w:rsid w:val="00C4451C"/>
    <w:rsid w:val="00C4599A"/>
    <w:rsid w:val="00C47EF1"/>
    <w:rsid w:val="00C50258"/>
    <w:rsid w:val="00C504A8"/>
    <w:rsid w:val="00C51881"/>
    <w:rsid w:val="00C5233B"/>
    <w:rsid w:val="00C53F36"/>
    <w:rsid w:val="00C54695"/>
    <w:rsid w:val="00C5543A"/>
    <w:rsid w:val="00C5616F"/>
    <w:rsid w:val="00C561A0"/>
    <w:rsid w:val="00C60979"/>
    <w:rsid w:val="00C72911"/>
    <w:rsid w:val="00C76A9F"/>
    <w:rsid w:val="00C7703D"/>
    <w:rsid w:val="00C7751C"/>
    <w:rsid w:val="00C77A07"/>
    <w:rsid w:val="00C77D16"/>
    <w:rsid w:val="00C80539"/>
    <w:rsid w:val="00C829C5"/>
    <w:rsid w:val="00C838AD"/>
    <w:rsid w:val="00C87032"/>
    <w:rsid w:val="00CA2AA5"/>
    <w:rsid w:val="00CA44DA"/>
    <w:rsid w:val="00CA654E"/>
    <w:rsid w:val="00CB02A5"/>
    <w:rsid w:val="00CB4C70"/>
    <w:rsid w:val="00CB4EDC"/>
    <w:rsid w:val="00CB7B7C"/>
    <w:rsid w:val="00CC5EA0"/>
    <w:rsid w:val="00CD2B70"/>
    <w:rsid w:val="00CD3C3B"/>
    <w:rsid w:val="00CE2EA6"/>
    <w:rsid w:val="00CE4228"/>
    <w:rsid w:val="00CE5539"/>
    <w:rsid w:val="00CE6006"/>
    <w:rsid w:val="00CE6A00"/>
    <w:rsid w:val="00CF2945"/>
    <w:rsid w:val="00CF2ED2"/>
    <w:rsid w:val="00CF7950"/>
    <w:rsid w:val="00D009A9"/>
    <w:rsid w:val="00D00FE9"/>
    <w:rsid w:val="00D05168"/>
    <w:rsid w:val="00D05365"/>
    <w:rsid w:val="00D06467"/>
    <w:rsid w:val="00D06DBD"/>
    <w:rsid w:val="00D10623"/>
    <w:rsid w:val="00D13BDB"/>
    <w:rsid w:val="00D14C33"/>
    <w:rsid w:val="00D17752"/>
    <w:rsid w:val="00D207F0"/>
    <w:rsid w:val="00D212EB"/>
    <w:rsid w:val="00D300F7"/>
    <w:rsid w:val="00D3279C"/>
    <w:rsid w:val="00D33C5F"/>
    <w:rsid w:val="00D3465C"/>
    <w:rsid w:val="00D360D7"/>
    <w:rsid w:val="00D36B3A"/>
    <w:rsid w:val="00D40CDB"/>
    <w:rsid w:val="00D41872"/>
    <w:rsid w:val="00D45769"/>
    <w:rsid w:val="00D45BC9"/>
    <w:rsid w:val="00D46160"/>
    <w:rsid w:val="00D50E5C"/>
    <w:rsid w:val="00D53FAD"/>
    <w:rsid w:val="00D548DA"/>
    <w:rsid w:val="00D54FCF"/>
    <w:rsid w:val="00D6010C"/>
    <w:rsid w:val="00D62308"/>
    <w:rsid w:val="00D7119F"/>
    <w:rsid w:val="00D75C63"/>
    <w:rsid w:val="00D81499"/>
    <w:rsid w:val="00D8540C"/>
    <w:rsid w:val="00D90538"/>
    <w:rsid w:val="00D90911"/>
    <w:rsid w:val="00D923A9"/>
    <w:rsid w:val="00D970A5"/>
    <w:rsid w:val="00DA11F7"/>
    <w:rsid w:val="00DA1CDB"/>
    <w:rsid w:val="00DA20FE"/>
    <w:rsid w:val="00DA463A"/>
    <w:rsid w:val="00DA675C"/>
    <w:rsid w:val="00DA6AB2"/>
    <w:rsid w:val="00DA7E27"/>
    <w:rsid w:val="00DB39F0"/>
    <w:rsid w:val="00DB7797"/>
    <w:rsid w:val="00DC0BAA"/>
    <w:rsid w:val="00DC1ABD"/>
    <w:rsid w:val="00DC6F23"/>
    <w:rsid w:val="00DC7E0D"/>
    <w:rsid w:val="00DD0794"/>
    <w:rsid w:val="00DD1D96"/>
    <w:rsid w:val="00DD5EE1"/>
    <w:rsid w:val="00DD73B8"/>
    <w:rsid w:val="00DD742A"/>
    <w:rsid w:val="00DD7C6B"/>
    <w:rsid w:val="00DD7D23"/>
    <w:rsid w:val="00DE1795"/>
    <w:rsid w:val="00DE1CA2"/>
    <w:rsid w:val="00DE5544"/>
    <w:rsid w:val="00DE7478"/>
    <w:rsid w:val="00DE7727"/>
    <w:rsid w:val="00DE7F3A"/>
    <w:rsid w:val="00DF56C6"/>
    <w:rsid w:val="00E00A1C"/>
    <w:rsid w:val="00E02246"/>
    <w:rsid w:val="00E02E3F"/>
    <w:rsid w:val="00E07CEB"/>
    <w:rsid w:val="00E20981"/>
    <w:rsid w:val="00E21034"/>
    <w:rsid w:val="00E4050C"/>
    <w:rsid w:val="00E40631"/>
    <w:rsid w:val="00E42F5B"/>
    <w:rsid w:val="00E4549B"/>
    <w:rsid w:val="00E4639C"/>
    <w:rsid w:val="00E46CD5"/>
    <w:rsid w:val="00E51E22"/>
    <w:rsid w:val="00E61114"/>
    <w:rsid w:val="00E71DFE"/>
    <w:rsid w:val="00E726C1"/>
    <w:rsid w:val="00E75878"/>
    <w:rsid w:val="00E7649A"/>
    <w:rsid w:val="00E80E07"/>
    <w:rsid w:val="00E81D23"/>
    <w:rsid w:val="00E83FBD"/>
    <w:rsid w:val="00E90790"/>
    <w:rsid w:val="00E908B8"/>
    <w:rsid w:val="00E930D5"/>
    <w:rsid w:val="00E95DE7"/>
    <w:rsid w:val="00EA3878"/>
    <w:rsid w:val="00EA7F4A"/>
    <w:rsid w:val="00EB4488"/>
    <w:rsid w:val="00EB6015"/>
    <w:rsid w:val="00EC50CF"/>
    <w:rsid w:val="00ED3585"/>
    <w:rsid w:val="00ED7880"/>
    <w:rsid w:val="00EE4457"/>
    <w:rsid w:val="00EE626E"/>
    <w:rsid w:val="00EE67F5"/>
    <w:rsid w:val="00EF10C9"/>
    <w:rsid w:val="00EF1801"/>
    <w:rsid w:val="00EF2AA2"/>
    <w:rsid w:val="00EF2C35"/>
    <w:rsid w:val="00EF3DD4"/>
    <w:rsid w:val="00EF5E5C"/>
    <w:rsid w:val="00F03942"/>
    <w:rsid w:val="00F05C41"/>
    <w:rsid w:val="00F05E5B"/>
    <w:rsid w:val="00F06DEF"/>
    <w:rsid w:val="00F25967"/>
    <w:rsid w:val="00F3015F"/>
    <w:rsid w:val="00F31D5C"/>
    <w:rsid w:val="00F33630"/>
    <w:rsid w:val="00F340D1"/>
    <w:rsid w:val="00F40A59"/>
    <w:rsid w:val="00F4305A"/>
    <w:rsid w:val="00F50902"/>
    <w:rsid w:val="00F53CF7"/>
    <w:rsid w:val="00F5419B"/>
    <w:rsid w:val="00F541D7"/>
    <w:rsid w:val="00F604AA"/>
    <w:rsid w:val="00F63099"/>
    <w:rsid w:val="00F63F2A"/>
    <w:rsid w:val="00F67288"/>
    <w:rsid w:val="00F67FFA"/>
    <w:rsid w:val="00F72C04"/>
    <w:rsid w:val="00F76E4D"/>
    <w:rsid w:val="00F8148D"/>
    <w:rsid w:val="00F81ACA"/>
    <w:rsid w:val="00F84D27"/>
    <w:rsid w:val="00F87E71"/>
    <w:rsid w:val="00F93F3E"/>
    <w:rsid w:val="00F955B2"/>
    <w:rsid w:val="00FA2040"/>
    <w:rsid w:val="00FA4D6C"/>
    <w:rsid w:val="00FA5BFC"/>
    <w:rsid w:val="00FB1D66"/>
    <w:rsid w:val="00FB5F50"/>
    <w:rsid w:val="00FB6ECA"/>
    <w:rsid w:val="00FC16B4"/>
    <w:rsid w:val="00FC52C5"/>
    <w:rsid w:val="00FC6D50"/>
    <w:rsid w:val="00FD0074"/>
    <w:rsid w:val="00FD7F23"/>
    <w:rsid w:val="00FE0031"/>
    <w:rsid w:val="00FE0972"/>
    <w:rsid w:val="00FE5891"/>
    <w:rsid w:val="00FE5CE9"/>
    <w:rsid w:val="00FF28A2"/>
    <w:rsid w:val="00FF36C4"/>
    <w:rsid w:val="00FF6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8D4696"/>
  <w15:docId w15:val="{5BBFB59F-3325-42F9-80F2-A3084C5E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99A"/>
  </w:style>
  <w:style w:type="paragraph" w:styleId="1">
    <w:name w:val="heading 1"/>
    <w:basedOn w:val="a0"/>
    <w:next w:val="a"/>
    <w:link w:val="10"/>
    <w:uiPriority w:val="9"/>
    <w:qFormat/>
    <w:rsid w:val="005C726C"/>
    <w:pPr>
      <w:numPr>
        <w:numId w:val="11"/>
      </w:numPr>
      <w:tabs>
        <w:tab w:val="left" w:pos="426"/>
      </w:tabs>
      <w:spacing w:before="240" w:beforeAutospacing="0" w:after="120" w:afterAutospacing="0"/>
      <w:jc w:val="center"/>
      <w:outlineLvl w:val="0"/>
    </w:pPr>
    <w:rPr>
      <w:rFonts w:eastAsiaTheme="minorHAnsi"/>
      <w:b/>
      <w:lang w:eastAsia="en-US"/>
    </w:rPr>
  </w:style>
  <w:style w:type="paragraph" w:styleId="2">
    <w:name w:val="heading 2"/>
    <w:basedOn w:val="a"/>
    <w:next w:val="a"/>
    <w:link w:val="20"/>
    <w:uiPriority w:val="99"/>
    <w:unhideWhenUsed/>
    <w:qFormat/>
    <w:rsid w:val="00F541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0F534F"/>
    <w:pPr>
      <w:keepNext/>
      <w:tabs>
        <w:tab w:val="num" w:pos="720"/>
      </w:tabs>
      <w:spacing w:before="60" w:after="60" w:line="240" w:lineRule="auto"/>
      <w:ind w:left="720" w:hanging="720"/>
      <w:jc w:val="both"/>
      <w:outlineLvl w:val="2"/>
    </w:pPr>
    <w:rPr>
      <w:rFonts w:ascii="Times New Roman" w:eastAsia="Times New Roman" w:hAnsi="Times New Roman" w:cs="Times New Roman"/>
      <w:bCs/>
      <w:sz w:val="24"/>
      <w:szCs w:val="24"/>
    </w:rPr>
  </w:style>
  <w:style w:type="paragraph" w:styleId="4">
    <w:name w:val="heading 4"/>
    <w:basedOn w:val="a"/>
    <w:next w:val="a"/>
    <w:link w:val="40"/>
    <w:uiPriority w:val="9"/>
    <w:unhideWhenUsed/>
    <w:qFormat/>
    <w:rsid w:val="001111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Car"/>
    <w:basedOn w:val="a"/>
    <w:link w:val="a5"/>
    <w:uiPriority w:val="99"/>
    <w:unhideWhenUsed/>
    <w:qFormat/>
    <w:rsid w:val="008C2B88"/>
    <w:pPr>
      <w:spacing w:after="0" w:line="240" w:lineRule="auto"/>
    </w:pPr>
    <w:rPr>
      <w:sz w:val="20"/>
      <w:szCs w:val="20"/>
    </w:rPr>
  </w:style>
  <w:style w:type="character" w:customStyle="1" w:styleId="a5">
    <w:name w:val="Текст сноски Знак"/>
    <w:aliases w:val="Car Знак"/>
    <w:basedOn w:val="a1"/>
    <w:link w:val="a4"/>
    <w:uiPriority w:val="99"/>
    <w:rsid w:val="008C2B88"/>
    <w:rPr>
      <w:sz w:val="20"/>
      <w:szCs w:val="20"/>
    </w:rPr>
  </w:style>
  <w:style w:type="character" w:styleId="a6">
    <w:name w:val="footnote reference"/>
    <w:basedOn w:val="a1"/>
    <w:uiPriority w:val="99"/>
    <w:unhideWhenUsed/>
    <w:rsid w:val="008C2B88"/>
    <w:rPr>
      <w:vertAlign w:val="superscript"/>
    </w:rPr>
  </w:style>
  <w:style w:type="paragraph" w:styleId="a7">
    <w:name w:val="Normal Indent"/>
    <w:basedOn w:val="a"/>
    <w:rsid w:val="008C2B88"/>
    <w:pPr>
      <w:spacing w:after="120" w:line="240" w:lineRule="auto"/>
      <w:ind w:firstLine="567"/>
      <w:jc w:val="both"/>
    </w:pPr>
    <w:rPr>
      <w:rFonts w:ascii="Times New Roman" w:eastAsia="Times New Roman" w:hAnsi="Times New Roman" w:cs="Times New Roman"/>
      <w:sz w:val="24"/>
      <w:szCs w:val="24"/>
      <w:lang w:eastAsia="zh-CN"/>
    </w:rPr>
  </w:style>
  <w:style w:type="paragraph" w:styleId="a8">
    <w:name w:val="List Paragraph"/>
    <w:basedOn w:val="a"/>
    <w:uiPriority w:val="34"/>
    <w:qFormat/>
    <w:rsid w:val="008C2B88"/>
    <w:pPr>
      <w:ind w:left="720"/>
      <w:contextualSpacing/>
    </w:pPr>
  </w:style>
  <w:style w:type="paragraph" w:styleId="a9">
    <w:name w:val="footer"/>
    <w:basedOn w:val="a"/>
    <w:link w:val="aa"/>
    <w:uiPriority w:val="99"/>
    <w:unhideWhenUsed/>
    <w:rsid w:val="008C2B8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8C2B88"/>
  </w:style>
  <w:style w:type="character" w:styleId="ab">
    <w:name w:val="page number"/>
    <w:rsid w:val="008C2B88"/>
    <w:rPr>
      <w:rFonts w:ascii="Arial" w:hAnsi="Arial"/>
      <w:sz w:val="16"/>
    </w:rPr>
  </w:style>
  <w:style w:type="paragraph" w:styleId="ac">
    <w:name w:val="Body Text Indent"/>
    <w:basedOn w:val="a"/>
    <w:link w:val="ad"/>
    <w:semiHidden/>
    <w:unhideWhenUsed/>
    <w:rsid w:val="008C2B88"/>
    <w:pPr>
      <w:widowControl w:val="0"/>
      <w:spacing w:after="120" w:line="240" w:lineRule="auto"/>
      <w:ind w:left="283" w:firstLine="709"/>
      <w:jc w:val="both"/>
    </w:pPr>
    <w:rPr>
      <w:rFonts w:ascii="Gazeta Titul" w:eastAsia="Times New Roman" w:hAnsi="Gazeta Titul" w:cs="Times New Roman"/>
      <w:sz w:val="24"/>
      <w:szCs w:val="20"/>
      <w:lang w:eastAsia="zh-CN"/>
    </w:rPr>
  </w:style>
  <w:style w:type="character" w:customStyle="1" w:styleId="ad">
    <w:name w:val="Основной текст с отступом Знак"/>
    <w:basedOn w:val="a1"/>
    <w:link w:val="ac"/>
    <w:semiHidden/>
    <w:rsid w:val="008C2B88"/>
    <w:rPr>
      <w:rFonts w:ascii="Gazeta Titul" w:eastAsia="Times New Roman" w:hAnsi="Gazeta Titul" w:cs="Times New Roman"/>
      <w:sz w:val="24"/>
      <w:szCs w:val="20"/>
      <w:lang w:eastAsia="zh-CN"/>
    </w:rPr>
  </w:style>
  <w:style w:type="paragraph" w:customStyle="1" w:styleId="MyList1">
    <w:name w:val="My List 1"/>
    <w:basedOn w:val="a"/>
    <w:rsid w:val="008C2B88"/>
    <w:pPr>
      <w:tabs>
        <w:tab w:val="num" w:pos="936"/>
      </w:tabs>
      <w:spacing w:after="0" w:line="240" w:lineRule="auto"/>
      <w:ind w:left="936" w:hanging="360"/>
    </w:pPr>
    <w:rPr>
      <w:rFonts w:ascii="Times New Roman" w:eastAsia="Times New Roman" w:hAnsi="Times New Roman" w:cs="Times New Roman"/>
      <w:sz w:val="24"/>
      <w:szCs w:val="24"/>
    </w:rPr>
  </w:style>
  <w:style w:type="paragraph" w:customStyle="1" w:styleId="MyList2">
    <w:name w:val="My List 2"/>
    <w:basedOn w:val="a"/>
    <w:rsid w:val="008C2B88"/>
    <w:pPr>
      <w:tabs>
        <w:tab w:val="num" w:pos="1368"/>
      </w:tabs>
      <w:spacing w:after="0" w:line="240" w:lineRule="auto"/>
      <w:ind w:left="1368" w:hanging="432"/>
    </w:pPr>
    <w:rPr>
      <w:rFonts w:ascii="Times New Roman" w:eastAsia="Times New Roman" w:hAnsi="Times New Roman" w:cs="Times New Roman"/>
      <w:sz w:val="24"/>
      <w:szCs w:val="24"/>
    </w:rPr>
  </w:style>
  <w:style w:type="paragraph" w:styleId="a0">
    <w:name w:val="Normal (Web)"/>
    <w:basedOn w:val="a"/>
    <w:uiPriority w:val="99"/>
    <w:unhideWhenUsed/>
    <w:rsid w:val="005A758C"/>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1A274C"/>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1A274C"/>
    <w:rPr>
      <w:rFonts w:ascii="Tahoma" w:hAnsi="Tahoma" w:cs="Tahoma"/>
      <w:sz w:val="16"/>
      <w:szCs w:val="16"/>
    </w:rPr>
  </w:style>
  <w:style w:type="paragraph" w:customStyle="1" w:styleId="211">
    <w:name w:val="Заголовок 2 + 11 пт"/>
    <w:basedOn w:val="2"/>
    <w:rsid w:val="00F5419B"/>
    <w:pPr>
      <w:keepNext w:val="0"/>
      <w:widowControl w:val="0"/>
      <w:suppressAutoHyphens/>
      <w:spacing w:before="140" w:line="240" w:lineRule="auto"/>
    </w:pPr>
    <w:rPr>
      <w:rFonts w:ascii="Arial" w:eastAsia="Arial" w:hAnsi="Arial" w:cs="Arial"/>
      <w:bCs w:val="0"/>
      <w:color w:val="auto"/>
      <w:kern w:val="1"/>
      <w:sz w:val="22"/>
      <w:szCs w:val="22"/>
      <w:lang w:eastAsia="ar-SA"/>
    </w:rPr>
  </w:style>
  <w:style w:type="character" w:customStyle="1" w:styleId="20">
    <w:name w:val="Заголовок 2 Знак"/>
    <w:basedOn w:val="a1"/>
    <w:link w:val="2"/>
    <w:uiPriority w:val="9"/>
    <w:semiHidden/>
    <w:rsid w:val="00F5419B"/>
    <w:rPr>
      <w:rFonts w:asciiTheme="majorHAnsi" w:eastAsiaTheme="majorEastAsia" w:hAnsiTheme="majorHAnsi" w:cstheme="majorBidi"/>
      <w:b/>
      <w:bCs/>
      <w:color w:val="4F81BD" w:themeColor="accent1"/>
      <w:sz w:val="26"/>
      <w:szCs w:val="26"/>
    </w:rPr>
  </w:style>
  <w:style w:type="paragraph" w:styleId="af0">
    <w:name w:val="header"/>
    <w:basedOn w:val="a"/>
    <w:link w:val="af1"/>
    <w:uiPriority w:val="99"/>
    <w:unhideWhenUsed/>
    <w:rsid w:val="00165D2A"/>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165D2A"/>
  </w:style>
  <w:style w:type="character" w:customStyle="1" w:styleId="mainfont1">
    <w:name w:val="main_font1"/>
    <w:basedOn w:val="a1"/>
    <w:rsid w:val="007C6CF0"/>
    <w:rPr>
      <w:rFonts w:ascii="Arial" w:hAnsi="Arial" w:cs="Arial" w:hint="default"/>
      <w:b w:val="0"/>
      <w:bCs w:val="0"/>
      <w:color w:val="333333"/>
      <w:sz w:val="20"/>
      <w:szCs w:val="20"/>
    </w:rPr>
  </w:style>
  <w:style w:type="character" w:styleId="af2">
    <w:name w:val="Hyperlink"/>
    <w:basedOn w:val="a1"/>
    <w:uiPriority w:val="99"/>
    <w:unhideWhenUsed/>
    <w:rsid w:val="000F534F"/>
    <w:rPr>
      <w:color w:val="0000FF"/>
      <w:u w:val="single"/>
    </w:rPr>
  </w:style>
  <w:style w:type="character" w:customStyle="1" w:styleId="30">
    <w:name w:val="Заголовок 3 Знак"/>
    <w:basedOn w:val="a1"/>
    <w:link w:val="3"/>
    <w:uiPriority w:val="99"/>
    <w:rsid w:val="000F534F"/>
    <w:rPr>
      <w:rFonts w:ascii="Times New Roman" w:eastAsia="Times New Roman" w:hAnsi="Times New Roman" w:cs="Times New Roman"/>
      <w:bCs/>
      <w:sz w:val="24"/>
      <w:szCs w:val="24"/>
    </w:rPr>
  </w:style>
  <w:style w:type="paragraph" w:customStyle="1" w:styleId="StyleHeading1TimesNewRoman">
    <w:name w:val="Style Heading 1 + Times New Roman"/>
    <w:basedOn w:val="1"/>
    <w:uiPriority w:val="99"/>
    <w:rsid w:val="000F534F"/>
    <w:pPr>
      <w:spacing w:after="60"/>
      <w:ind w:left="750" w:hanging="360"/>
      <w:jc w:val="both"/>
    </w:pPr>
    <w:rPr>
      <w:rFonts w:eastAsia="Times New Roman" w:cs="Arial"/>
      <w:kern w:val="32"/>
    </w:rPr>
  </w:style>
  <w:style w:type="character" w:customStyle="1" w:styleId="10">
    <w:name w:val="Заголовок 1 Знак"/>
    <w:basedOn w:val="a1"/>
    <w:link w:val="1"/>
    <w:uiPriority w:val="9"/>
    <w:rsid w:val="005C726C"/>
    <w:rPr>
      <w:rFonts w:ascii="Times New Roman" w:eastAsiaTheme="minorHAnsi" w:hAnsi="Times New Roman" w:cs="Times New Roman"/>
      <w:b/>
      <w:sz w:val="24"/>
      <w:szCs w:val="24"/>
      <w:lang w:eastAsia="en-US"/>
    </w:rPr>
  </w:style>
  <w:style w:type="character" w:styleId="af3">
    <w:name w:val="Emphasis"/>
    <w:basedOn w:val="a1"/>
    <w:uiPriority w:val="20"/>
    <w:qFormat/>
    <w:rsid w:val="002F3A2C"/>
    <w:rPr>
      <w:i/>
      <w:iCs/>
    </w:rPr>
  </w:style>
  <w:style w:type="character" w:styleId="af4">
    <w:name w:val="annotation reference"/>
    <w:basedOn w:val="a1"/>
    <w:uiPriority w:val="99"/>
    <w:semiHidden/>
    <w:unhideWhenUsed/>
    <w:rsid w:val="00456233"/>
    <w:rPr>
      <w:sz w:val="16"/>
      <w:szCs w:val="16"/>
    </w:rPr>
  </w:style>
  <w:style w:type="paragraph" w:styleId="af5">
    <w:name w:val="annotation text"/>
    <w:basedOn w:val="a"/>
    <w:link w:val="af6"/>
    <w:uiPriority w:val="99"/>
    <w:semiHidden/>
    <w:unhideWhenUsed/>
    <w:rsid w:val="00456233"/>
    <w:pPr>
      <w:spacing w:line="240" w:lineRule="auto"/>
    </w:pPr>
    <w:rPr>
      <w:sz w:val="20"/>
      <w:szCs w:val="20"/>
    </w:rPr>
  </w:style>
  <w:style w:type="character" w:customStyle="1" w:styleId="af6">
    <w:name w:val="Текст примечания Знак"/>
    <w:basedOn w:val="a1"/>
    <w:link w:val="af5"/>
    <w:uiPriority w:val="99"/>
    <w:semiHidden/>
    <w:rsid w:val="00456233"/>
    <w:rPr>
      <w:sz w:val="20"/>
      <w:szCs w:val="20"/>
    </w:rPr>
  </w:style>
  <w:style w:type="paragraph" w:styleId="af7">
    <w:name w:val="annotation subject"/>
    <w:basedOn w:val="af5"/>
    <w:next w:val="af5"/>
    <w:link w:val="af8"/>
    <w:uiPriority w:val="99"/>
    <w:semiHidden/>
    <w:unhideWhenUsed/>
    <w:rsid w:val="00456233"/>
    <w:rPr>
      <w:b/>
      <w:bCs/>
    </w:rPr>
  </w:style>
  <w:style w:type="character" w:customStyle="1" w:styleId="af8">
    <w:name w:val="Тема примечания Знак"/>
    <w:basedOn w:val="af6"/>
    <w:link w:val="af7"/>
    <w:uiPriority w:val="99"/>
    <w:semiHidden/>
    <w:rsid w:val="00456233"/>
    <w:rPr>
      <w:b/>
      <w:bCs/>
      <w:sz w:val="20"/>
      <w:szCs w:val="20"/>
    </w:rPr>
  </w:style>
  <w:style w:type="paragraph" w:styleId="af9">
    <w:name w:val="Revision"/>
    <w:hidden/>
    <w:uiPriority w:val="99"/>
    <w:semiHidden/>
    <w:rsid w:val="00877749"/>
    <w:pPr>
      <w:spacing w:after="0" w:line="240" w:lineRule="auto"/>
    </w:pPr>
  </w:style>
  <w:style w:type="paragraph" w:customStyle="1" w:styleId="ZEBRA-">
    <w:name w:val="ZEBRA- Основной текст"/>
    <w:basedOn w:val="a"/>
    <w:link w:val="ZEBRA-0"/>
    <w:rsid w:val="00130AAB"/>
    <w:pPr>
      <w:suppressAutoHyphens/>
      <w:spacing w:after="0" w:line="240" w:lineRule="auto"/>
      <w:jc w:val="both"/>
    </w:pPr>
    <w:rPr>
      <w:rFonts w:ascii="Arial" w:eastAsia="Times New Roman" w:hAnsi="Arial" w:cs="Times New Roman"/>
      <w:lang w:eastAsia="ar-SA"/>
    </w:rPr>
  </w:style>
  <w:style w:type="character" w:customStyle="1" w:styleId="ZEBRA-0">
    <w:name w:val="ZEBRA- Основной текст Знак"/>
    <w:link w:val="ZEBRA-"/>
    <w:locked/>
    <w:rsid w:val="00130AAB"/>
    <w:rPr>
      <w:rFonts w:ascii="Arial" w:eastAsia="Times New Roman" w:hAnsi="Arial" w:cs="Times New Roman"/>
      <w:lang w:eastAsia="ar-SA"/>
    </w:rPr>
  </w:style>
  <w:style w:type="paragraph" w:styleId="21">
    <w:name w:val="Body Text Indent 2"/>
    <w:basedOn w:val="a"/>
    <w:link w:val="22"/>
    <w:uiPriority w:val="99"/>
    <w:unhideWhenUsed/>
    <w:rsid w:val="008965AC"/>
    <w:pPr>
      <w:spacing w:after="120" w:line="480" w:lineRule="auto"/>
      <w:ind w:left="283"/>
    </w:pPr>
  </w:style>
  <w:style w:type="character" w:customStyle="1" w:styleId="22">
    <w:name w:val="Основной текст с отступом 2 Знак"/>
    <w:basedOn w:val="a1"/>
    <w:link w:val="21"/>
    <w:uiPriority w:val="99"/>
    <w:rsid w:val="008965AC"/>
  </w:style>
  <w:style w:type="character" w:customStyle="1" w:styleId="40">
    <w:name w:val="Заголовок 4 Знак"/>
    <w:basedOn w:val="a1"/>
    <w:link w:val="4"/>
    <w:uiPriority w:val="9"/>
    <w:rsid w:val="00111124"/>
    <w:rPr>
      <w:rFonts w:asciiTheme="majorHAnsi" w:eastAsiaTheme="majorEastAsia" w:hAnsiTheme="majorHAnsi" w:cstheme="majorBidi"/>
      <w:b/>
      <w:bCs/>
      <w:i/>
      <w:iCs/>
      <w:color w:val="4F81BD" w:themeColor="accent1"/>
    </w:rPr>
  </w:style>
  <w:style w:type="paragraph" w:styleId="afa">
    <w:name w:val="Title"/>
    <w:basedOn w:val="a"/>
    <w:next w:val="a"/>
    <w:link w:val="afb"/>
    <w:qFormat/>
    <w:rsid w:val="001111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Заголовок Знак"/>
    <w:basedOn w:val="a1"/>
    <w:link w:val="afa"/>
    <w:rsid w:val="00111124"/>
    <w:rPr>
      <w:rFonts w:asciiTheme="majorHAnsi" w:eastAsiaTheme="majorEastAsia" w:hAnsiTheme="majorHAnsi" w:cstheme="majorBidi"/>
      <w:color w:val="17365D" w:themeColor="text2" w:themeShade="BF"/>
      <w:spacing w:val="5"/>
      <w:kern w:val="28"/>
      <w:sz w:val="52"/>
      <w:szCs w:val="52"/>
    </w:rPr>
  </w:style>
  <w:style w:type="paragraph" w:customStyle="1" w:styleId="ConsPlusNonformat">
    <w:name w:val="ConsPlusNonformat"/>
    <w:uiPriority w:val="99"/>
    <w:rsid w:val="00C838AD"/>
    <w:pPr>
      <w:autoSpaceDE w:val="0"/>
      <w:autoSpaceDN w:val="0"/>
      <w:adjustRightInd w:val="0"/>
      <w:spacing w:after="0" w:line="240" w:lineRule="auto"/>
    </w:pPr>
    <w:rPr>
      <w:rFonts w:ascii="Courier New" w:eastAsia="Calibri" w:hAnsi="Courier New" w:cs="Courier New"/>
      <w:sz w:val="20"/>
      <w:szCs w:val="20"/>
    </w:rPr>
  </w:style>
  <w:style w:type="paragraph" w:customStyle="1" w:styleId="11">
    <w:name w:val="Обычный1"/>
    <w:rsid w:val="00B75BE8"/>
    <w:pPr>
      <w:spacing w:after="0" w:line="240" w:lineRule="auto"/>
    </w:pPr>
    <w:rPr>
      <w:rFonts w:ascii="Times New Roman" w:eastAsia="ヒラギノ角ゴ Pro W3" w:hAnsi="Times New Roman" w:cs="Times New Roman"/>
      <w:color w:val="000000"/>
      <w:sz w:val="20"/>
      <w:szCs w:val="20"/>
    </w:rPr>
  </w:style>
  <w:style w:type="paragraph" w:styleId="afc">
    <w:name w:val="endnote text"/>
    <w:basedOn w:val="a"/>
    <w:link w:val="afd"/>
    <w:uiPriority w:val="99"/>
    <w:semiHidden/>
    <w:unhideWhenUsed/>
    <w:rsid w:val="00CF7950"/>
    <w:pPr>
      <w:spacing w:after="0" w:line="240" w:lineRule="auto"/>
    </w:pPr>
    <w:rPr>
      <w:sz w:val="20"/>
      <w:szCs w:val="20"/>
    </w:rPr>
  </w:style>
  <w:style w:type="character" w:customStyle="1" w:styleId="afd">
    <w:name w:val="Текст концевой сноски Знак"/>
    <w:basedOn w:val="a1"/>
    <w:link w:val="afc"/>
    <w:uiPriority w:val="99"/>
    <w:semiHidden/>
    <w:rsid w:val="00CF7950"/>
    <w:rPr>
      <w:sz w:val="20"/>
      <w:szCs w:val="20"/>
    </w:rPr>
  </w:style>
  <w:style w:type="character" w:styleId="afe">
    <w:name w:val="endnote reference"/>
    <w:basedOn w:val="a1"/>
    <w:uiPriority w:val="99"/>
    <w:semiHidden/>
    <w:unhideWhenUsed/>
    <w:rsid w:val="00CF7950"/>
    <w:rPr>
      <w:vertAlign w:val="superscript"/>
    </w:rPr>
  </w:style>
  <w:style w:type="table" w:styleId="aff">
    <w:name w:val="Table Grid"/>
    <w:basedOn w:val="a2"/>
    <w:uiPriority w:val="59"/>
    <w:rsid w:val="00CC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сновной текст (2)"/>
    <w:basedOn w:val="a"/>
    <w:link w:val="24"/>
    <w:rsid w:val="00D009A9"/>
    <w:pPr>
      <w:shd w:val="clear" w:color="auto" w:fill="FFFFFF"/>
      <w:spacing w:before="300" w:after="300" w:line="0" w:lineRule="atLeast"/>
    </w:pPr>
    <w:rPr>
      <w:rFonts w:ascii="Times New Roman" w:eastAsia="Times New Roman" w:hAnsi="Times New Roman" w:cs="Times New Roman"/>
      <w:b/>
      <w:bCs/>
      <w:sz w:val="20"/>
      <w:szCs w:val="20"/>
      <w:lang w:eastAsia="en-US"/>
    </w:rPr>
  </w:style>
  <w:style w:type="character" w:customStyle="1" w:styleId="24">
    <w:name w:val="Основной текст (2)_"/>
    <w:link w:val="23"/>
    <w:rsid w:val="00D009A9"/>
    <w:rPr>
      <w:rFonts w:ascii="Times New Roman" w:eastAsia="Times New Roman" w:hAnsi="Times New Roman" w:cs="Times New Roman"/>
      <w:b/>
      <w:bCs/>
      <w:sz w:val="20"/>
      <w:szCs w:val="20"/>
      <w:shd w:val="clear" w:color="auto" w:fill="FFFFFF"/>
      <w:lang w:eastAsia="en-US"/>
    </w:rPr>
  </w:style>
  <w:style w:type="paragraph" w:styleId="31">
    <w:name w:val="Body Text 3"/>
    <w:basedOn w:val="a"/>
    <w:link w:val="32"/>
    <w:uiPriority w:val="99"/>
    <w:semiHidden/>
    <w:unhideWhenUsed/>
    <w:rsid w:val="005D0B60"/>
    <w:pPr>
      <w:spacing w:after="120"/>
    </w:pPr>
    <w:rPr>
      <w:sz w:val="16"/>
      <w:szCs w:val="16"/>
    </w:rPr>
  </w:style>
  <w:style w:type="character" w:customStyle="1" w:styleId="32">
    <w:name w:val="Основной текст 3 Знак"/>
    <w:basedOn w:val="a1"/>
    <w:link w:val="31"/>
    <w:uiPriority w:val="99"/>
    <w:semiHidden/>
    <w:rsid w:val="005D0B60"/>
    <w:rPr>
      <w:sz w:val="16"/>
      <w:szCs w:val="16"/>
    </w:rPr>
  </w:style>
  <w:style w:type="character" w:customStyle="1" w:styleId="12">
    <w:name w:val="Неразрешенное упоминание1"/>
    <w:basedOn w:val="a1"/>
    <w:uiPriority w:val="99"/>
    <w:semiHidden/>
    <w:unhideWhenUsed/>
    <w:rsid w:val="00906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32176">
      <w:bodyDiv w:val="1"/>
      <w:marLeft w:val="0"/>
      <w:marRight w:val="0"/>
      <w:marTop w:val="0"/>
      <w:marBottom w:val="0"/>
      <w:divBdr>
        <w:top w:val="none" w:sz="0" w:space="0" w:color="auto"/>
        <w:left w:val="none" w:sz="0" w:space="0" w:color="auto"/>
        <w:bottom w:val="none" w:sz="0" w:space="0" w:color="auto"/>
        <w:right w:val="none" w:sz="0" w:space="0" w:color="auto"/>
      </w:divBdr>
      <w:divsChild>
        <w:div w:id="511653579">
          <w:marLeft w:val="0"/>
          <w:marRight w:val="0"/>
          <w:marTop w:val="0"/>
          <w:marBottom w:val="0"/>
          <w:divBdr>
            <w:top w:val="none" w:sz="0" w:space="0" w:color="auto"/>
            <w:left w:val="none" w:sz="0" w:space="0" w:color="auto"/>
            <w:bottom w:val="none" w:sz="0" w:space="0" w:color="auto"/>
            <w:right w:val="none" w:sz="0" w:space="0" w:color="auto"/>
          </w:divBdr>
          <w:divsChild>
            <w:div w:id="245458388">
              <w:marLeft w:val="0"/>
              <w:marRight w:val="0"/>
              <w:marTop w:val="0"/>
              <w:marBottom w:val="0"/>
              <w:divBdr>
                <w:top w:val="none" w:sz="0" w:space="0" w:color="auto"/>
                <w:left w:val="none" w:sz="0" w:space="0" w:color="auto"/>
                <w:bottom w:val="none" w:sz="0" w:space="0" w:color="auto"/>
                <w:right w:val="none" w:sz="0" w:space="0" w:color="auto"/>
              </w:divBdr>
              <w:divsChild>
                <w:div w:id="13894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29168">
      <w:bodyDiv w:val="1"/>
      <w:marLeft w:val="0"/>
      <w:marRight w:val="0"/>
      <w:marTop w:val="0"/>
      <w:marBottom w:val="0"/>
      <w:divBdr>
        <w:top w:val="none" w:sz="0" w:space="0" w:color="auto"/>
        <w:left w:val="none" w:sz="0" w:space="0" w:color="auto"/>
        <w:bottom w:val="none" w:sz="0" w:space="0" w:color="auto"/>
        <w:right w:val="none" w:sz="0" w:space="0" w:color="auto"/>
      </w:divBdr>
      <w:divsChild>
        <w:div w:id="1088191925">
          <w:marLeft w:val="0"/>
          <w:marRight w:val="0"/>
          <w:marTop w:val="0"/>
          <w:marBottom w:val="0"/>
          <w:divBdr>
            <w:top w:val="none" w:sz="0" w:space="0" w:color="auto"/>
            <w:left w:val="none" w:sz="0" w:space="0" w:color="auto"/>
            <w:bottom w:val="none" w:sz="0" w:space="0" w:color="auto"/>
            <w:right w:val="none" w:sz="0" w:space="0" w:color="auto"/>
          </w:divBdr>
          <w:divsChild>
            <w:div w:id="37317197">
              <w:marLeft w:val="0"/>
              <w:marRight w:val="0"/>
              <w:marTop w:val="0"/>
              <w:marBottom w:val="0"/>
              <w:divBdr>
                <w:top w:val="none" w:sz="0" w:space="0" w:color="auto"/>
                <w:left w:val="none" w:sz="0" w:space="0" w:color="auto"/>
                <w:bottom w:val="none" w:sz="0" w:space="0" w:color="auto"/>
                <w:right w:val="none" w:sz="0" w:space="0" w:color="auto"/>
              </w:divBdr>
              <w:divsChild>
                <w:div w:id="21419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11922">
      <w:bodyDiv w:val="1"/>
      <w:marLeft w:val="0"/>
      <w:marRight w:val="0"/>
      <w:marTop w:val="0"/>
      <w:marBottom w:val="0"/>
      <w:divBdr>
        <w:top w:val="none" w:sz="0" w:space="0" w:color="auto"/>
        <w:left w:val="none" w:sz="0" w:space="0" w:color="auto"/>
        <w:bottom w:val="none" w:sz="0" w:space="0" w:color="auto"/>
        <w:right w:val="none" w:sz="0" w:space="0" w:color="auto"/>
      </w:divBdr>
      <w:divsChild>
        <w:div w:id="1921452167">
          <w:marLeft w:val="0"/>
          <w:marRight w:val="0"/>
          <w:marTop w:val="0"/>
          <w:marBottom w:val="0"/>
          <w:divBdr>
            <w:top w:val="none" w:sz="0" w:space="0" w:color="auto"/>
            <w:left w:val="none" w:sz="0" w:space="0" w:color="auto"/>
            <w:bottom w:val="none" w:sz="0" w:space="0" w:color="auto"/>
            <w:right w:val="none" w:sz="0" w:space="0" w:color="auto"/>
          </w:divBdr>
        </w:div>
      </w:divsChild>
    </w:div>
    <w:div w:id="1067149693">
      <w:bodyDiv w:val="1"/>
      <w:marLeft w:val="0"/>
      <w:marRight w:val="0"/>
      <w:marTop w:val="0"/>
      <w:marBottom w:val="0"/>
      <w:divBdr>
        <w:top w:val="none" w:sz="0" w:space="0" w:color="auto"/>
        <w:left w:val="none" w:sz="0" w:space="0" w:color="auto"/>
        <w:bottom w:val="none" w:sz="0" w:space="0" w:color="auto"/>
        <w:right w:val="none" w:sz="0" w:space="0" w:color="auto"/>
      </w:divBdr>
      <w:divsChild>
        <w:div w:id="1574201453">
          <w:marLeft w:val="0"/>
          <w:marRight w:val="0"/>
          <w:marTop w:val="0"/>
          <w:marBottom w:val="0"/>
          <w:divBdr>
            <w:top w:val="none" w:sz="0" w:space="0" w:color="auto"/>
            <w:left w:val="none" w:sz="0" w:space="0" w:color="auto"/>
            <w:bottom w:val="none" w:sz="0" w:space="0" w:color="auto"/>
            <w:right w:val="none" w:sz="0" w:space="0" w:color="auto"/>
          </w:divBdr>
          <w:divsChild>
            <w:div w:id="1264412174">
              <w:marLeft w:val="0"/>
              <w:marRight w:val="0"/>
              <w:marTop w:val="0"/>
              <w:marBottom w:val="0"/>
              <w:divBdr>
                <w:top w:val="none" w:sz="0" w:space="0" w:color="auto"/>
                <w:left w:val="none" w:sz="0" w:space="0" w:color="auto"/>
                <w:bottom w:val="none" w:sz="0" w:space="0" w:color="auto"/>
                <w:right w:val="none" w:sz="0" w:space="0" w:color="auto"/>
              </w:divBdr>
              <w:divsChild>
                <w:div w:id="12979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d@nornik.ru"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BB8DF6-B364-48EE-BC28-C8E959EF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5652</Words>
  <Characters>32223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37800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Капрельянц Эрнест Александрович</dc:creator>
  <cp:lastModifiedBy>Ильин Дмитрий Дмитриевич</cp:lastModifiedBy>
  <cp:revision>2</cp:revision>
  <cp:lastPrinted>2017-03-20T12:41:00Z</cp:lastPrinted>
  <dcterms:created xsi:type="dcterms:W3CDTF">2022-05-16T09:47:00Z</dcterms:created>
  <dcterms:modified xsi:type="dcterms:W3CDTF">2022-05-16T09:47:00Z</dcterms:modified>
</cp:coreProperties>
</file>