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:rsidTr="00187123">
        <w:trPr>
          <w:trHeight w:hRule="exact" w:val="6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16" w:rsidRPr="00220402" w:rsidRDefault="000D4372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0D4372">
              <w:rPr>
                <w:rFonts w:ascii="Tahoma" w:hAnsi="Tahoma" w:cs="Tahoma"/>
                <w:sz w:val="20"/>
                <w:szCs w:val="20"/>
              </w:rPr>
              <w:t>Разработка рабоче-тех</w:t>
            </w:r>
            <w:r>
              <w:rPr>
                <w:rFonts w:ascii="Tahoma" w:hAnsi="Tahoma" w:cs="Tahoma"/>
                <w:sz w:val="20"/>
                <w:szCs w:val="20"/>
              </w:rPr>
              <w:t>нической</w:t>
            </w:r>
            <w:r w:rsidRPr="000D4372">
              <w:rPr>
                <w:rFonts w:ascii="Tahoma" w:hAnsi="Tahoma" w:cs="Tahoma"/>
                <w:sz w:val="20"/>
                <w:szCs w:val="20"/>
              </w:rPr>
              <w:t xml:space="preserve"> документации укрепления деревьев вдоль </w:t>
            </w:r>
            <w:r>
              <w:rPr>
                <w:rFonts w:ascii="Tahoma" w:hAnsi="Tahoma" w:cs="Tahoma"/>
                <w:sz w:val="20"/>
                <w:szCs w:val="20"/>
              </w:rPr>
              <w:t xml:space="preserve">канатных дорог </w:t>
            </w:r>
            <w:r w:rsidRPr="000D4372">
              <w:rPr>
                <w:rFonts w:ascii="Tahoma" w:hAnsi="Tahoma" w:cs="Tahoma"/>
                <w:sz w:val="20"/>
                <w:szCs w:val="20"/>
              </w:rPr>
              <w:t>К-1,</w:t>
            </w:r>
            <w:r>
              <w:rPr>
                <w:rFonts w:ascii="Tahoma" w:hAnsi="Tahoma" w:cs="Tahoma"/>
                <w:sz w:val="20"/>
                <w:szCs w:val="20"/>
              </w:rPr>
              <w:t xml:space="preserve"> К-</w:t>
            </w:r>
            <w:r w:rsidRPr="000D4372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Фанпарке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«Бобровый лог»</w:t>
            </w:r>
          </w:p>
        </w:tc>
      </w:tr>
      <w:tr w:rsidR="00DD16F7" w:rsidRPr="00F93FAB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5066ED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18" w:rsidRPr="00652C06" w:rsidRDefault="000D4372" w:rsidP="00764604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 13</w:t>
            </w:r>
            <w:r w:rsidR="00D55D27" w:rsidRPr="00D55D27">
              <w:rPr>
                <w:rFonts w:ascii="Tahoma" w:hAnsi="Tahoma" w:cs="Tahoma"/>
                <w:sz w:val="20"/>
                <w:szCs w:val="20"/>
              </w:rPr>
              <w:t>.10</w:t>
            </w:r>
            <w:r w:rsidR="00220402" w:rsidRPr="00D55D27">
              <w:rPr>
                <w:rFonts w:ascii="Tahoma" w:hAnsi="Tahoma" w:cs="Tahoma"/>
                <w:sz w:val="20"/>
                <w:szCs w:val="20"/>
              </w:rPr>
              <w:t>.2019</w:t>
            </w:r>
            <w:bookmarkStart w:id="0" w:name="_GoBack"/>
            <w:bookmarkEnd w:id="0"/>
          </w:p>
        </w:tc>
      </w:tr>
      <w:tr w:rsidR="00DD16F7" w:rsidRPr="00F93FAB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ей, </w:t>
            </w:r>
            <w:proofErr w:type="gramStart"/>
            <w:r w:rsidR="00BF763E">
              <w:rPr>
                <w:rFonts w:ascii="Tahoma" w:hAnsi="Tahoma" w:cs="Tahoma"/>
                <w:sz w:val="20"/>
                <w:szCs w:val="20"/>
              </w:rPr>
              <w:t>с даты заключения</w:t>
            </w:r>
            <w:proofErr w:type="gramEnd"/>
            <w:r w:rsidR="00BF763E">
              <w:rPr>
                <w:rFonts w:ascii="Tahoma" w:hAnsi="Tahoma" w:cs="Tahoma"/>
                <w:sz w:val="20"/>
                <w:szCs w:val="20"/>
              </w:rPr>
              <w:t xml:space="preserve"> Договора.</w:t>
            </w:r>
          </w:p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gramStart"/>
            <w:r w:rsidRPr="00F93FAB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Pr="00F93FAB">
              <w:rPr>
                <w:rFonts w:ascii="Tahoma" w:hAnsi="Tahoma" w:cs="Tahoma"/>
                <w:sz w:val="20"/>
                <w:szCs w:val="20"/>
              </w:rPr>
              <w:t xml:space="preserve">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х дней </w:t>
            </w:r>
            <w:proofErr w:type="gramStart"/>
            <w:r w:rsidR="00BF763E" w:rsidRPr="0037302D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proofErr w:type="gramStart"/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не согласии</w:t>
            </w:r>
            <w:proofErr w:type="gramEnd"/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0D4372">
              <w:rPr>
                <w:rFonts w:ascii="Tahoma" w:hAnsi="Tahoma" w:cs="Tahoma"/>
                <w:sz w:val="20"/>
                <w:szCs w:val="20"/>
                <w:u w:val="single"/>
              </w:rPr>
              <w:t>23</w:t>
            </w:r>
            <w:r w:rsidR="000C1E69" w:rsidRPr="000C1E69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0C1E69">
              <w:rPr>
                <w:rFonts w:ascii="Tahoma" w:hAnsi="Tahoma" w:cs="Tahoma"/>
                <w:sz w:val="20"/>
                <w:szCs w:val="20"/>
                <w:u w:val="single"/>
              </w:rPr>
              <w:t>08</w:t>
            </w:r>
            <w:r w:rsidR="00AF2D0D">
              <w:rPr>
                <w:rFonts w:ascii="Tahoma" w:hAnsi="Tahoma" w:cs="Tahoma"/>
                <w:sz w:val="20"/>
                <w:szCs w:val="20"/>
                <w:u w:val="single"/>
              </w:rPr>
              <w:t>.2019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0D4372">
              <w:rPr>
                <w:rFonts w:ascii="Tahoma" w:hAnsi="Tahoma" w:cs="Tahoma"/>
                <w:sz w:val="20"/>
                <w:szCs w:val="20"/>
                <w:u w:val="single"/>
              </w:rPr>
              <w:t>05</w:t>
            </w:r>
            <w:r w:rsidR="005066ED" w:rsidRPr="005066ED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F8365F">
              <w:rPr>
                <w:rFonts w:ascii="Tahoma" w:hAnsi="Tahoma" w:cs="Tahoma"/>
                <w:sz w:val="20"/>
                <w:szCs w:val="20"/>
                <w:u w:val="single"/>
              </w:rPr>
              <w:t>09</w:t>
            </w:r>
            <w:r w:rsidR="008303F4">
              <w:rPr>
                <w:rFonts w:ascii="Tahoma" w:hAnsi="Tahoma" w:cs="Tahoma"/>
                <w:sz w:val="20"/>
                <w:szCs w:val="20"/>
                <w:u w:val="single"/>
              </w:rPr>
              <w:t>.201</w:t>
            </w:r>
            <w:r w:rsidR="00A66FDB">
              <w:rPr>
                <w:rFonts w:ascii="Tahoma" w:hAnsi="Tahoma" w:cs="Tahoma"/>
                <w:sz w:val="20"/>
                <w:szCs w:val="20"/>
                <w:u w:val="single"/>
              </w:rPr>
              <w:t>9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5066ED">
              <w:rPr>
                <w:rFonts w:ascii="Tahoma" w:hAnsi="Tahoma" w:cs="Tahoma"/>
                <w:sz w:val="20"/>
                <w:szCs w:val="20"/>
              </w:rPr>
              <w:t>предложений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«Ренонс»  не возмещаются.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765DD5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</w:t>
            </w:r>
            <w:proofErr w:type="spellStart"/>
            <w:r w:rsidR="00B11121" w:rsidRPr="00B11121">
              <w:rPr>
                <w:rFonts w:ascii="Tahoma" w:hAnsi="Tahoma" w:cs="Tahoma"/>
                <w:sz w:val="20"/>
                <w:szCs w:val="20"/>
              </w:rPr>
              <w:t>валидации</w:t>
            </w:r>
            <w:proofErr w:type="spellEnd"/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</w:t>
            </w:r>
            <w:proofErr w:type="gramStart"/>
            <w:r w:rsidR="00B11121">
              <w:rPr>
                <w:rFonts w:ascii="Tahoma" w:hAnsi="Tahoma" w:cs="Tahoma"/>
                <w:sz w:val="20"/>
                <w:szCs w:val="20"/>
              </w:rPr>
              <w:t>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</w:t>
            </w:r>
            <w:proofErr w:type="gramEnd"/>
            <w:r w:rsidR="00BF4852" w:rsidRPr="007B40D1">
              <w:rPr>
                <w:rFonts w:ascii="Tahoma" w:hAnsi="Tahoma" w:cs="Tahoma"/>
                <w:sz w:val="20"/>
                <w:szCs w:val="20"/>
              </w:rPr>
              <w:t>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0C1E69" w:rsidRPr="00E97E1F" w:rsidRDefault="000C1E69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инф. справка о минимально возможных сроках выполнения работ (в днях).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0C1E69" w:rsidRPr="00F93FAB" w:rsidRDefault="006503EC" w:rsidP="000C1E69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356391" w:rsidRPr="00F93FAB">
        <w:rPr>
          <w:rFonts w:ascii="Tahoma" w:hAnsi="Tahoma" w:cs="Tahoma"/>
          <w:sz w:val="20"/>
          <w:szCs w:val="20"/>
        </w:rPr>
        <w:t xml:space="preserve">Вопросы, связанные с организацией данной закупочной процедуры, заполнению документации, предоставлению разъяснений можно направлять на электронный адрес: </w:t>
      </w:r>
      <w:hyperlink r:id="rId9" w:history="1">
        <w:r w:rsidR="000C1E69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0C1E69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0C1E69"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0C1E69"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="000C1E69"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 w:rsidR="000C1E69">
        <w:rPr>
          <w:rFonts w:ascii="Tahoma" w:hAnsi="Tahoma" w:cs="Tahoma"/>
          <w:sz w:val="20"/>
          <w:szCs w:val="20"/>
        </w:rPr>
        <w:t xml:space="preserve"> </w:t>
      </w:r>
      <w:hyperlink r:id="rId10" w:history="1">
        <w:r w:rsidR="00DE0F19" w:rsidRPr="005648E2">
          <w:rPr>
            <w:rStyle w:val="a8"/>
            <w:rFonts w:ascii="Tahoma" w:hAnsi="Tahoma" w:cs="Tahoma"/>
            <w:sz w:val="20"/>
            <w:szCs w:val="20"/>
            <w:lang w:val="en-US"/>
          </w:rPr>
          <w:t>tyulyukin</w:t>
        </w:r>
        <w:r w:rsidR="00DE0F19" w:rsidRPr="005648E2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DE0F19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DE0F19">
        <w:rPr>
          <w:rFonts w:ascii="Tahoma" w:hAnsi="Tahoma" w:cs="Tahoma"/>
          <w:sz w:val="20"/>
          <w:szCs w:val="20"/>
        </w:rPr>
        <w:t>Тюлюкину</w:t>
      </w:r>
      <w:proofErr w:type="spellEnd"/>
      <w:r w:rsidR="00DE0F19">
        <w:rPr>
          <w:rFonts w:ascii="Tahoma" w:hAnsi="Tahoma" w:cs="Tahoma"/>
          <w:sz w:val="20"/>
          <w:szCs w:val="20"/>
        </w:rPr>
        <w:t xml:space="preserve"> Андрею Владимировичу; </w:t>
      </w:r>
      <w:hyperlink r:id="rId11" w:history="1">
        <w:r w:rsidR="000C1E69" w:rsidRPr="005648E2">
          <w:rPr>
            <w:rStyle w:val="a8"/>
            <w:rFonts w:ascii="Tahoma" w:hAnsi="Tahoma" w:cs="Tahoma"/>
            <w:sz w:val="20"/>
            <w:szCs w:val="20"/>
            <w:lang w:val="en-US"/>
          </w:rPr>
          <w:t>vahrushev</w:t>
        </w:r>
        <w:r w:rsidR="000C1E69" w:rsidRPr="005648E2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0C1E69">
        <w:rPr>
          <w:rFonts w:ascii="Tahoma" w:hAnsi="Tahoma" w:cs="Tahoma"/>
          <w:sz w:val="20"/>
          <w:szCs w:val="20"/>
        </w:rPr>
        <w:t xml:space="preserve"> Вахрушеву Дмитрию Николаевичу.</w:t>
      </w:r>
    </w:p>
    <w:p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proofErr w:type="gramStart"/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2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>.</w:t>
      </w:r>
      <w:proofErr w:type="gramEnd"/>
      <w:r w:rsidR="00E208B1">
        <w:rPr>
          <w:rFonts w:ascii="Tahoma" w:hAnsi="Tahoma" w:cs="Tahoma"/>
          <w:sz w:val="20"/>
          <w:szCs w:val="20"/>
        </w:rPr>
        <w:t xml:space="preserve"> В 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lastRenderedPageBreak/>
        <w:t xml:space="preserve">«Подтверждаем участие </w:t>
      </w:r>
      <w:proofErr w:type="gramStart"/>
      <w:r w:rsidRPr="00F93FAB">
        <w:rPr>
          <w:rFonts w:ascii="Tahoma" w:hAnsi="Tahoma" w:cs="Tahoma"/>
          <w:b/>
          <w:sz w:val="20"/>
          <w:szCs w:val="20"/>
        </w:rPr>
        <w:t xml:space="preserve">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proofErr w:type="gramEnd"/>
      <w:r w:rsidRPr="00557D94">
        <w:rPr>
          <w:rFonts w:ascii="Tahoma" w:hAnsi="Tahoma" w:cs="Tahoma"/>
          <w:b/>
          <w:sz w:val="20"/>
          <w:szCs w:val="20"/>
        </w:rPr>
        <w:t xml:space="preserve"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</w:t>
      </w:r>
      <w:proofErr w:type="gramStart"/>
      <w:r w:rsidRPr="00557D94">
        <w:rPr>
          <w:rFonts w:ascii="Tahoma" w:hAnsi="Tahoma" w:cs="Tahoma"/>
          <w:b/>
          <w:sz w:val="20"/>
          <w:szCs w:val="20"/>
        </w:rPr>
        <w:t>согласны</w:t>
      </w:r>
      <w:proofErr w:type="gramEnd"/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765DD5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</w:t>
            </w:r>
            <w:proofErr w:type="spellStart"/>
            <w:r w:rsidR="00EC5635" w:rsidRPr="00EC5635">
              <w:rPr>
                <w:rFonts w:ascii="Tahoma" w:hAnsi="Tahoma" w:cs="Tahoma"/>
                <w:sz w:val="20"/>
                <w:szCs w:val="20"/>
              </w:rPr>
              <w:t>валидации</w:t>
            </w:r>
            <w:proofErr w:type="spellEnd"/>
            <w:r w:rsidR="00EC5635" w:rsidRPr="00EC5635">
              <w:rPr>
                <w:rFonts w:ascii="Tahoma" w:hAnsi="Tahoma" w:cs="Tahoma"/>
                <w:sz w:val="20"/>
                <w:szCs w:val="20"/>
              </w:rPr>
              <w:t xml:space="preserve"> Продукции, процессов и оборудования, к квалификации персонала, к системе менеджмента качества Поставщика</w:t>
            </w:r>
            <w:proofErr w:type="gramStart"/>
            <w:r w:rsidR="00EC5635" w:rsidRPr="00EC5635">
              <w:rPr>
                <w:rFonts w:ascii="Tahoma" w:hAnsi="Tahoma" w:cs="Tahoma"/>
                <w:sz w:val="20"/>
                <w:szCs w:val="20"/>
              </w:rPr>
              <w:t>/И</w:t>
            </w:r>
            <w:proofErr w:type="gramEnd"/>
            <w:r w:rsidR="00EC5635" w:rsidRPr="00EC5635">
              <w:rPr>
                <w:rFonts w:ascii="Tahoma" w:hAnsi="Tahoma" w:cs="Tahoma"/>
                <w:sz w:val="20"/>
                <w:szCs w:val="20"/>
              </w:rPr>
              <w:t>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247010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247010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76460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765DD5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Default="00765DD5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</w:tbl>
    <w:p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3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7CFC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urist@bobrovylog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vahrushev@bobrovylog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tyulyukin@bobrovylog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avliv@bobrovylog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</Pages>
  <Words>1252</Words>
  <Characters>7138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Иванова Дарья Cергеевна</cp:lastModifiedBy>
  <cp:revision>66</cp:revision>
  <cp:lastPrinted>2019-07-18T05:03:00Z</cp:lastPrinted>
  <dcterms:created xsi:type="dcterms:W3CDTF">2019-04-03T05:01:00Z</dcterms:created>
  <dcterms:modified xsi:type="dcterms:W3CDTF">2019-08-19T05:31:00Z</dcterms:modified>
</cp:coreProperties>
</file>