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DBEBD" w14:textId="77777777" w:rsidR="00D00CAC" w:rsidRDefault="00D00CAC" w:rsidP="00BF281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B8B8B6D" w14:textId="77777777" w:rsidR="00572551" w:rsidRPr="00477417" w:rsidRDefault="00572551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</w:p>
    <w:p w14:paraId="3370BC99" w14:textId="77777777" w:rsidR="00BF281E" w:rsidRPr="00477417" w:rsidRDefault="00BF281E" w:rsidP="00BF281E">
      <w:pPr>
        <w:pStyle w:val="western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477417">
        <w:rPr>
          <w:rFonts w:ascii="Tahoma" w:hAnsi="Tahoma" w:cs="Tahoma"/>
          <w:b/>
          <w:bCs/>
          <w:color w:val="000000"/>
          <w:sz w:val="22"/>
          <w:szCs w:val="22"/>
        </w:rPr>
        <w:t>ТЕХНИЧЕСКОЕ ЗАДАНИЕ</w:t>
      </w:r>
    </w:p>
    <w:p w14:paraId="070017EC" w14:textId="77777777" w:rsidR="002B293D" w:rsidRPr="00477417" w:rsidRDefault="00D00CAC" w:rsidP="00231966">
      <w:pPr>
        <w:ind w:firstLine="0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477417">
        <w:rPr>
          <w:rFonts w:ascii="Tahoma" w:hAnsi="Tahoma" w:cs="Tahoma"/>
          <w:b/>
          <w:bCs/>
          <w:color w:val="000000"/>
          <w:sz w:val="22"/>
          <w:szCs w:val="22"/>
        </w:rPr>
        <w:t>н</w:t>
      </w:r>
      <w:r w:rsidR="00231966" w:rsidRPr="00477417">
        <w:rPr>
          <w:rFonts w:ascii="Tahoma" w:hAnsi="Tahoma" w:cs="Tahoma"/>
          <w:b/>
          <w:bCs/>
          <w:color w:val="000000"/>
          <w:sz w:val="22"/>
          <w:szCs w:val="22"/>
        </w:rPr>
        <w:t xml:space="preserve">а </w:t>
      </w:r>
      <w:r w:rsidR="001C19B8" w:rsidRPr="00477417">
        <w:rPr>
          <w:rFonts w:ascii="Tahoma" w:hAnsi="Tahoma" w:cs="Tahoma"/>
          <w:b/>
          <w:bCs/>
          <w:color w:val="000000"/>
          <w:sz w:val="22"/>
          <w:szCs w:val="22"/>
        </w:rPr>
        <w:t xml:space="preserve">поставку </w:t>
      </w:r>
      <w:r w:rsidR="00216B00" w:rsidRPr="00477417">
        <w:rPr>
          <w:rFonts w:ascii="Tahoma" w:hAnsi="Tahoma" w:cs="Tahoma"/>
          <w:b/>
          <w:bCs/>
          <w:color w:val="000000"/>
          <w:sz w:val="22"/>
          <w:szCs w:val="22"/>
        </w:rPr>
        <w:t>ламп спортивного освещения</w:t>
      </w:r>
    </w:p>
    <w:p w14:paraId="08016122" w14:textId="37F81BA3" w:rsidR="00CD4658" w:rsidRPr="00477417" w:rsidRDefault="00CD4658" w:rsidP="00FE2990">
      <w:pPr>
        <w:ind w:firstLine="0"/>
        <w:rPr>
          <w:rFonts w:ascii="Tahoma" w:hAnsi="Tahoma" w:cs="Tahoma"/>
          <w:sz w:val="22"/>
          <w:szCs w:val="22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792"/>
        <w:gridCol w:w="4318"/>
        <w:gridCol w:w="5091"/>
      </w:tblGrid>
      <w:tr w:rsidR="00A05FCB" w:rsidRPr="00477417" w14:paraId="6AB86D95" w14:textId="77777777" w:rsidTr="0094517B">
        <w:tc>
          <w:tcPr>
            <w:tcW w:w="792" w:type="dxa"/>
          </w:tcPr>
          <w:p w14:paraId="630A1813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4318" w:type="dxa"/>
          </w:tcPr>
          <w:p w14:paraId="154A8A97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Наименование</w:t>
            </w:r>
          </w:p>
        </w:tc>
        <w:tc>
          <w:tcPr>
            <w:tcW w:w="5091" w:type="dxa"/>
          </w:tcPr>
          <w:p w14:paraId="67B375BB" w14:textId="77777777" w:rsidR="00A05FCB" w:rsidRPr="00477417" w:rsidRDefault="00A05FCB" w:rsidP="0094517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Электрические параметры</w:t>
            </w:r>
          </w:p>
        </w:tc>
      </w:tr>
      <w:tr w:rsidR="00A05FCB" w:rsidRPr="00477417" w14:paraId="3659F85D" w14:textId="77777777" w:rsidTr="0094517B">
        <w:tc>
          <w:tcPr>
            <w:tcW w:w="792" w:type="dxa"/>
          </w:tcPr>
          <w:p w14:paraId="41BCF4E6" w14:textId="77777777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050E77D" w14:textId="0FA4D646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318" w:type="dxa"/>
          </w:tcPr>
          <w:p w14:paraId="7ACD71A3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368D6224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Лампа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металлогалогенная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МГЛ 1000вт HQI-T 1000/D E40 горизонтальная +/-30град.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Osram</w:t>
            </w:r>
            <w:proofErr w:type="spellEnd"/>
          </w:p>
        </w:tc>
        <w:tc>
          <w:tcPr>
            <w:tcW w:w="5091" w:type="dxa"/>
          </w:tcPr>
          <w:p w14:paraId="68FAD684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мощность 1000.00 Вт</w:t>
            </w:r>
          </w:p>
          <w:p w14:paraId="7A04852E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напряжение 130 В</w:t>
            </w:r>
          </w:p>
          <w:p w14:paraId="1A761FE3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Ток лампы 8.60 А</w:t>
            </w:r>
          </w:p>
          <w:p w14:paraId="40B209C7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PFC конденсатор на 50 Гц 85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μF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14:paraId="092DE79F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Напряжение зажигания 4.0 / 5.0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kVp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2</w:t>
            </w:r>
          </w:p>
          <w:p w14:paraId="411B6773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Световой поток 85000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lm</w:t>
            </w:r>
            <w:proofErr w:type="spellEnd"/>
          </w:p>
          <w:p w14:paraId="535C7274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Цветовая температура 7250 K</w:t>
            </w:r>
          </w:p>
          <w:p w14:paraId="36500198" w14:textId="2774BAF8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Цоколь Е40</w:t>
            </w:r>
          </w:p>
        </w:tc>
      </w:tr>
      <w:tr w:rsidR="00A05FCB" w:rsidRPr="00477417" w14:paraId="1157CA7A" w14:textId="77777777" w:rsidTr="0094517B">
        <w:tc>
          <w:tcPr>
            <w:tcW w:w="792" w:type="dxa"/>
          </w:tcPr>
          <w:p w14:paraId="47046BB5" w14:textId="77777777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3499E0F3" w14:textId="31C0A847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318" w:type="dxa"/>
          </w:tcPr>
          <w:p w14:paraId="52FD0F14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14:paraId="0E57A9F7" w14:textId="44357CAF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Лампа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металлогалогенная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МГЛ 2000вт 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HQI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-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T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2000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W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/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D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>/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I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230в 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E</w:t>
            </w:r>
            <w:r w:rsidRPr="00477417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40 </w:t>
            </w:r>
            <w:r w:rsidRPr="00477417">
              <w:rPr>
                <w:rFonts w:ascii="Tahoma" w:hAnsi="Tahoma" w:cs="Tahoma"/>
                <w:sz w:val="22"/>
                <w:szCs w:val="22"/>
                <w:lang w:val="en-US" w:eastAsia="en-US"/>
              </w:rPr>
              <w:t>Osram</w:t>
            </w:r>
          </w:p>
        </w:tc>
        <w:tc>
          <w:tcPr>
            <w:tcW w:w="5091" w:type="dxa"/>
          </w:tcPr>
          <w:p w14:paraId="54201A7B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мощность 2000.00 Вт</w:t>
            </w:r>
          </w:p>
          <w:p w14:paraId="6EA4D1E6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напряжение 230 В</w:t>
            </w:r>
          </w:p>
          <w:p w14:paraId="44155000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Ток лампы 10.30 А</w:t>
            </w:r>
          </w:p>
          <w:p w14:paraId="00AAFC20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PFC конденсатор на 50 Гц 60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μF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14:paraId="3A970F39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Световой поток 180000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lm</w:t>
            </w:r>
            <w:proofErr w:type="spellEnd"/>
          </w:p>
          <w:p w14:paraId="502FCF01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Цветовая температура 7450 K</w:t>
            </w:r>
          </w:p>
          <w:p w14:paraId="552541BD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Цоколь Е40</w:t>
            </w:r>
          </w:p>
        </w:tc>
      </w:tr>
      <w:tr w:rsidR="00A05FCB" w:rsidRPr="00477417" w14:paraId="7889756A" w14:textId="77777777" w:rsidTr="0094517B">
        <w:tc>
          <w:tcPr>
            <w:tcW w:w="792" w:type="dxa"/>
          </w:tcPr>
          <w:p w14:paraId="25E733F3" w14:textId="77777777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FFF637D" w14:textId="430B5C78" w:rsidR="00A05FCB" w:rsidRPr="00477417" w:rsidRDefault="00A05FCB" w:rsidP="00A05FCB">
            <w:pPr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318" w:type="dxa"/>
          </w:tcPr>
          <w:p w14:paraId="78E34CEF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  <w:p w14:paraId="3398A2F4" w14:textId="5138535F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Лампа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металлогалогенная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МГЛ 2000вт HQI-TS 6100K 2000/D/S кабель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Osram</w:t>
            </w:r>
            <w:proofErr w:type="spellEnd"/>
          </w:p>
        </w:tc>
        <w:tc>
          <w:tcPr>
            <w:tcW w:w="5091" w:type="dxa"/>
          </w:tcPr>
          <w:p w14:paraId="01B03DE4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мощность 2000.00 Вт</w:t>
            </w:r>
          </w:p>
          <w:p w14:paraId="6142FFBC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Номинальный напряжение 190 В</w:t>
            </w:r>
          </w:p>
          <w:p w14:paraId="6259BA12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Ток лампы 11.50 А</w:t>
            </w:r>
          </w:p>
          <w:p w14:paraId="27442F2A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PFC конденсатор на 50 Гц 60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μF</w:t>
            </w:r>
            <w:proofErr w:type="spellEnd"/>
            <w:r w:rsidRPr="00477417">
              <w:rPr>
                <w:rFonts w:ascii="Tahoma" w:hAnsi="Tahoma" w:cs="Tahoma"/>
                <w:sz w:val="22"/>
                <w:szCs w:val="22"/>
              </w:rPr>
              <w:t xml:space="preserve"> 1</w:t>
            </w:r>
          </w:p>
          <w:p w14:paraId="7DD223F0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 xml:space="preserve">Световой поток 203000 </w:t>
            </w:r>
            <w:proofErr w:type="spellStart"/>
            <w:r w:rsidRPr="00477417">
              <w:rPr>
                <w:rFonts w:ascii="Tahoma" w:hAnsi="Tahoma" w:cs="Tahoma"/>
                <w:sz w:val="22"/>
                <w:szCs w:val="22"/>
              </w:rPr>
              <w:t>lm</w:t>
            </w:r>
            <w:proofErr w:type="spellEnd"/>
          </w:p>
          <w:p w14:paraId="01B9AB8C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Цветовая температура 5900 K</w:t>
            </w:r>
          </w:p>
          <w:p w14:paraId="4AF6C8FD" w14:textId="77777777" w:rsidR="00A05FCB" w:rsidRPr="00477417" w:rsidRDefault="00A05FCB" w:rsidP="0094517B">
            <w:pPr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477417">
              <w:rPr>
                <w:rFonts w:ascii="Tahoma" w:hAnsi="Tahoma" w:cs="Tahoma"/>
                <w:sz w:val="22"/>
                <w:szCs w:val="22"/>
              </w:rPr>
              <w:t>Цоколь K12s-36</w:t>
            </w:r>
          </w:p>
        </w:tc>
      </w:tr>
    </w:tbl>
    <w:p w14:paraId="4448FE3A" w14:textId="77777777" w:rsidR="00CD4658" w:rsidRPr="00477417" w:rsidRDefault="00CD465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1F6EC1C9" w14:textId="14CA6E3A" w:rsidR="009B6C7F" w:rsidRPr="00477417" w:rsidRDefault="009B6C7F" w:rsidP="00FE2990">
      <w:pPr>
        <w:ind w:firstLine="0"/>
        <w:rPr>
          <w:rFonts w:ascii="Tahoma" w:hAnsi="Tahoma" w:cs="Tahoma"/>
          <w:sz w:val="22"/>
          <w:szCs w:val="22"/>
        </w:rPr>
      </w:pPr>
    </w:p>
    <w:p w14:paraId="34F35766" w14:textId="248A37E5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658F195E" w14:textId="3DCD086F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7DC969A1" w14:textId="77777777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45A6A163" w14:textId="77777777" w:rsidR="008D6C78" w:rsidRPr="00477417" w:rsidRDefault="008D6C78" w:rsidP="00FE2990">
      <w:pPr>
        <w:ind w:firstLine="0"/>
        <w:rPr>
          <w:rFonts w:ascii="Tahoma" w:hAnsi="Tahoma" w:cs="Tahoma"/>
          <w:sz w:val="22"/>
          <w:szCs w:val="22"/>
        </w:rPr>
      </w:pPr>
    </w:p>
    <w:p w14:paraId="4B3D73E8" w14:textId="11D9D1E0" w:rsidR="000A1D4B" w:rsidRPr="00477417" w:rsidRDefault="00967A8A" w:rsidP="00A3759F">
      <w:pPr>
        <w:ind w:firstLine="0"/>
        <w:rPr>
          <w:rFonts w:ascii="Tahoma" w:hAnsi="Tahoma" w:cs="Tahoma"/>
          <w:sz w:val="22"/>
          <w:szCs w:val="22"/>
        </w:rPr>
      </w:pPr>
      <w:r w:rsidRPr="00477417">
        <w:rPr>
          <w:rFonts w:ascii="Tahoma" w:hAnsi="Tahoma" w:cs="Tahoma"/>
          <w:sz w:val="22"/>
          <w:szCs w:val="22"/>
        </w:rPr>
        <w:t>Главный инженер</w:t>
      </w:r>
      <w:r w:rsidR="00192903" w:rsidRPr="00477417">
        <w:rPr>
          <w:rFonts w:ascii="Tahoma" w:hAnsi="Tahoma" w:cs="Tahoma"/>
          <w:sz w:val="22"/>
          <w:szCs w:val="22"/>
        </w:rPr>
        <w:t xml:space="preserve"> - начальник СТО</w:t>
      </w:r>
      <w:r w:rsidR="000F0EDC" w:rsidRPr="00477417">
        <w:rPr>
          <w:rFonts w:ascii="Tahoma" w:hAnsi="Tahoma" w:cs="Tahoma"/>
          <w:sz w:val="22"/>
          <w:szCs w:val="22"/>
        </w:rPr>
        <w:t xml:space="preserve">                                                     </w:t>
      </w:r>
      <w:r w:rsidR="00661D14" w:rsidRPr="00477417">
        <w:rPr>
          <w:rFonts w:ascii="Tahoma" w:hAnsi="Tahoma" w:cs="Tahoma"/>
          <w:sz w:val="22"/>
          <w:szCs w:val="22"/>
        </w:rPr>
        <w:t>_</w:t>
      </w:r>
      <w:r w:rsidR="0060283D" w:rsidRPr="00477417">
        <w:rPr>
          <w:rFonts w:ascii="Tahoma" w:hAnsi="Tahoma" w:cs="Tahoma"/>
          <w:sz w:val="22"/>
          <w:szCs w:val="22"/>
        </w:rPr>
        <w:t>_______________</w:t>
      </w:r>
      <w:r w:rsidR="000F0EDC" w:rsidRPr="00477417">
        <w:rPr>
          <w:rFonts w:ascii="Tahoma" w:hAnsi="Tahoma" w:cs="Tahoma"/>
          <w:sz w:val="22"/>
          <w:szCs w:val="22"/>
        </w:rPr>
        <w:t xml:space="preserve"> </w:t>
      </w:r>
      <w:r w:rsidR="00192903" w:rsidRPr="00477417">
        <w:rPr>
          <w:rFonts w:ascii="Tahoma" w:hAnsi="Tahoma" w:cs="Tahoma"/>
          <w:spacing w:val="-5"/>
          <w:sz w:val="22"/>
          <w:szCs w:val="22"/>
        </w:rPr>
        <w:t xml:space="preserve">В.В. Бродов </w:t>
      </w:r>
    </w:p>
    <w:p w14:paraId="0F945AA2" w14:textId="77777777" w:rsidR="004B6BD2" w:rsidRPr="00477417" w:rsidRDefault="004B6BD2" w:rsidP="00A3759F">
      <w:pPr>
        <w:ind w:firstLine="0"/>
        <w:rPr>
          <w:rFonts w:ascii="Tahoma" w:hAnsi="Tahoma" w:cs="Tahoma"/>
          <w:sz w:val="22"/>
          <w:szCs w:val="22"/>
        </w:rPr>
      </w:pPr>
    </w:p>
    <w:p w14:paraId="4965BA0A" w14:textId="1D286574" w:rsidR="0060283D" w:rsidRPr="00477417" w:rsidRDefault="0060283D" w:rsidP="0060283D">
      <w:pPr>
        <w:ind w:firstLine="0"/>
        <w:rPr>
          <w:rFonts w:ascii="Tahoma" w:hAnsi="Tahoma" w:cs="Tahoma"/>
          <w:sz w:val="22"/>
          <w:szCs w:val="22"/>
        </w:rPr>
      </w:pPr>
      <w:r w:rsidRPr="00477417">
        <w:rPr>
          <w:rFonts w:ascii="Tahoma" w:hAnsi="Tahoma" w:cs="Tahoma"/>
          <w:sz w:val="22"/>
          <w:szCs w:val="22"/>
        </w:rPr>
        <w:t>Главный энергетик</w:t>
      </w:r>
      <w:r w:rsidR="00661D14" w:rsidRPr="00477417">
        <w:rPr>
          <w:rFonts w:ascii="Tahoma" w:hAnsi="Tahoma" w:cs="Tahoma"/>
          <w:sz w:val="22"/>
          <w:szCs w:val="22"/>
        </w:rPr>
        <w:t xml:space="preserve"> - начальник отдела</w:t>
      </w:r>
      <w:r w:rsidRPr="00477417">
        <w:rPr>
          <w:rFonts w:ascii="Tahoma" w:hAnsi="Tahoma" w:cs="Tahoma"/>
          <w:sz w:val="22"/>
          <w:szCs w:val="22"/>
        </w:rPr>
        <w:tab/>
        <w:t xml:space="preserve">                  </w:t>
      </w:r>
      <w:r w:rsidR="008C2B6F" w:rsidRPr="00477417">
        <w:rPr>
          <w:rFonts w:ascii="Tahoma" w:hAnsi="Tahoma" w:cs="Tahoma"/>
          <w:sz w:val="22"/>
          <w:szCs w:val="22"/>
        </w:rPr>
        <w:t xml:space="preserve">            </w:t>
      </w:r>
      <w:r w:rsidRPr="00477417">
        <w:rPr>
          <w:rFonts w:ascii="Tahoma" w:hAnsi="Tahoma" w:cs="Tahoma"/>
          <w:sz w:val="22"/>
          <w:szCs w:val="22"/>
        </w:rPr>
        <w:t xml:space="preserve">      </w:t>
      </w:r>
      <w:r w:rsidR="00661D14" w:rsidRPr="00477417">
        <w:rPr>
          <w:rFonts w:ascii="Tahoma" w:hAnsi="Tahoma" w:cs="Tahoma"/>
          <w:sz w:val="22"/>
          <w:szCs w:val="22"/>
        </w:rPr>
        <w:t xml:space="preserve">  __</w:t>
      </w:r>
      <w:r w:rsidRPr="00477417">
        <w:rPr>
          <w:rFonts w:ascii="Tahoma" w:hAnsi="Tahoma" w:cs="Tahoma"/>
          <w:sz w:val="22"/>
          <w:szCs w:val="22"/>
        </w:rPr>
        <w:t>___________И.Ю. Кондратьев</w:t>
      </w:r>
    </w:p>
    <w:p w14:paraId="4819F4D3" w14:textId="26D21945" w:rsidR="00A313F7" w:rsidRDefault="00A313F7" w:rsidP="0060283D">
      <w:pPr>
        <w:ind w:firstLine="0"/>
        <w:rPr>
          <w:sz w:val="24"/>
          <w:szCs w:val="24"/>
        </w:rPr>
      </w:pPr>
    </w:p>
    <w:p w14:paraId="65204501" w14:textId="77777777" w:rsidR="00A313F7" w:rsidRDefault="00A313F7" w:rsidP="0060283D">
      <w:pPr>
        <w:ind w:firstLine="0"/>
        <w:rPr>
          <w:sz w:val="24"/>
          <w:szCs w:val="24"/>
        </w:rPr>
      </w:pPr>
    </w:p>
    <w:p w14:paraId="5E9EEC85" w14:textId="77777777" w:rsidR="004B6BD2" w:rsidRPr="002B293D" w:rsidRDefault="004B6BD2" w:rsidP="0060283D">
      <w:pPr>
        <w:ind w:firstLine="0"/>
        <w:rPr>
          <w:sz w:val="24"/>
          <w:szCs w:val="24"/>
        </w:rPr>
      </w:pPr>
    </w:p>
    <w:sectPr w:rsidR="004B6BD2" w:rsidRPr="002B293D" w:rsidSect="008C2B6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E43DB"/>
    <w:multiLevelType w:val="hybridMultilevel"/>
    <w:tmpl w:val="84309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1E"/>
    <w:rsid w:val="000304BD"/>
    <w:rsid w:val="000A1D4B"/>
    <w:rsid w:val="000B3A73"/>
    <w:rsid w:val="000F0EDC"/>
    <w:rsid w:val="00101C77"/>
    <w:rsid w:val="00107E98"/>
    <w:rsid w:val="00192903"/>
    <w:rsid w:val="001C01F5"/>
    <w:rsid w:val="001C19B8"/>
    <w:rsid w:val="00216B00"/>
    <w:rsid w:val="00231966"/>
    <w:rsid w:val="002408AB"/>
    <w:rsid w:val="00281239"/>
    <w:rsid w:val="002B293D"/>
    <w:rsid w:val="002C5120"/>
    <w:rsid w:val="00394862"/>
    <w:rsid w:val="003B3E26"/>
    <w:rsid w:val="003C1D67"/>
    <w:rsid w:val="003E5EF9"/>
    <w:rsid w:val="003F4F7E"/>
    <w:rsid w:val="00420E63"/>
    <w:rsid w:val="00477417"/>
    <w:rsid w:val="004B5BDC"/>
    <w:rsid w:val="004B6BD2"/>
    <w:rsid w:val="004D4352"/>
    <w:rsid w:val="00500B2B"/>
    <w:rsid w:val="00510488"/>
    <w:rsid w:val="00512FB8"/>
    <w:rsid w:val="00517A1A"/>
    <w:rsid w:val="00550AB4"/>
    <w:rsid w:val="00551FA0"/>
    <w:rsid w:val="00556884"/>
    <w:rsid w:val="00572551"/>
    <w:rsid w:val="005955A5"/>
    <w:rsid w:val="005A5D58"/>
    <w:rsid w:val="005A636E"/>
    <w:rsid w:val="005D176B"/>
    <w:rsid w:val="006024FF"/>
    <w:rsid w:val="0060283D"/>
    <w:rsid w:val="00614268"/>
    <w:rsid w:val="00661D14"/>
    <w:rsid w:val="00672844"/>
    <w:rsid w:val="00683D39"/>
    <w:rsid w:val="00697946"/>
    <w:rsid w:val="0073712F"/>
    <w:rsid w:val="00772041"/>
    <w:rsid w:val="00797348"/>
    <w:rsid w:val="007C5F53"/>
    <w:rsid w:val="007F0DB1"/>
    <w:rsid w:val="008741F1"/>
    <w:rsid w:val="008C2B6F"/>
    <w:rsid w:val="008D5FE7"/>
    <w:rsid w:val="008D6C78"/>
    <w:rsid w:val="00912D7F"/>
    <w:rsid w:val="00920A6D"/>
    <w:rsid w:val="00967A8A"/>
    <w:rsid w:val="00997A1B"/>
    <w:rsid w:val="009B6C7F"/>
    <w:rsid w:val="00A05FCB"/>
    <w:rsid w:val="00A20CDC"/>
    <w:rsid w:val="00A313F7"/>
    <w:rsid w:val="00A3759F"/>
    <w:rsid w:val="00A40539"/>
    <w:rsid w:val="00A801D8"/>
    <w:rsid w:val="00AD00C4"/>
    <w:rsid w:val="00B13D96"/>
    <w:rsid w:val="00B57693"/>
    <w:rsid w:val="00B7357E"/>
    <w:rsid w:val="00BA242B"/>
    <w:rsid w:val="00BF281E"/>
    <w:rsid w:val="00C1753B"/>
    <w:rsid w:val="00C53CA4"/>
    <w:rsid w:val="00C75A71"/>
    <w:rsid w:val="00CC300F"/>
    <w:rsid w:val="00CD4658"/>
    <w:rsid w:val="00CE57F5"/>
    <w:rsid w:val="00D00CAC"/>
    <w:rsid w:val="00D068BF"/>
    <w:rsid w:val="00D536D6"/>
    <w:rsid w:val="00D7261A"/>
    <w:rsid w:val="00D97548"/>
    <w:rsid w:val="00DD6601"/>
    <w:rsid w:val="00E04A36"/>
    <w:rsid w:val="00E14353"/>
    <w:rsid w:val="00E86630"/>
    <w:rsid w:val="00E91667"/>
    <w:rsid w:val="00F072AC"/>
    <w:rsid w:val="00F50AEC"/>
    <w:rsid w:val="00FD29A6"/>
    <w:rsid w:val="00FE2990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E13B"/>
  <w15:docId w15:val="{91B237DE-97AF-4866-8241-C811167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81E"/>
    <w:pPr>
      <w:kinsoku w:val="0"/>
      <w:overflowPunct w:val="0"/>
      <w:autoSpaceDE w:val="0"/>
      <w:autoSpaceDN w:val="0"/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F281E"/>
    <w:pPr>
      <w:kinsoku/>
      <w:overflowPunct/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2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7261A"/>
    <w:pPr>
      <w:ind w:left="720"/>
      <w:contextualSpacing/>
    </w:pPr>
  </w:style>
  <w:style w:type="table" w:styleId="a6">
    <w:name w:val="Table Grid"/>
    <w:basedOn w:val="a1"/>
    <w:uiPriority w:val="39"/>
    <w:rsid w:val="00A3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313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13F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1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13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1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18ADD-034C-4E1A-B7E2-C25487E3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Mezentsev</dc:creator>
  <cp:lastModifiedBy>Кондратьев Игорь Юрьевич</cp:lastModifiedBy>
  <cp:revision>2</cp:revision>
  <cp:lastPrinted>2020-07-24T09:22:00Z</cp:lastPrinted>
  <dcterms:created xsi:type="dcterms:W3CDTF">2024-08-19T08:19:00Z</dcterms:created>
  <dcterms:modified xsi:type="dcterms:W3CDTF">2024-08-19T08:19:00Z</dcterms:modified>
</cp:coreProperties>
</file>