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1E26AD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C7CF9">
              <w:rPr>
                <w:rFonts w:ascii="Tahoma" w:hAnsi="Tahoma" w:cs="Tahoma"/>
                <w:sz w:val="20"/>
                <w:szCs w:val="20"/>
              </w:rPr>
              <w:t>Техническое обслуживание и ремонт систем вентиляции и кондиционирования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24874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1E26AD" w:rsidP="00771ADB">
            <w:pPr>
              <w:rPr>
                <w:rFonts w:ascii="Tahoma" w:hAnsi="Tahoma" w:cs="Tahoma"/>
                <w:sz w:val="20"/>
                <w:szCs w:val="20"/>
              </w:rPr>
            </w:pPr>
            <w:r w:rsidRPr="0008087C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>
              <w:rPr>
                <w:rFonts w:ascii="Tahoma" w:hAnsi="Tahoma" w:cs="Tahoma"/>
                <w:sz w:val="20"/>
                <w:szCs w:val="20"/>
              </w:rPr>
              <w:t>31.12</w:t>
            </w:r>
            <w:r w:rsidRPr="0008087C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08087C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</w:t>
            </w:r>
            <w:bookmarkStart w:id="0" w:name="_GoBack"/>
            <w:bookmarkEnd w:id="0"/>
            <w:r w:rsidRPr="00F93FAB">
              <w:rPr>
                <w:rFonts w:ascii="Tahoma" w:hAnsi="Tahoma" w:cs="Tahoma"/>
                <w:sz w:val="20"/>
                <w:szCs w:val="20"/>
              </w:rPr>
              <w:t xml:space="preserve">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1E26AD">
              <w:rPr>
                <w:rFonts w:ascii="Tahoma" w:hAnsi="Tahoma" w:cs="Tahoma"/>
                <w:sz w:val="20"/>
                <w:szCs w:val="20"/>
                <w:u w:val="single"/>
              </w:rPr>
              <w:t>31.01.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1E26AD">
              <w:rPr>
                <w:rFonts w:ascii="Tahoma" w:hAnsi="Tahoma" w:cs="Tahoma"/>
                <w:sz w:val="20"/>
                <w:szCs w:val="20"/>
                <w:u w:val="single"/>
              </w:rPr>
              <w:t>26.02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1E26AD">
              <w:rPr>
                <w:rFonts w:ascii="Tahoma" w:hAnsi="Tahoma" w:cs="Tahoma"/>
                <w:sz w:val="20"/>
                <w:szCs w:val="20"/>
              </w:rPr>
              <w:t>предложений.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1E26AD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1E26AD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1E26AD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E26AD">
              <w:rPr>
                <w:rFonts w:ascii="Tahoma" w:hAnsi="Tahoma" w:cs="Tahoma"/>
                <w:sz w:val="20"/>
                <w:szCs w:val="20"/>
              </w:rPr>
              <w:t>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0C1E69" w:rsidRPr="00E97E1F" w:rsidRDefault="001E26AD" w:rsidP="008C0C0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выполнения работ (в часах) с момента заявки Заказчика/подписания Договора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E26AD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E26AD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E26AD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E26AD">
              <w:rPr>
                <w:rFonts w:ascii="Tahoma" w:hAnsi="Tahoma" w:cs="Tahoma"/>
                <w:sz w:val="20"/>
                <w:szCs w:val="20"/>
              </w:rPr>
              <w:t>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1E26AD" w:rsidRPr="00F93FAB" w:rsidRDefault="006503EC" w:rsidP="001E26A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1E26AD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1E26AD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1E26AD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1E26AD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1E26AD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1E26AD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1E26AD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1E26AD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1E26AD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:rsidR="00E208B1" w:rsidRDefault="006503EC" w:rsidP="001E26A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1E26AD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1E26AD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1E26AD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E26AD">
              <w:rPr>
                <w:rFonts w:ascii="Tahoma" w:hAnsi="Tahoma" w:cs="Tahoma"/>
                <w:sz w:val="20"/>
                <w:szCs w:val="20"/>
              </w:rPr>
              <w:t>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E26AD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1E26AD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E26AD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E26AD">
              <w:rPr>
                <w:rFonts w:ascii="Tahoma" w:hAnsi="Tahoma" w:cs="Tahoma"/>
                <w:sz w:val="20"/>
                <w:szCs w:val="20"/>
              </w:rPr>
              <w:t>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26AD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24874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2020-01-27T10:01:00Z</cp:lastPrinted>
  <dcterms:created xsi:type="dcterms:W3CDTF">2020-01-24T09:21:00Z</dcterms:created>
  <dcterms:modified xsi:type="dcterms:W3CDTF">2020-01-27T10:01:00Z</dcterms:modified>
</cp:coreProperties>
</file>