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A74877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826144" w:rsidP="00EB135B">
            <w:pPr>
              <w:rPr>
                <w:rFonts w:ascii="Tahoma" w:hAnsi="Tahoma" w:cs="Tahoma"/>
                <w:sz w:val="20"/>
                <w:szCs w:val="20"/>
              </w:rPr>
            </w:pPr>
            <w:r w:rsidRPr="00630788">
              <w:rPr>
                <w:rFonts w:ascii="Tahoma" w:hAnsi="Tahoma" w:cs="Tahoma"/>
                <w:sz w:val="20"/>
                <w:szCs w:val="20"/>
              </w:rPr>
              <w:t xml:space="preserve">Поставка </w:t>
            </w:r>
            <w:r w:rsidR="00EB135B">
              <w:rPr>
                <w:rFonts w:ascii="Tahoma" w:hAnsi="Tahoma" w:cs="Tahoma"/>
                <w:sz w:val="20"/>
                <w:szCs w:val="20"/>
              </w:rPr>
              <w:t xml:space="preserve"> браслетов</w:t>
            </w:r>
            <w:r w:rsidR="003B5F1F">
              <w:rPr>
                <w:rFonts w:ascii="Tahoma" w:hAnsi="Tahoma" w:cs="Tahoma"/>
                <w:sz w:val="20"/>
                <w:szCs w:val="20"/>
              </w:rPr>
              <w:t xml:space="preserve"> одноразовых с чипом, штрих-кодовых билетов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A74877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C31E2F" w:rsidP="003B5F1F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3B5F1F">
              <w:rPr>
                <w:rFonts w:ascii="Tahoma" w:hAnsi="Tahoma" w:cs="Tahoma"/>
                <w:sz w:val="20"/>
                <w:szCs w:val="20"/>
              </w:rPr>
              <w:t>31</w:t>
            </w:r>
            <w:r w:rsidR="00EB135B">
              <w:rPr>
                <w:rFonts w:ascii="Tahoma" w:hAnsi="Tahoma" w:cs="Tahoma"/>
                <w:sz w:val="20"/>
                <w:szCs w:val="20"/>
              </w:rPr>
              <w:t>.</w:t>
            </w:r>
            <w:r w:rsidR="003B5F1F">
              <w:rPr>
                <w:rFonts w:ascii="Tahoma" w:hAnsi="Tahoma" w:cs="Tahoma"/>
                <w:sz w:val="20"/>
                <w:szCs w:val="20"/>
              </w:rPr>
              <w:t>12</w:t>
            </w:r>
            <w:r w:rsidRPr="00C31E2F">
              <w:rPr>
                <w:rFonts w:ascii="Tahoma" w:hAnsi="Tahoma" w:cs="Tahoma"/>
                <w:sz w:val="20"/>
                <w:szCs w:val="20"/>
              </w:rPr>
              <w:t>.201</w:t>
            </w:r>
            <w:r w:rsidR="003B5F1F">
              <w:rPr>
                <w:rFonts w:ascii="Tahoma" w:hAnsi="Tahoma" w:cs="Tahoma"/>
                <w:sz w:val="20"/>
                <w:szCs w:val="20"/>
              </w:rPr>
              <w:t>8 г. по заявке Заказчика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F" w:rsidRPr="00F93FAB" w:rsidRDefault="003B5F1F" w:rsidP="003B5F1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3B5F1F" w:rsidRPr="00F93FAB" w:rsidRDefault="003B5F1F" w:rsidP="003B5F1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3B5F1F" w:rsidRDefault="003B5F1F" w:rsidP="003B5F1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B5F1F" w:rsidRDefault="003B5F1F" w:rsidP="003B5F1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16F7" w:rsidRPr="00F93FAB" w:rsidRDefault="003B5F1F" w:rsidP="003B5F1F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B5F1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175D6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3B5F1F">
              <w:rPr>
                <w:rFonts w:ascii="Tahoma" w:hAnsi="Tahoma" w:cs="Tahoma"/>
                <w:sz w:val="20"/>
                <w:szCs w:val="20"/>
                <w:u w:val="single"/>
              </w:rPr>
              <w:t xml:space="preserve"> 1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3B5F1F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3B5F1F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B5F1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9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3B5F1F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3B5F1F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3B5F1F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30788">
              <w:rPr>
                <w:rFonts w:ascii="Tahoma" w:hAnsi="Tahoma" w:cs="Tahoma"/>
                <w:sz w:val="20"/>
                <w:szCs w:val="20"/>
              </w:rPr>
              <w:t>Запрос цен.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C31E2F" w:rsidRPr="00796173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F" w:rsidRPr="00796173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796173"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F" w:rsidRDefault="008F4FCA" w:rsidP="008F4F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Д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 xml:space="preserve">оставка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 товар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 xml:space="preserve">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 xml:space="preserve">за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>счет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Изготовителя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 xml:space="preserve"> (инф. справка)</w:t>
            </w:r>
          </w:p>
          <w:p w:rsidR="003B5F1F" w:rsidRDefault="003B5F1F" w:rsidP="008F4FC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B5F1F" w:rsidRDefault="003B5F1F" w:rsidP="003B5F1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</w:t>
            </w:r>
            <w:r>
              <w:rPr>
                <w:rFonts w:ascii="Tahoma" w:hAnsi="Tahoma" w:cs="Tahoma"/>
                <w:sz w:val="20"/>
                <w:szCs w:val="20"/>
              </w:rPr>
              <w:t>рок поставки готовой продукции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/указать в ТКП)</w:t>
            </w:r>
          </w:p>
          <w:p w:rsidR="003B5F1F" w:rsidRPr="00796173" w:rsidRDefault="003B5F1F" w:rsidP="008F4FC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E2F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C31E2F" w:rsidRPr="00F93FAB" w:rsidRDefault="00C31E2F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C31E2F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AA1777" w:rsidRPr="00F93FAB" w:rsidRDefault="00AA1777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 с</w:t>
            </w:r>
            <w:r w:rsidRPr="00AA1777">
              <w:rPr>
                <w:rFonts w:ascii="Tahoma" w:hAnsi="Tahoma" w:cs="Tahoma"/>
                <w:sz w:val="20"/>
                <w:szCs w:val="20"/>
              </w:rPr>
              <w:t xml:space="preserve">видетельство о постановке на учет 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C31E2F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2F" w:rsidRPr="00F93FAB" w:rsidRDefault="00C31E2F" w:rsidP="00C31E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1F" w:rsidRDefault="003B5F1F" w:rsidP="003B5F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3B5F1F" w:rsidRDefault="003B5F1F" w:rsidP="003B5F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C31E2F" w:rsidRPr="00F93FAB" w:rsidRDefault="003B5F1F" w:rsidP="003B5F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C31E2F" w:rsidRPr="00796173" w:rsidTr="00461C95">
        <w:tc>
          <w:tcPr>
            <w:tcW w:w="3544" w:type="dxa"/>
            <w:shd w:val="clear" w:color="auto" w:fill="auto"/>
          </w:tcPr>
          <w:p w:rsidR="00C31E2F" w:rsidRPr="00796173" w:rsidRDefault="00C31E2F" w:rsidP="00461C95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 w:rsidR="00D322A2"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D322A2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C31E2F" w:rsidRPr="00796173" w:rsidRDefault="00C31E2F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322A2" w:rsidP="00AE0D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5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F93FAB" w:rsidRPr="00F93FAB" w:rsidRDefault="005623F4" w:rsidP="00EB13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30788" w:rsidRPr="00630788">
              <w:rPr>
                <w:rFonts w:ascii="Tahoma" w:hAnsi="Tahoma" w:cs="Tahoma"/>
                <w:sz w:val="20"/>
                <w:szCs w:val="20"/>
              </w:rPr>
              <w:t>п</w:t>
            </w:r>
            <w:r w:rsidR="00A74877">
              <w:rPr>
                <w:rFonts w:ascii="Tahoma" w:hAnsi="Tahoma" w:cs="Tahoma"/>
                <w:sz w:val="20"/>
                <w:szCs w:val="20"/>
              </w:rPr>
              <w:t>редоставлени</w:t>
            </w:r>
            <w:r w:rsidR="00EB135B">
              <w:rPr>
                <w:rFonts w:ascii="Tahoma" w:hAnsi="Tahoma" w:cs="Tahoma"/>
                <w:sz w:val="20"/>
                <w:szCs w:val="20"/>
              </w:rPr>
              <w:t>е</w:t>
            </w:r>
            <w:r w:rsidRPr="00630788">
              <w:rPr>
                <w:rFonts w:ascii="Tahoma" w:hAnsi="Tahoma" w:cs="Tahoma"/>
                <w:sz w:val="20"/>
                <w:szCs w:val="20"/>
              </w:rPr>
              <w:t xml:space="preserve"> б</w:t>
            </w:r>
            <w:r w:rsidR="00EB135B">
              <w:rPr>
                <w:rFonts w:ascii="Tahoma" w:hAnsi="Tahoma" w:cs="Tahoma"/>
                <w:sz w:val="20"/>
                <w:szCs w:val="20"/>
              </w:rPr>
              <w:t>расл</w:t>
            </w:r>
            <w:r w:rsidRPr="00630788">
              <w:rPr>
                <w:rFonts w:ascii="Tahoma" w:hAnsi="Tahoma" w:cs="Tahoma"/>
                <w:sz w:val="20"/>
                <w:szCs w:val="20"/>
              </w:rPr>
              <w:t xml:space="preserve">етов на тестирование в срок до оглашения результатов тендера </w:t>
            </w:r>
            <w:r w:rsidR="009A6B03" w:rsidRPr="009A6B03">
              <w:rPr>
                <w:rFonts w:ascii="Tahoma" w:hAnsi="Tahoma" w:cs="Tahoma"/>
                <w:sz w:val="20"/>
                <w:szCs w:val="20"/>
              </w:rPr>
              <w:t>(инф. справка)</w:t>
            </w:r>
            <w:r w:rsidR="003B5F1F">
              <w:rPr>
                <w:rFonts w:ascii="Tahoma" w:hAnsi="Tahoma" w:cs="Tahoma"/>
                <w:sz w:val="20"/>
                <w:szCs w:val="20"/>
              </w:rPr>
              <w:t>;</w:t>
            </w:r>
            <w:r w:rsidR="00F93FAB"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продукции (копия);</w:t>
            </w:r>
          </w:p>
        </w:tc>
      </w:tr>
      <w:tr w:rsidR="00E97E1F" w:rsidRPr="00F93FAB" w:rsidTr="00A74877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0C379B" w:rsidP="00AA1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322A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BE0BED" w:rsidRPr="00840ED8" w:rsidRDefault="00DD16F7" w:rsidP="00BE0BED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A74877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10" w:history="1">
        <w:r w:rsidR="00BE0BED" w:rsidRPr="00A74877">
          <w:rPr>
            <w:rFonts w:ascii="Tahoma" w:hAnsi="Tahoma" w:cs="Tahoma"/>
            <w:color w:val="0000FF"/>
            <w:sz w:val="20"/>
            <w:szCs w:val="20"/>
            <w:u w:val="single"/>
          </w:rPr>
          <w:t>konovalova@bobrovylog.ru</w:t>
        </w:r>
      </w:hyperlink>
      <w:r w:rsidR="00A74877">
        <w:rPr>
          <w:rFonts w:ascii="Tahoma" w:hAnsi="Tahoma" w:cs="Tahoma"/>
          <w:sz w:val="20"/>
          <w:szCs w:val="20"/>
        </w:rPr>
        <w:t xml:space="preserve"> </w:t>
      </w:r>
      <w:r w:rsidR="00BE0BED">
        <w:rPr>
          <w:rFonts w:ascii="Tahoma" w:hAnsi="Tahoma" w:cs="Tahoma"/>
          <w:sz w:val="20"/>
          <w:szCs w:val="20"/>
        </w:rPr>
        <w:t>Коноваловой Дарье Александровне</w:t>
      </w:r>
      <w:r w:rsidR="00BE0BED" w:rsidRPr="00F93FAB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 w:rsidR="003B5F1F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AE0D27" w:rsidRPr="00F93FAB" w:rsidRDefault="00AE0D2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</w:t>
      </w:r>
      <w:r w:rsidR="00A74877">
        <w:rPr>
          <w:rFonts w:ascii="Tahoma" w:hAnsi="Tahoma" w:cs="Tahoma"/>
          <w:b/>
          <w:sz w:val="20"/>
          <w:szCs w:val="20"/>
        </w:rPr>
        <w:t>(в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A74877" w:rsidRDefault="00A74877" w:rsidP="00A7487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A74877" w:rsidP="00A7487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>
              <w:rPr>
                <w:rFonts w:ascii="Tahoma" w:hAnsi="Tahoma" w:cs="Tahoma"/>
                <w:sz w:val="18"/>
                <w:szCs w:val="18"/>
              </w:rPr>
              <w:t>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A74877" w:rsidP="00A7487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(с указанием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86690E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</w:t>
            </w:r>
            <w:r w:rsidRPr="00D322A2">
              <w:rPr>
                <w:rFonts w:ascii="Tahoma" w:hAnsi="Tahoma" w:cs="Tahoma"/>
                <w:sz w:val="18"/>
                <w:szCs w:val="18"/>
              </w:rPr>
              <w:t>Особые условия приемки, требования к упаковке и транспортировке продукции.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6E2136" w:rsidRDefault="00D322A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86690E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</w:t>
            </w:r>
            <w:r w:rsidRPr="00D322A2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6E2136" w:rsidRDefault="00D322A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="00A74877" w:rsidRPr="0086690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247010">
              <w:rPr>
                <w:rFonts w:ascii="Tahoma" w:hAnsi="Tahoma" w:cs="Tahoma"/>
                <w:sz w:val="18"/>
                <w:szCs w:val="18"/>
              </w:rPr>
              <w:t>Условия ответственности за нарушение обязательств, применимое право и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A74877"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22A2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A74877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322A2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A74877"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D322A2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D322A2">
              <w:rPr>
                <w:rFonts w:ascii="Tahoma" w:hAnsi="Tahoma" w:cs="Tahoma"/>
                <w:sz w:val="18"/>
                <w:szCs w:val="18"/>
              </w:rPr>
              <w:t>12</w:t>
            </w:r>
            <w:r w:rsidR="00A74877" w:rsidRPr="00D322A2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AA1777" w:rsidRDefault="00AA177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F4" w:rsidRDefault="000D4CF4" w:rsidP="006810CA">
      <w:r>
        <w:separator/>
      </w:r>
    </w:p>
  </w:endnote>
  <w:endnote w:type="continuationSeparator" w:id="0">
    <w:p w:rsidR="000D4CF4" w:rsidRDefault="000D4CF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F4" w:rsidRDefault="000D4CF4" w:rsidP="006810CA">
      <w:r>
        <w:separator/>
      </w:r>
    </w:p>
  </w:footnote>
  <w:footnote w:type="continuationSeparator" w:id="0">
    <w:p w:rsidR="000D4CF4" w:rsidRDefault="000D4CF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CB" w:rsidRDefault="006C5ACB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2FBE"/>
    <w:rsid w:val="00053E71"/>
    <w:rsid w:val="000C379B"/>
    <w:rsid w:val="000D4CF4"/>
    <w:rsid w:val="000E3A30"/>
    <w:rsid w:val="000F3D9F"/>
    <w:rsid w:val="00152FEC"/>
    <w:rsid w:val="00175D6B"/>
    <w:rsid w:val="00244222"/>
    <w:rsid w:val="00245F7D"/>
    <w:rsid w:val="00247010"/>
    <w:rsid w:val="002909D5"/>
    <w:rsid w:val="00297967"/>
    <w:rsid w:val="003360CD"/>
    <w:rsid w:val="00353DEF"/>
    <w:rsid w:val="00357523"/>
    <w:rsid w:val="003965A8"/>
    <w:rsid w:val="003A67BC"/>
    <w:rsid w:val="003B5F1F"/>
    <w:rsid w:val="003F3BC6"/>
    <w:rsid w:val="004210FA"/>
    <w:rsid w:val="005040DF"/>
    <w:rsid w:val="00520232"/>
    <w:rsid w:val="0052782B"/>
    <w:rsid w:val="005318AA"/>
    <w:rsid w:val="0055411A"/>
    <w:rsid w:val="00557D94"/>
    <w:rsid w:val="005623F4"/>
    <w:rsid w:val="005D153A"/>
    <w:rsid w:val="00630788"/>
    <w:rsid w:val="006451C3"/>
    <w:rsid w:val="00673D08"/>
    <w:rsid w:val="006810CA"/>
    <w:rsid w:val="00682138"/>
    <w:rsid w:val="00683CEC"/>
    <w:rsid w:val="006C5ACB"/>
    <w:rsid w:val="006F7C9D"/>
    <w:rsid w:val="00783067"/>
    <w:rsid w:val="00826144"/>
    <w:rsid w:val="0086690E"/>
    <w:rsid w:val="00866A9B"/>
    <w:rsid w:val="00873845"/>
    <w:rsid w:val="00876ABA"/>
    <w:rsid w:val="00883D55"/>
    <w:rsid w:val="008F4FCA"/>
    <w:rsid w:val="009A6B03"/>
    <w:rsid w:val="009B1C24"/>
    <w:rsid w:val="00A36884"/>
    <w:rsid w:val="00A5323F"/>
    <w:rsid w:val="00A74877"/>
    <w:rsid w:val="00A92FBE"/>
    <w:rsid w:val="00AA1777"/>
    <w:rsid w:val="00AC2FBE"/>
    <w:rsid w:val="00AD2D44"/>
    <w:rsid w:val="00AE0D27"/>
    <w:rsid w:val="00AF3533"/>
    <w:rsid w:val="00BE0BED"/>
    <w:rsid w:val="00C015D1"/>
    <w:rsid w:val="00C31E2F"/>
    <w:rsid w:val="00CC065A"/>
    <w:rsid w:val="00D04B7C"/>
    <w:rsid w:val="00D322A2"/>
    <w:rsid w:val="00DD16F7"/>
    <w:rsid w:val="00E677DB"/>
    <w:rsid w:val="00E72D13"/>
    <w:rsid w:val="00E83A0B"/>
    <w:rsid w:val="00E97E1F"/>
    <w:rsid w:val="00EB135B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ist@bobrovy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ovalova@bobrovy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rovylog.ru/about/tend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6C39-3259-4D93-921E-49CA2FA3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37</cp:revision>
  <cp:lastPrinted>2018-04-05T10:30:00Z</cp:lastPrinted>
  <dcterms:created xsi:type="dcterms:W3CDTF">2016-10-17T03:55:00Z</dcterms:created>
  <dcterms:modified xsi:type="dcterms:W3CDTF">2018-04-05T10:58:00Z</dcterms:modified>
</cp:coreProperties>
</file>