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18204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-исх</w:t>
            </w:r>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2A0B71B5" w:rsidR="00D06A6A" w:rsidRPr="00CB3B3A" w:rsidRDefault="009B2E98" w:rsidP="00A45CF6">
            <w:pPr>
              <w:jc w:val="both"/>
              <w:rPr>
                <w:rFonts w:ascii="Tahoma" w:hAnsi="Tahoma" w:cs="Tahoma"/>
                <w:sz w:val="20"/>
                <w:szCs w:val="20"/>
              </w:rPr>
            </w:pPr>
            <w:r w:rsidRPr="009B2E98">
              <w:rPr>
                <w:rFonts w:ascii="Tahoma" w:hAnsi="Tahoma" w:cs="Tahoma"/>
                <w:sz w:val="20"/>
                <w:szCs w:val="20"/>
              </w:rPr>
              <w:t>Услуги по сносу аварийных деревьев</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0173D3B0"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9B2E98">
              <w:rPr>
                <w:rFonts w:ascii="Tahoma" w:hAnsi="Tahoma" w:cs="Tahoma"/>
                <w:sz w:val="20"/>
                <w:szCs w:val="20"/>
              </w:rPr>
              <w:t>предложений.</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6E3E12EB"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1546C4">
              <w:rPr>
                <w:rFonts w:ascii="Tahoma" w:hAnsi="Tahoma" w:cs="Tahoma"/>
                <w:sz w:val="20"/>
                <w:szCs w:val="20"/>
              </w:rPr>
              <w:t>20</w:t>
            </w:r>
            <w:r w:rsidR="00A3501E">
              <w:rPr>
                <w:rFonts w:ascii="Tahoma" w:hAnsi="Tahoma" w:cs="Tahoma"/>
                <w:sz w:val="20"/>
                <w:szCs w:val="20"/>
              </w:rPr>
              <w:t xml:space="preserve">» </w:t>
            </w:r>
            <w:r w:rsidR="009B2E98">
              <w:rPr>
                <w:rFonts w:ascii="Tahoma" w:hAnsi="Tahoma" w:cs="Tahoma"/>
                <w:sz w:val="20"/>
                <w:szCs w:val="20"/>
              </w:rPr>
              <w:t xml:space="preserve">марта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448EA612" w14:textId="77777777" w:rsidR="007C3A81" w:rsidRPr="004374E9" w:rsidRDefault="007C3A81" w:rsidP="007C3A8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57B95447" w14:textId="174B7330" w:rsidR="00AC63E3" w:rsidRPr="00CB3B3A" w:rsidRDefault="00AC63E3" w:rsidP="00DF7718">
            <w:pPr>
              <w:jc w:val="both"/>
              <w:rPr>
                <w:rFonts w:ascii="Tahoma" w:hAnsi="Tahoma" w:cs="Tahoma"/>
                <w:sz w:val="20"/>
                <w:szCs w:val="20"/>
              </w:rPr>
            </w:pP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31144B7C"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72A0AE1C" w14:textId="77777777" w:rsidR="009B2E98" w:rsidRPr="001025AA" w:rsidRDefault="009B2E98" w:rsidP="009B2E98">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Pr="001025AA">
              <w:rPr>
                <w:rFonts w:ascii="Tahoma" w:hAnsi="Tahoma" w:cs="Tahoma"/>
                <w:sz w:val="20"/>
                <w:szCs w:val="20"/>
              </w:rPr>
              <w:t xml:space="preserve"> после истечения] / [не позднее] </w:t>
            </w:r>
            <w:r>
              <w:rPr>
                <w:rFonts w:ascii="Tahoma" w:hAnsi="Tahoma" w:cs="Tahoma"/>
                <w:sz w:val="20"/>
                <w:szCs w:val="20"/>
              </w:rPr>
              <w:t>15</w:t>
            </w:r>
            <w:r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Pr>
                <w:rFonts w:ascii="Tahoma" w:hAnsi="Tahoma" w:cs="Tahoma"/>
                <w:sz w:val="20"/>
                <w:szCs w:val="20"/>
              </w:rPr>
              <w:t>.</w:t>
            </w:r>
          </w:p>
          <w:p w14:paraId="19444EC0" w14:textId="77777777" w:rsidR="009B2E98" w:rsidRPr="001025AA" w:rsidRDefault="009B2E98" w:rsidP="009B2E9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позднее] </w:t>
            </w:r>
            <w:r>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6C8DE8D9" w14:textId="77777777" w:rsidR="009B2E98" w:rsidRPr="001025AA" w:rsidRDefault="009B2E98" w:rsidP="009B2E98">
            <w:pPr>
              <w:jc w:val="both"/>
              <w:rPr>
                <w:rFonts w:ascii="Tahoma" w:hAnsi="Tahoma" w:cs="Tahoma"/>
                <w:sz w:val="20"/>
                <w:szCs w:val="20"/>
              </w:rPr>
            </w:pPr>
            <w:r w:rsidRPr="002247A4">
              <w:rPr>
                <w:rFonts w:ascii="Tahoma" w:hAnsi="Tahoma" w:cs="Tahoma"/>
                <w:sz w:val="20"/>
                <w:szCs w:val="20"/>
              </w:rPr>
              <w:t xml:space="preserve">2. </w:t>
            </w:r>
            <w:r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Pr>
                <w:rFonts w:ascii="Tahoma" w:hAnsi="Tahoma" w:cs="Tahoma"/>
                <w:sz w:val="20"/>
                <w:szCs w:val="20"/>
              </w:rPr>
              <w:t xml:space="preserve"> документа </w:t>
            </w:r>
            <w:r w:rsidRPr="001025AA">
              <w:rPr>
                <w:rFonts w:ascii="Tahoma" w:hAnsi="Tahoma" w:cs="Tahoma"/>
                <w:sz w:val="20"/>
                <w:szCs w:val="20"/>
              </w:rPr>
              <w:t xml:space="preserve">после истечения] / [не позднее] </w:t>
            </w:r>
            <w:r>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Pr="001025AA" w:rsidDel="00CE79B8">
              <w:rPr>
                <w:rFonts w:ascii="Tahoma" w:hAnsi="Tahoma" w:cs="Tahoma"/>
                <w:sz w:val="20"/>
                <w:szCs w:val="20"/>
              </w:rPr>
              <w:t xml:space="preserve"> </w:t>
            </w:r>
          </w:p>
          <w:p w14:paraId="1B2AC984"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только один из вариантов расчетов;</w:t>
            </w:r>
          </w:p>
          <w:p w14:paraId="53818A05" w14:textId="77777777" w:rsidR="009B2E98" w:rsidRPr="002247A4" w:rsidRDefault="009B2E98" w:rsidP="009B2E9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2B98BD15" w:rsidR="00BA7A20" w:rsidRPr="00CB3B3A" w:rsidRDefault="009B2E98" w:rsidP="009B2E9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6C87100E" w:rsidR="00525404" w:rsidRPr="00CB3B3A" w:rsidRDefault="009B2E98" w:rsidP="00DF7718">
            <w:pPr>
              <w:jc w:val="both"/>
              <w:rPr>
                <w:rFonts w:ascii="Tahoma" w:hAnsi="Tahoma" w:cs="Tahoma"/>
                <w:sz w:val="20"/>
                <w:szCs w:val="20"/>
              </w:rPr>
            </w:pPr>
            <w:r>
              <w:rPr>
                <w:rFonts w:ascii="Tahoma" w:hAnsi="Tahoma" w:cs="Tahoma"/>
                <w:sz w:val="20"/>
                <w:szCs w:val="20"/>
              </w:rPr>
              <w:t>До 31.12.2026 года. По согласованию с заказчиком</w:t>
            </w:r>
          </w:p>
        </w:tc>
      </w:tr>
      <w:tr w:rsidR="009B2E98"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9B2E98" w:rsidRPr="00CB3B3A" w:rsidRDefault="009B2E98" w:rsidP="009B2E98">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400587C5" w:rsidR="009B2E98" w:rsidRPr="00407D73" w:rsidRDefault="009B2E98" w:rsidP="009B2E98">
            <w:pPr>
              <w:jc w:val="both"/>
              <w:rPr>
                <w:rFonts w:ascii="Tahoma" w:hAnsi="Tahoma" w:cs="Tahoma"/>
                <w:sz w:val="20"/>
                <w:szCs w:val="20"/>
              </w:rPr>
            </w:pPr>
            <w:r w:rsidRPr="00480229">
              <w:rPr>
                <w:rFonts w:ascii="Tahoma" w:hAnsi="Tahoma" w:cs="Tahoma"/>
                <w:sz w:val="20"/>
                <w:szCs w:val="20"/>
              </w:rPr>
              <w:t>Согласно Техническому Заданию (Приложение №1 к настоящему Приглашению).</w:t>
            </w:r>
          </w:p>
        </w:tc>
      </w:tr>
      <w:tr w:rsidR="009B2E98" w:rsidRPr="00CB3B3A" w14:paraId="7E4C0E8E" w14:textId="77777777" w:rsidTr="00AB6E08">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9B2E98" w:rsidRPr="00CB3B3A" w:rsidRDefault="009B2E98" w:rsidP="009B2E98">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570A1008" w:rsidR="009B2E98" w:rsidRPr="00DF7718" w:rsidRDefault="009B2E98" w:rsidP="009B2E98">
            <w:pPr>
              <w:jc w:val="both"/>
              <w:rPr>
                <w:rFonts w:ascii="Tahoma" w:hAnsi="Tahoma" w:cs="Tahoma"/>
                <w:sz w:val="20"/>
                <w:szCs w:val="20"/>
              </w:rPr>
            </w:pPr>
            <w:r w:rsidRPr="00480229">
              <w:rPr>
                <w:rFonts w:ascii="Tahoma" w:hAnsi="Tahoma" w:cs="Tahoma"/>
                <w:sz w:val="20"/>
                <w:szCs w:val="20"/>
              </w:rPr>
              <w:t>Согласно Техническому Заданию (Приложение №1 к настоящему Приглашению).</w:t>
            </w:r>
          </w:p>
        </w:tc>
      </w:tr>
      <w:tr w:rsidR="009B2E98"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9B2E98" w:rsidRPr="00CB3B3A" w:rsidRDefault="009B2E98" w:rsidP="009B2E98">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A6355D1" w:rsidR="009B2E98" w:rsidRPr="00CB3B3A" w:rsidRDefault="009B2E98" w:rsidP="009B2E98">
            <w:pPr>
              <w:widowControl w:val="0"/>
              <w:shd w:val="clear" w:color="auto" w:fill="FFFFFF"/>
              <w:tabs>
                <w:tab w:val="left" w:pos="1134"/>
              </w:tabs>
              <w:contextualSpacing/>
              <w:jc w:val="both"/>
              <w:rPr>
                <w:rFonts w:ascii="Tahoma" w:hAnsi="Tahoma" w:cs="Tahoma"/>
                <w:sz w:val="20"/>
                <w:szCs w:val="20"/>
              </w:rPr>
            </w:pPr>
            <w:r w:rsidRPr="00480229">
              <w:rPr>
                <w:rFonts w:ascii="Tahoma" w:hAnsi="Tahoma" w:cs="Tahoma"/>
                <w:sz w:val="20"/>
                <w:szCs w:val="20"/>
              </w:rPr>
              <w:t>Согласно Техническому Заданию (Приложение №1 к настоящему Приглашению).</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36E63897" w:rsidR="00BE67F0" w:rsidRPr="00CB3B3A" w:rsidRDefault="009B2E98" w:rsidP="00BE67F0">
            <w:pPr>
              <w:jc w:val="both"/>
              <w:rPr>
                <w:rFonts w:ascii="Tahoma" w:hAnsi="Tahoma" w:cs="Tahoma"/>
                <w:sz w:val="20"/>
                <w:szCs w:val="20"/>
              </w:rPr>
            </w:pPr>
            <w:r w:rsidRPr="00061A37">
              <w:rPr>
                <w:rFonts w:ascii="Tahoma" w:hAnsi="Tahoma" w:cs="Tahoma"/>
                <w:sz w:val="20"/>
                <w:szCs w:val="20"/>
              </w:rPr>
              <w:t>Неприменимо</w:t>
            </w:r>
            <w:r>
              <w:rPr>
                <w:rFonts w:ascii="Tahoma" w:hAnsi="Tahoma" w:cs="Tahoma"/>
                <w:sz w:val="20"/>
                <w:szCs w:val="20"/>
              </w:rPr>
              <w:t>.</w:t>
            </w: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212E4EB0" w14:textId="77777777" w:rsidR="009B2E98" w:rsidRPr="004374E9" w:rsidRDefault="009B2E98" w:rsidP="009B2E98">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07B1311" w14:textId="43704E19" w:rsidR="00BE67F0" w:rsidRDefault="009B2E98" w:rsidP="00BE67F0">
            <w:pPr>
              <w:jc w:val="both"/>
              <w:rPr>
                <w:rFonts w:ascii="Tahoma" w:hAnsi="Tahoma" w:cs="Tahoma"/>
                <w:sz w:val="20"/>
                <w:szCs w:val="20"/>
              </w:rPr>
            </w:pPr>
            <w:r>
              <w:rPr>
                <w:rFonts w:ascii="Tahoma" w:hAnsi="Tahoma" w:cs="Tahoma"/>
                <w:sz w:val="20"/>
                <w:szCs w:val="20"/>
              </w:rPr>
              <w:t xml:space="preserve">- </w:t>
            </w:r>
            <w:r w:rsidR="00BE67F0" w:rsidRPr="00A7508C">
              <w:rPr>
                <w:rFonts w:ascii="Tahoma" w:hAnsi="Tahoma" w:cs="Tahoma"/>
                <w:sz w:val="20"/>
                <w:szCs w:val="20"/>
              </w:rPr>
              <w:t>Соответствие технической части предложения Поставщика техническому заданию Заказчика</w:t>
            </w:r>
            <w:r w:rsidR="00BE67F0">
              <w:rPr>
                <w:rFonts w:ascii="Tahoma" w:hAnsi="Tahoma" w:cs="Tahoma"/>
                <w:sz w:val="20"/>
                <w:szCs w:val="20"/>
              </w:rPr>
              <w:t>.</w:t>
            </w:r>
          </w:p>
          <w:p w14:paraId="3791E1BE" w14:textId="77BE0C0E" w:rsidR="009B2E98" w:rsidRPr="00CB3B3A" w:rsidRDefault="009B2E98" w:rsidP="00BE67F0">
            <w:pPr>
              <w:jc w:val="both"/>
              <w:rPr>
                <w:rFonts w:ascii="Tahoma" w:hAnsi="Tahoma" w:cs="Tahoma"/>
                <w:sz w:val="20"/>
                <w:szCs w:val="20"/>
              </w:rPr>
            </w:pPr>
            <w:r w:rsidRPr="009B2E98">
              <w:rPr>
                <w:rFonts w:ascii="Tahoma" w:hAnsi="Tahoma" w:cs="Tahoma"/>
                <w:sz w:val="20"/>
                <w:szCs w:val="20"/>
              </w:rPr>
              <w:t>- Наличия у поставщика материально-технических ресурсов, необходимых для выполнения работ/оказания услуги в соответствии с предметом закупки</w:t>
            </w:r>
          </w:p>
        </w:tc>
      </w:tr>
      <w:tr w:rsidR="00BE67F0"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78D8EFA" w14:textId="77777777" w:rsidR="009B2E98" w:rsidRPr="00CB3B3A" w:rsidRDefault="009B2E98" w:rsidP="009B2E98">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64226F76" w:rsidR="009B2E98" w:rsidRPr="00CB3B3A" w:rsidRDefault="009B2E98" w:rsidP="00BE67F0">
            <w:pPr>
              <w:jc w:val="both"/>
              <w:rPr>
                <w:rFonts w:ascii="Tahoma" w:hAnsi="Tahoma" w:cs="Tahoma"/>
                <w:sz w:val="20"/>
                <w:szCs w:val="20"/>
              </w:rPr>
            </w:pPr>
            <w:r>
              <w:rPr>
                <w:rFonts w:ascii="Tahoma" w:hAnsi="Tahoma" w:cs="Tahoma"/>
                <w:sz w:val="20"/>
                <w:szCs w:val="20"/>
              </w:rPr>
              <w:t xml:space="preserve">- о наличие </w:t>
            </w:r>
            <w:r w:rsidRPr="009B2E98">
              <w:rPr>
                <w:rFonts w:ascii="Tahoma" w:hAnsi="Tahoma" w:cs="Tahoma"/>
                <w:sz w:val="20"/>
                <w:szCs w:val="20"/>
              </w:rPr>
              <w:t>у поставщика опыта выполнения работ/оказания услуг, связанного с предметом закупки (указать количество договоров)</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lastRenderedPageBreak/>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«Ренонс»</w:t>
      </w:r>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7C0F3B9" w:rsidR="006604AD" w:rsidRPr="00CB3B3A" w:rsidRDefault="006255B0"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9B2E98"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9B2E98" w:rsidRPr="00CB3B3A" w:rsidRDefault="009B2E98" w:rsidP="009B2E98">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CB02F68" w:rsidR="009B2E98" w:rsidRPr="00CB3B3A" w:rsidRDefault="009B2E98" w:rsidP="009B2E98">
            <w:pPr>
              <w:rPr>
                <w:rFonts w:ascii="Tahoma" w:hAnsi="Tahoma" w:cs="Tahoma"/>
                <w:sz w:val="20"/>
                <w:szCs w:val="20"/>
              </w:rPr>
            </w:pPr>
            <w:r w:rsidRPr="001B6D92">
              <w:rPr>
                <w:rFonts w:ascii="Tahoma" w:hAnsi="Tahoma" w:cs="Tahoma"/>
                <w:sz w:val="20"/>
                <w:szCs w:val="20"/>
              </w:rPr>
              <w:t>Согласны/ не согласны/ указать альтернативное предложение</w:t>
            </w:r>
          </w:p>
        </w:tc>
      </w:tr>
      <w:tr w:rsidR="009B2E98"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9B2E98" w:rsidRPr="00CB3B3A" w:rsidRDefault="009B2E98" w:rsidP="009B2E98">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54855BC1" w:rsidR="009B2E98" w:rsidRPr="00CB3B3A" w:rsidRDefault="009B2E98" w:rsidP="009B2E98">
            <w:pPr>
              <w:rPr>
                <w:rFonts w:ascii="Tahoma" w:hAnsi="Tahoma" w:cs="Tahoma"/>
                <w:sz w:val="20"/>
                <w:szCs w:val="20"/>
              </w:rPr>
            </w:pPr>
            <w:r w:rsidRPr="001B6D92">
              <w:rPr>
                <w:rFonts w:ascii="Tahoma" w:hAnsi="Tahoma" w:cs="Tahoma"/>
                <w:sz w:val="20"/>
                <w:szCs w:val="20"/>
              </w:rPr>
              <w:t>Согласны/ не согласны/ указать альтернативное предложение</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35CF40CD"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573644C" w:rsidR="006604AD" w:rsidRPr="00CB3B3A" w:rsidRDefault="009B2E98"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7D56ACF4" w:rsidR="006604AD" w:rsidRPr="00CB3B3A" w:rsidRDefault="007C3A81" w:rsidP="006604AD">
            <w:pPr>
              <w:jc w:val="both"/>
              <w:rPr>
                <w:rFonts w:ascii="Tahoma" w:hAnsi="Tahoma" w:cs="Tahoma"/>
                <w:sz w:val="20"/>
                <w:szCs w:val="20"/>
              </w:rPr>
            </w:pPr>
            <w:r w:rsidRPr="00061A37">
              <w:rPr>
                <w:rFonts w:ascii="Tahoma" w:hAnsi="Tahoma" w:cs="Tahoma"/>
                <w:sz w:val="20"/>
                <w:szCs w:val="20"/>
              </w:rPr>
              <w:t>Неприменимо</w:t>
            </w:r>
            <w:r>
              <w:rPr>
                <w:rFonts w:ascii="Tahoma" w:hAnsi="Tahoma" w:cs="Tahoma"/>
                <w:sz w:val="20"/>
                <w:szCs w:val="20"/>
              </w:rPr>
              <w:t>.</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DE718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466598F1" w14:textId="77777777" w:rsidR="007C3A81" w:rsidRDefault="007C3A81" w:rsidP="007C3A81">
      <w:pPr>
        <w:rPr>
          <w:rFonts w:ascii="Tahoma" w:hAnsi="Tahoma" w:cs="Tahoma"/>
          <w:b/>
          <w:sz w:val="20"/>
          <w:szCs w:val="20"/>
        </w:rPr>
      </w:pPr>
      <w:r w:rsidRPr="003A6DE3">
        <w:rPr>
          <w:rFonts w:ascii="Tahoma" w:hAnsi="Tahoma" w:cs="Tahoma"/>
          <w:b/>
          <w:sz w:val="20"/>
          <w:szCs w:val="20"/>
        </w:rPr>
        <w:t>Главный инженер – начальник СТО</w:t>
      </w:r>
      <w:r w:rsidRPr="00E426E4">
        <w:rPr>
          <w:rFonts w:ascii="Tahoma" w:hAnsi="Tahoma" w:cs="Tahoma"/>
          <w:b/>
          <w:sz w:val="20"/>
          <w:szCs w:val="20"/>
        </w:rPr>
        <w:tab/>
        <w:t xml:space="preserve"> </w:t>
      </w:r>
      <w:r>
        <w:rPr>
          <w:rFonts w:ascii="Tahoma" w:hAnsi="Tahoma" w:cs="Tahoma"/>
          <w:b/>
          <w:sz w:val="20"/>
          <w:szCs w:val="20"/>
        </w:rPr>
        <w:t xml:space="preserve">                                       </w:t>
      </w:r>
      <w:r w:rsidRPr="00E426E4">
        <w:rPr>
          <w:rFonts w:ascii="Tahoma" w:hAnsi="Tahoma" w:cs="Tahoma"/>
          <w:b/>
          <w:sz w:val="20"/>
          <w:szCs w:val="20"/>
        </w:rPr>
        <w:tab/>
      </w:r>
      <w:r>
        <w:rPr>
          <w:rFonts w:ascii="Tahoma" w:hAnsi="Tahoma" w:cs="Tahoma"/>
          <w:b/>
          <w:sz w:val="20"/>
          <w:szCs w:val="20"/>
        </w:rPr>
        <w:t xml:space="preserve">              </w:t>
      </w:r>
      <w:r w:rsidRPr="005A69DC">
        <w:rPr>
          <w:rFonts w:ascii="Tahoma" w:hAnsi="Tahoma" w:cs="Tahoma"/>
          <w:b/>
          <w:sz w:val="20"/>
          <w:szCs w:val="20"/>
        </w:rPr>
        <w:t>О.В.</w:t>
      </w:r>
      <w:r>
        <w:rPr>
          <w:rFonts w:ascii="Tahoma" w:hAnsi="Tahoma" w:cs="Tahoma"/>
          <w:b/>
          <w:sz w:val="20"/>
          <w:szCs w:val="20"/>
        </w:rPr>
        <w:t xml:space="preserve"> </w:t>
      </w:r>
      <w:r w:rsidRPr="00E426E4">
        <w:rPr>
          <w:rFonts w:ascii="Tahoma" w:hAnsi="Tahoma" w:cs="Tahoma"/>
          <w:b/>
          <w:sz w:val="20"/>
          <w:szCs w:val="20"/>
        </w:rPr>
        <w:t>Вебер</w:t>
      </w:r>
    </w:p>
    <w:p w14:paraId="42A93BE7" w14:textId="77777777" w:rsidR="007C3A81" w:rsidRDefault="007C3A81" w:rsidP="007C3A81">
      <w:pPr>
        <w:rPr>
          <w:rFonts w:ascii="Tahoma" w:hAnsi="Tahoma" w:cs="Tahoma"/>
          <w:sz w:val="20"/>
          <w:szCs w:val="20"/>
        </w:rPr>
      </w:pPr>
    </w:p>
    <w:p w14:paraId="49D1246E" w14:textId="77777777" w:rsidR="005E726A" w:rsidRDefault="005E726A" w:rsidP="005E726A">
      <w:pPr>
        <w:rPr>
          <w:rFonts w:ascii="Tahoma" w:hAnsi="Tahoma" w:cs="Tahoma"/>
          <w:b/>
          <w:sz w:val="20"/>
        </w:rPr>
      </w:pPr>
    </w:p>
    <w:p w14:paraId="47C8417C" w14:textId="77777777" w:rsidR="007C3A81" w:rsidRPr="00F54B03" w:rsidRDefault="007C3A81"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46C4"/>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872ED"/>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3A81"/>
    <w:rsid w:val="007C48FC"/>
    <w:rsid w:val="007D5021"/>
    <w:rsid w:val="007D7A3B"/>
    <w:rsid w:val="007E5D14"/>
    <w:rsid w:val="007E6AB7"/>
    <w:rsid w:val="007F3F76"/>
    <w:rsid w:val="00805F2D"/>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2E98"/>
    <w:rsid w:val="009B314C"/>
    <w:rsid w:val="009B4C44"/>
    <w:rsid w:val="009B594C"/>
    <w:rsid w:val="009C47F4"/>
    <w:rsid w:val="009D629B"/>
    <w:rsid w:val="009E054E"/>
    <w:rsid w:val="009E5285"/>
    <w:rsid w:val="009F08C0"/>
    <w:rsid w:val="009F64B4"/>
    <w:rsid w:val="00A10412"/>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56D6"/>
    <w:rsid w:val="00A76C18"/>
    <w:rsid w:val="00A92FBE"/>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2334</Words>
  <Characters>13308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2026-02-10T10:23:00Z</dcterms:created>
  <dcterms:modified xsi:type="dcterms:W3CDTF">2026-03-16T09:01:00Z</dcterms:modified>
</cp:coreProperties>
</file>