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7F" w:rsidRDefault="00BF281E" w:rsidP="00697A7F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6FF1">
        <w:rPr>
          <w:b/>
          <w:bCs/>
          <w:color w:val="000000"/>
          <w:sz w:val="28"/>
          <w:szCs w:val="28"/>
        </w:rPr>
        <w:t>ТЕХНИЧЕСКОЕ ЗАДАНИЕ</w:t>
      </w:r>
    </w:p>
    <w:p w:rsidR="00840F72" w:rsidRDefault="00697A7F" w:rsidP="00697A7F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F281E" w:rsidRPr="004D64E6">
        <w:rPr>
          <w:b/>
          <w:bCs/>
          <w:color w:val="000000"/>
          <w:sz w:val="28"/>
          <w:szCs w:val="28"/>
        </w:rPr>
        <w:t xml:space="preserve">на </w:t>
      </w:r>
      <w:r w:rsidR="004038C2">
        <w:rPr>
          <w:b/>
          <w:bCs/>
          <w:color w:val="000000"/>
          <w:sz w:val="28"/>
          <w:szCs w:val="28"/>
        </w:rPr>
        <w:t xml:space="preserve">поставку ТЭН </w:t>
      </w:r>
      <w:r w:rsidR="00840F72" w:rsidRPr="00840F72">
        <w:rPr>
          <w:b/>
          <w:bCs/>
          <w:color w:val="000000"/>
          <w:sz w:val="28"/>
          <w:szCs w:val="28"/>
        </w:rPr>
        <w:t xml:space="preserve">с </w:t>
      </w:r>
      <w:proofErr w:type="spellStart"/>
      <w:r w:rsidR="00840F72" w:rsidRPr="00840F72">
        <w:rPr>
          <w:b/>
          <w:bCs/>
          <w:color w:val="000000"/>
          <w:sz w:val="28"/>
          <w:szCs w:val="28"/>
        </w:rPr>
        <w:t>оребрением</w:t>
      </w:r>
      <w:proofErr w:type="spellEnd"/>
    </w:p>
    <w:p w:rsidR="00BF281E" w:rsidRPr="00FC6FF1" w:rsidRDefault="004038C2" w:rsidP="00697A7F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вентиляционных установок</w:t>
      </w:r>
      <w:r w:rsidR="00A40539">
        <w:rPr>
          <w:b/>
          <w:bCs/>
          <w:color w:val="000000"/>
          <w:sz w:val="28"/>
          <w:szCs w:val="28"/>
        </w:rPr>
        <w:t>.</w:t>
      </w:r>
    </w:p>
    <w:p w:rsidR="00BF281E" w:rsidRPr="00FC6FF1" w:rsidRDefault="008D5FE7" w:rsidP="008D5FE7">
      <w:pPr>
        <w:pStyle w:val="western"/>
        <w:tabs>
          <w:tab w:val="left" w:pos="5655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F281E" w:rsidRDefault="00BF281E" w:rsidP="00A3759F">
      <w:pPr>
        <w:pStyle w:val="western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97A7F" w:rsidRDefault="00697A7F" w:rsidP="00A3759F">
      <w:pPr>
        <w:pStyle w:val="western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97A7F" w:rsidRPr="00FC6FF1" w:rsidRDefault="00697A7F" w:rsidP="00A3759F">
      <w:pPr>
        <w:pStyle w:val="western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tbl>
      <w:tblPr>
        <w:tblW w:w="100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553"/>
        <w:gridCol w:w="1417"/>
        <w:gridCol w:w="5528"/>
      </w:tblGrid>
      <w:tr w:rsidR="00BF281E" w:rsidRPr="00007054" w:rsidTr="00840F72">
        <w:trPr>
          <w:tblHeader/>
        </w:trPr>
        <w:tc>
          <w:tcPr>
            <w:tcW w:w="538" w:type="dxa"/>
            <w:shd w:val="clear" w:color="auto" w:fill="auto"/>
          </w:tcPr>
          <w:p w:rsidR="00BF281E" w:rsidRPr="00007054" w:rsidRDefault="00BF281E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7054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3" w:type="dxa"/>
            <w:shd w:val="clear" w:color="auto" w:fill="auto"/>
          </w:tcPr>
          <w:p w:rsidR="00BF281E" w:rsidRPr="00007054" w:rsidRDefault="00BF281E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07054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BF281E" w:rsidRPr="00007054" w:rsidRDefault="00BF281E" w:rsidP="0055688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7054">
              <w:rPr>
                <w:rFonts w:eastAsia="Calibri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5528" w:type="dxa"/>
            <w:shd w:val="clear" w:color="auto" w:fill="auto"/>
          </w:tcPr>
          <w:p w:rsidR="00BF281E" w:rsidRPr="00007054" w:rsidRDefault="00BF281E" w:rsidP="00CE57F5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7054">
              <w:rPr>
                <w:rFonts w:eastAsia="Calibri"/>
                <w:sz w:val="24"/>
                <w:szCs w:val="24"/>
                <w:lang w:eastAsia="en-US"/>
              </w:rPr>
              <w:t>Описание</w:t>
            </w:r>
          </w:p>
        </w:tc>
      </w:tr>
      <w:tr w:rsidR="00556884" w:rsidRPr="00107E98" w:rsidTr="00840F72">
        <w:tc>
          <w:tcPr>
            <w:tcW w:w="538" w:type="dxa"/>
            <w:shd w:val="clear" w:color="auto" w:fill="auto"/>
            <w:vAlign w:val="center"/>
          </w:tcPr>
          <w:p w:rsidR="00556884" w:rsidRPr="00A3759F" w:rsidRDefault="00556884" w:rsidP="004038C2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56884" w:rsidRPr="00007054" w:rsidRDefault="00894040" w:rsidP="004038C2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62626"/>
                <w:sz w:val="24"/>
                <w:szCs w:val="24"/>
                <w:lang w:eastAsia="en-US"/>
              </w:rPr>
              <w:t>ТЭН Р 50А 13</w:t>
            </w:r>
            <w:r w:rsidRPr="00894040">
              <w:rPr>
                <w:rFonts w:eastAsia="Calibri"/>
                <w:color w:val="262626"/>
                <w:sz w:val="24"/>
                <w:szCs w:val="24"/>
                <w:lang w:eastAsia="en-US"/>
              </w:rPr>
              <w:t>/2,0</w:t>
            </w:r>
            <w:proofErr w:type="gramStart"/>
            <w:r w:rsidRPr="00894040">
              <w:rPr>
                <w:rFonts w:eastAsia="Calibri"/>
                <w:color w:val="262626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894040">
              <w:rPr>
                <w:rFonts w:eastAsia="Calibri"/>
                <w:color w:val="262626"/>
                <w:sz w:val="24"/>
                <w:szCs w:val="24"/>
                <w:lang w:eastAsia="en-US"/>
              </w:rPr>
              <w:t xml:space="preserve"> 220В ф.1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6884" w:rsidRPr="00DD3360" w:rsidRDefault="00697A7F" w:rsidP="00CC1F3F">
            <w:pPr>
              <w:ind w:firstLine="0"/>
              <w:jc w:val="center"/>
            </w:pPr>
            <w:r>
              <w:t>1</w:t>
            </w:r>
            <w:r w:rsidR="00CC1F3F">
              <w:t>3</w:t>
            </w:r>
            <w:r>
              <w:t xml:space="preserve">0 </w:t>
            </w:r>
            <w:r w:rsidR="00894040">
              <w:t>шт</w:t>
            </w:r>
            <w:r w:rsidR="00F0268A">
              <w:t>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94040" w:rsidRDefault="00894040" w:rsidP="004038C2">
            <w:pPr>
              <w:ind w:firstLine="0"/>
              <w:jc w:val="left"/>
            </w:pPr>
            <w:r>
              <w:t xml:space="preserve">ТЭН - нержавеющая сталь </w:t>
            </w:r>
            <w:r w:rsidR="00840F72" w:rsidRPr="00840F72">
              <w:t xml:space="preserve">с </w:t>
            </w:r>
            <w:proofErr w:type="spellStart"/>
            <w:r w:rsidR="00840F72" w:rsidRPr="00840F72">
              <w:t>оребрением</w:t>
            </w:r>
            <w:proofErr w:type="spellEnd"/>
          </w:p>
          <w:p w:rsidR="00697A7F" w:rsidRDefault="00894040" w:rsidP="004038C2">
            <w:pPr>
              <w:ind w:firstLine="0"/>
              <w:jc w:val="left"/>
            </w:pPr>
            <w:r>
              <w:t xml:space="preserve"> лента – </w:t>
            </w:r>
            <w:proofErr w:type="spellStart"/>
            <w:r>
              <w:t>угл</w:t>
            </w:r>
            <w:proofErr w:type="spellEnd"/>
            <w:r>
              <w:t xml:space="preserve">. сталь </w:t>
            </w:r>
          </w:p>
          <w:p w:rsidR="00894040" w:rsidRPr="00E86B47" w:rsidRDefault="00894040" w:rsidP="004038C2">
            <w:pPr>
              <w:ind w:firstLine="0"/>
              <w:jc w:val="left"/>
            </w:pPr>
            <w:r>
              <w:t>220 В; 2,0 кВт</w:t>
            </w:r>
          </w:p>
        </w:tc>
      </w:tr>
      <w:tr w:rsidR="00894040" w:rsidRPr="00107E98" w:rsidTr="00840F72"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040" w:rsidRPr="00894040" w:rsidRDefault="00894040" w:rsidP="004038C2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94040" w:rsidRPr="00697A7F" w:rsidRDefault="00894040" w:rsidP="004038C2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  <w:r w:rsidRPr="00894040">
              <w:rPr>
                <w:rFonts w:eastAsia="Calibri"/>
                <w:color w:val="262626"/>
                <w:sz w:val="24"/>
                <w:szCs w:val="24"/>
                <w:lang w:eastAsia="en-US"/>
              </w:rPr>
              <w:t xml:space="preserve">ТЭН Р </w:t>
            </w:r>
            <w:r>
              <w:rPr>
                <w:rFonts w:eastAsia="Calibri"/>
                <w:color w:val="262626"/>
                <w:sz w:val="24"/>
                <w:szCs w:val="24"/>
                <w:lang w:eastAsia="en-US"/>
              </w:rPr>
              <w:t>80А 13</w:t>
            </w:r>
            <w:r w:rsidRPr="00894040">
              <w:rPr>
                <w:rFonts w:eastAsia="Calibri"/>
                <w:color w:val="262626"/>
                <w:sz w:val="24"/>
                <w:szCs w:val="24"/>
                <w:lang w:eastAsia="en-US"/>
              </w:rPr>
              <w:t>/2,0 К 220В ф.1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040" w:rsidRDefault="00D17E8A" w:rsidP="00CC1F3F">
            <w:pPr>
              <w:ind w:firstLine="0"/>
              <w:jc w:val="center"/>
            </w:pPr>
            <w:r>
              <w:t>2</w:t>
            </w:r>
            <w:bookmarkStart w:id="0" w:name="_GoBack"/>
            <w:bookmarkEnd w:id="0"/>
            <w:r w:rsidR="00894040">
              <w:t>0 шт.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94040" w:rsidRDefault="00894040" w:rsidP="004038C2">
            <w:pPr>
              <w:ind w:firstLine="0"/>
              <w:jc w:val="left"/>
            </w:pPr>
            <w:r>
              <w:t xml:space="preserve">ТЭН - нержавеющая сталь </w:t>
            </w:r>
            <w:r w:rsidR="00840F72" w:rsidRPr="00840F72">
              <w:t xml:space="preserve">с </w:t>
            </w:r>
            <w:proofErr w:type="spellStart"/>
            <w:r w:rsidR="00840F72" w:rsidRPr="00840F72">
              <w:t>оребрением</w:t>
            </w:r>
            <w:proofErr w:type="spellEnd"/>
          </w:p>
          <w:p w:rsidR="00894040" w:rsidRDefault="00894040" w:rsidP="004038C2">
            <w:pPr>
              <w:ind w:firstLine="0"/>
              <w:jc w:val="left"/>
            </w:pPr>
            <w:r>
              <w:t>л</w:t>
            </w:r>
            <w:r w:rsidRPr="00894040">
              <w:t xml:space="preserve">ента </w:t>
            </w:r>
            <w:r w:rsidR="00627E8B" w:rsidRPr="00627E8B">
              <w:t>–</w:t>
            </w:r>
            <w:r>
              <w:t xml:space="preserve"> </w:t>
            </w:r>
            <w:proofErr w:type="spellStart"/>
            <w:r>
              <w:t>угл</w:t>
            </w:r>
            <w:proofErr w:type="spellEnd"/>
            <w:r>
              <w:t xml:space="preserve">. </w:t>
            </w:r>
            <w:r w:rsidRPr="00894040">
              <w:t xml:space="preserve">сталь </w:t>
            </w:r>
          </w:p>
          <w:p w:rsidR="00894040" w:rsidRPr="00D44134" w:rsidRDefault="00894040" w:rsidP="004038C2">
            <w:pPr>
              <w:ind w:firstLine="0"/>
              <w:jc w:val="left"/>
            </w:pPr>
            <w:r w:rsidRPr="00894040">
              <w:t>220</w:t>
            </w:r>
            <w:proofErr w:type="gramStart"/>
            <w:r w:rsidRPr="00894040">
              <w:t xml:space="preserve"> В</w:t>
            </w:r>
            <w:proofErr w:type="gramEnd"/>
            <w:r w:rsidRPr="00894040">
              <w:t>; 2,0 кВт</w:t>
            </w:r>
          </w:p>
        </w:tc>
      </w:tr>
    </w:tbl>
    <w:p w:rsidR="000B3A73" w:rsidRPr="00840F72" w:rsidRDefault="000B3A73" w:rsidP="00A3759F">
      <w:pPr>
        <w:ind w:firstLine="0"/>
        <w:rPr>
          <w:lang w:val="en-US"/>
        </w:rPr>
      </w:pPr>
    </w:p>
    <w:p w:rsidR="00A40539" w:rsidRPr="00627E8B" w:rsidRDefault="00840F72" w:rsidP="00A3759F">
      <w:pPr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2962275" cy="2931418"/>
            <wp:effectExtent l="0" t="0" r="0" b="2540"/>
            <wp:docPr id="1" name="Рисунок 1" descr="C:\Users\energo2\Desktop\ТЭН 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ergo2\Desktop\ТЭН 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3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F72" w:rsidRPr="00627E8B" w:rsidRDefault="00840F72" w:rsidP="00627E8B">
      <w:pPr>
        <w:pStyle w:val="a5"/>
        <w:numPr>
          <w:ilvl w:val="0"/>
          <w:numId w:val="1"/>
        </w:numPr>
        <w:rPr>
          <w:lang w:val="en-US"/>
        </w:rPr>
      </w:pPr>
      <w:r w:rsidRPr="00627E8B">
        <w:rPr>
          <w:lang w:val="en-US"/>
        </w:rPr>
        <w:t xml:space="preserve">A – </w:t>
      </w:r>
      <w:r w:rsidR="00627E8B" w:rsidRPr="00627E8B">
        <w:rPr>
          <w:lang w:val="en-US"/>
        </w:rPr>
        <w:t>5</w:t>
      </w:r>
      <w:r w:rsidRPr="00627E8B">
        <w:rPr>
          <w:lang w:val="en-US"/>
        </w:rPr>
        <w:t>0 mm</w:t>
      </w:r>
      <w:r w:rsidR="00627E8B" w:rsidRPr="00627E8B">
        <w:rPr>
          <w:lang w:val="en-US"/>
        </w:rPr>
        <w:t xml:space="preserve"> D – 13 mm</w:t>
      </w:r>
    </w:p>
    <w:p w:rsidR="00840F72" w:rsidRPr="00627E8B" w:rsidRDefault="00840F72" w:rsidP="00627E8B">
      <w:pPr>
        <w:pStyle w:val="a5"/>
        <w:numPr>
          <w:ilvl w:val="0"/>
          <w:numId w:val="1"/>
        </w:numPr>
        <w:rPr>
          <w:lang w:val="en-US"/>
        </w:rPr>
      </w:pPr>
      <w:r w:rsidRPr="00627E8B">
        <w:rPr>
          <w:lang w:val="en-US"/>
        </w:rPr>
        <w:t xml:space="preserve">A – </w:t>
      </w:r>
      <w:r w:rsidR="00627E8B" w:rsidRPr="00627E8B">
        <w:rPr>
          <w:lang w:val="en-US"/>
        </w:rPr>
        <w:t>8</w:t>
      </w:r>
      <w:r w:rsidRPr="00627E8B">
        <w:rPr>
          <w:lang w:val="en-US"/>
        </w:rPr>
        <w:t>0 mm</w:t>
      </w:r>
      <w:r w:rsidR="00627E8B" w:rsidRPr="00627E8B">
        <w:rPr>
          <w:lang w:val="en-US"/>
        </w:rPr>
        <w:t xml:space="preserve"> D – 13 mm</w:t>
      </w:r>
    </w:p>
    <w:p w:rsidR="00840F72" w:rsidRPr="00840F72" w:rsidRDefault="00840F72" w:rsidP="00A3759F">
      <w:pPr>
        <w:ind w:firstLine="0"/>
        <w:rPr>
          <w:lang w:val="en-US"/>
        </w:rPr>
      </w:pPr>
    </w:p>
    <w:p w:rsidR="00840F72" w:rsidRPr="00627E8B" w:rsidRDefault="00840F72" w:rsidP="00A3759F">
      <w:pPr>
        <w:ind w:firstLine="0"/>
        <w:rPr>
          <w:lang w:val="en-US"/>
        </w:rPr>
      </w:pPr>
    </w:p>
    <w:p w:rsidR="00840F72" w:rsidRPr="00627E8B" w:rsidRDefault="00840F72" w:rsidP="00A3759F">
      <w:pPr>
        <w:ind w:firstLine="0"/>
        <w:rPr>
          <w:lang w:val="en-US"/>
        </w:rPr>
      </w:pPr>
    </w:p>
    <w:p w:rsidR="00A40539" w:rsidRPr="00627E8B" w:rsidRDefault="00A40539" w:rsidP="00A3759F">
      <w:pPr>
        <w:ind w:firstLine="0"/>
        <w:rPr>
          <w:lang w:val="en-US"/>
        </w:rPr>
      </w:pPr>
    </w:p>
    <w:p w:rsidR="000B3A73" w:rsidRPr="00627E8B" w:rsidRDefault="000B3A73" w:rsidP="00A3759F">
      <w:pPr>
        <w:ind w:firstLine="0"/>
        <w:rPr>
          <w:lang w:val="en-US"/>
        </w:rPr>
      </w:pPr>
    </w:p>
    <w:p w:rsidR="000A1D4B" w:rsidRDefault="000A1D4B" w:rsidP="00A3759F">
      <w:pPr>
        <w:ind w:firstLine="0"/>
      </w:pPr>
      <w:r>
        <w:t>Заместитель генерального директор</w:t>
      </w:r>
      <w:proofErr w:type="gramStart"/>
      <w:r>
        <w:t>а ООО</w:t>
      </w:r>
      <w:proofErr w:type="gramEnd"/>
      <w:r>
        <w:t xml:space="preserve"> «Ренонс»</w:t>
      </w:r>
    </w:p>
    <w:p w:rsidR="000A1D4B" w:rsidRPr="00BF281E" w:rsidRDefault="000A1D4B" w:rsidP="00A3759F">
      <w:pPr>
        <w:ind w:firstLine="0"/>
      </w:pPr>
      <w:r>
        <w:t xml:space="preserve"> по производству – главный инженер                                            Павлив А.Н.</w:t>
      </w:r>
    </w:p>
    <w:sectPr w:rsidR="000A1D4B" w:rsidRPr="00BF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4CAA"/>
    <w:multiLevelType w:val="hybridMultilevel"/>
    <w:tmpl w:val="E55A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1E"/>
    <w:rsid w:val="000A1D4B"/>
    <w:rsid w:val="000B3A73"/>
    <w:rsid w:val="00107E98"/>
    <w:rsid w:val="001C01F5"/>
    <w:rsid w:val="004038C2"/>
    <w:rsid w:val="00420E63"/>
    <w:rsid w:val="004B5BDC"/>
    <w:rsid w:val="00551FA0"/>
    <w:rsid w:val="00556884"/>
    <w:rsid w:val="006024FF"/>
    <w:rsid w:val="00627E8B"/>
    <w:rsid w:val="00697A7F"/>
    <w:rsid w:val="00772041"/>
    <w:rsid w:val="00840F72"/>
    <w:rsid w:val="008741F1"/>
    <w:rsid w:val="00894040"/>
    <w:rsid w:val="008D5FE7"/>
    <w:rsid w:val="00A3759F"/>
    <w:rsid w:val="00A40539"/>
    <w:rsid w:val="00BF281E"/>
    <w:rsid w:val="00CC1F3F"/>
    <w:rsid w:val="00CE57F5"/>
    <w:rsid w:val="00D17E8A"/>
    <w:rsid w:val="00D44134"/>
    <w:rsid w:val="00F0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27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27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Mezentsev</dc:creator>
  <cp:lastModifiedBy>user</cp:lastModifiedBy>
  <cp:revision>9</cp:revision>
  <cp:lastPrinted>2016-10-17T10:09:00Z</cp:lastPrinted>
  <dcterms:created xsi:type="dcterms:W3CDTF">2015-11-25T08:58:00Z</dcterms:created>
  <dcterms:modified xsi:type="dcterms:W3CDTF">2016-10-17T10:09:00Z</dcterms:modified>
</cp:coreProperties>
</file>