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7B4F42" w:rsidRPr="00F93FAB" w:rsidRDefault="007B4F42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7B4F42">
        <w:trPr>
          <w:trHeight w:hRule="exact"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Default="00C62E2C" w:rsidP="007B4F42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C62E2C">
              <w:rPr>
                <w:rFonts w:ascii="Tahoma" w:hAnsi="Tahoma" w:cs="Tahoma"/>
                <w:sz w:val="20"/>
                <w:szCs w:val="20"/>
              </w:rPr>
              <w:t>Снос зеленых насаждений, строительство  тренировочной горнолыжной трассы № 9-А</w:t>
            </w:r>
          </w:p>
          <w:p w:rsidR="00C62E2C" w:rsidRPr="001B4769" w:rsidRDefault="00C62E2C" w:rsidP="007B4F42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1BE3" w:rsidRDefault="00A531AB" w:rsidP="00B641CE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1E6651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1E6651" w:rsidRPr="001E6651">
              <w:rPr>
                <w:rFonts w:ascii="Tahoma" w:hAnsi="Tahoma" w:cs="Tahoma"/>
                <w:sz w:val="20"/>
                <w:szCs w:val="20"/>
              </w:rPr>
              <w:t>3</w:t>
            </w:r>
            <w:r w:rsidRPr="001E6651">
              <w:rPr>
                <w:rFonts w:ascii="Tahoma" w:hAnsi="Tahoma" w:cs="Tahoma"/>
                <w:sz w:val="20"/>
                <w:szCs w:val="20"/>
              </w:rPr>
              <w:t>1</w:t>
            </w:r>
            <w:r w:rsidR="00791BE3" w:rsidRPr="001E6651">
              <w:rPr>
                <w:rFonts w:ascii="Tahoma" w:hAnsi="Tahoma" w:cs="Tahoma"/>
                <w:sz w:val="20"/>
                <w:szCs w:val="20"/>
              </w:rPr>
              <w:t>.</w:t>
            </w:r>
            <w:r w:rsidR="00B641CE">
              <w:rPr>
                <w:rFonts w:ascii="Tahoma" w:hAnsi="Tahoma" w:cs="Tahoma"/>
                <w:sz w:val="20"/>
                <w:szCs w:val="20"/>
              </w:rPr>
              <w:t>07</w:t>
            </w:r>
            <w:r w:rsidR="00791BE3" w:rsidRPr="001E6651">
              <w:rPr>
                <w:rFonts w:ascii="Tahoma" w:hAnsi="Tahoma" w:cs="Tahoma"/>
                <w:sz w:val="20"/>
                <w:szCs w:val="20"/>
              </w:rPr>
              <w:t>.201</w:t>
            </w:r>
            <w:r w:rsidR="001E6651" w:rsidRPr="001E6651">
              <w:rPr>
                <w:rFonts w:ascii="Tahoma" w:hAnsi="Tahoma" w:cs="Tahoma"/>
                <w:sz w:val="20"/>
                <w:szCs w:val="20"/>
              </w:rPr>
              <w:t>8</w:t>
            </w:r>
            <w:r w:rsidR="00791BE3" w:rsidRPr="001E6651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06" w:rsidRDefault="00CF7F06" w:rsidP="00CF7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D27A8" w:rsidRDefault="009D27A8" w:rsidP="001E66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Вариант 1.</w:t>
            </w:r>
          </w:p>
          <w:p w:rsidR="001E6651" w:rsidRDefault="001E6651" w:rsidP="001E66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не более чем 2 900 тыс. руб. в течение 10 (десяти) календарных дней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 </w:t>
            </w:r>
          </w:p>
          <w:p w:rsidR="00DB2420" w:rsidRDefault="00DB2420" w:rsidP="00DB24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Вариант 2.</w:t>
            </w:r>
          </w:p>
          <w:p w:rsidR="00DB2420" w:rsidRDefault="00DB2420" w:rsidP="00DB24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Выплата аванса в размере 30 % от стоимости договора при условии обеспечения банковской гарантии на срок исполнения обязательств по договору.</w:t>
            </w:r>
          </w:p>
          <w:p w:rsidR="00F50C44" w:rsidRDefault="00F50C44" w:rsidP="00F50C4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E53F6">
              <w:rPr>
                <w:rFonts w:ascii="Tahoma" w:hAnsi="Tahoma" w:cs="Tahoma"/>
                <w:sz w:val="20"/>
                <w:szCs w:val="20"/>
              </w:rPr>
              <w:t xml:space="preserve">Оплата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фактически выполненных </w:t>
            </w:r>
            <w:r w:rsidRPr="003E53F6">
              <w:rPr>
                <w:rFonts w:ascii="Tahoma" w:hAnsi="Tahoma" w:cs="Tahoma"/>
                <w:sz w:val="20"/>
                <w:szCs w:val="20"/>
              </w:rPr>
              <w:t xml:space="preserve"> работ производится Заказчиком ежемесячно за минусом суммы зачт</w:t>
            </w:r>
            <w:r w:rsidR="005E6335">
              <w:rPr>
                <w:rFonts w:ascii="Tahoma" w:hAnsi="Tahoma" w:cs="Tahoma"/>
                <w:sz w:val="20"/>
                <w:szCs w:val="20"/>
              </w:rPr>
              <w:t>ен</w:t>
            </w:r>
            <w:r w:rsidRPr="003E53F6">
              <w:rPr>
                <w:rFonts w:ascii="Tahoma" w:hAnsi="Tahoma" w:cs="Tahoma"/>
                <w:sz w:val="20"/>
                <w:szCs w:val="20"/>
              </w:rPr>
              <w:t xml:space="preserve">ного аванса и гарантийного удержания </w:t>
            </w:r>
            <w:r w:rsidR="003F1709">
              <w:rPr>
                <w:rFonts w:ascii="Tahoma" w:hAnsi="Tahoma" w:cs="Tahoma"/>
                <w:sz w:val="20"/>
                <w:szCs w:val="20"/>
              </w:rPr>
              <w:t>не ранее</w:t>
            </w:r>
            <w:r w:rsidRPr="003E53F6">
              <w:rPr>
                <w:rFonts w:ascii="Tahoma" w:hAnsi="Tahoma" w:cs="Tahoma"/>
                <w:sz w:val="20"/>
                <w:szCs w:val="20"/>
              </w:rPr>
              <w:t xml:space="preserve"> 30 (тридцати) </w:t>
            </w:r>
            <w:r w:rsidR="003F1709">
              <w:rPr>
                <w:rFonts w:ascii="Tahoma" w:hAnsi="Tahoma" w:cs="Tahoma"/>
                <w:sz w:val="20"/>
                <w:szCs w:val="20"/>
              </w:rPr>
              <w:t xml:space="preserve">и не позднее 45 (сорока пяти) </w:t>
            </w:r>
            <w:r w:rsidR="003F1709" w:rsidRPr="003E53F6">
              <w:rPr>
                <w:rFonts w:ascii="Tahoma" w:hAnsi="Tahoma" w:cs="Tahoma"/>
                <w:sz w:val="20"/>
                <w:szCs w:val="20"/>
              </w:rPr>
              <w:t xml:space="preserve">календарных дней </w:t>
            </w:r>
            <w:r w:rsidR="003F1709">
              <w:rPr>
                <w:rFonts w:ascii="Tahoma" w:hAnsi="Tahoma" w:cs="Tahoma"/>
                <w:sz w:val="20"/>
                <w:szCs w:val="20"/>
              </w:rPr>
              <w:t>с</w:t>
            </w:r>
            <w:r w:rsidRPr="003E53F6">
              <w:rPr>
                <w:rFonts w:ascii="Tahoma" w:hAnsi="Tahoma" w:cs="Tahoma"/>
                <w:sz w:val="20"/>
                <w:szCs w:val="20"/>
              </w:rPr>
              <w:t xml:space="preserve"> момента подписания Заказчиком Актов приемки выполненных работ по форме КС-2, Справок о стоимости выполненных работ и затрат по форме КС-3 за отчетный месяц. </w:t>
            </w:r>
            <w:proofErr w:type="gramEnd"/>
          </w:p>
          <w:p w:rsidR="00CF7F06" w:rsidRPr="000805B9" w:rsidRDefault="001E6651" w:rsidP="001E6651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Заказчик производит зачёт выплаченного аванса пропорционально стоимости выполненных работ в отчетном периоде.</w:t>
            </w:r>
          </w:p>
          <w:p w:rsidR="00CF7F06" w:rsidRPr="003E53F6" w:rsidRDefault="00CF7F06" w:rsidP="00CF7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53F6">
              <w:rPr>
                <w:rFonts w:ascii="Tahoma" w:hAnsi="Tahoma" w:cs="Tahoma"/>
                <w:sz w:val="20"/>
                <w:szCs w:val="20"/>
              </w:rPr>
              <w:t>Заказчик формирует гарантийную сумму в размере 5% (пяти процентов) от Цены Договора путем ее пропорционального удержания из стоимости работ, выполненных в каждом отчетном периоде.</w:t>
            </w:r>
          </w:p>
          <w:p w:rsidR="00F50C44" w:rsidRDefault="00CF7F06" w:rsidP="00CF7F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53F6">
              <w:rPr>
                <w:rFonts w:ascii="Tahoma" w:hAnsi="Tahoma" w:cs="Tahoma"/>
                <w:sz w:val="20"/>
                <w:szCs w:val="20"/>
              </w:rPr>
              <w:t xml:space="preserve">Окончательный расчёт в виде оплаты гарантийной суммы, удерживаемой Заказчиком производится в течение 30 (тридцати) календарных дней по истечении 24 (двадцати четырёх) месяцев </w:t>
            </w:r>
            <w:proofErr w:type="gramStart"/>
            <w:r w:rsidRPr="003E53F6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E53F6">
              <w:rPr>
                <w:rFonts w:ascii="Tahoma" w:hAnsi="Tahoma" w:cs="Tahoma"/>
                <w:sz w:val="20"/>
                <w:szCs w:val="20"/>
              </w:rPr>
              <w:t xml:space="preserve"> Акта выполненных работ.</w:t>
            </w:r>
          </w:p>
          <w:p w:rsidR="009345AA" w:rsidRPr="003669CD" w:rsidRDefault="00CF7F06" w:rsidP="009D27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53F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0D42F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>:</w:t>
            </w:r>
            <w:r w:rsidRPr="00791BE3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05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  <w:p w:rsidR="00DB2420" w:rsidRPr="00F93FAB" w:rsidRDefault="00DB2420" w:rsidP="000D42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D42F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10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26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791BE3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0D42F6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6C053F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  <w:p w:rsidR="00A340C4" w:rsidRPr="006C053F" w:rsidRDefault="00A340C4" w:rsidP="00792B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C" w:rsidRDefault="001343AC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Коммерческое предложение предоставляется в валюте производителя товара/услуги.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B4F42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 xml:space="preserve">сборов, пеней, штрафов,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выданную</w:t>
            </w:r>
            <w:proofErr w:type="gramEnd"/>
            <w:r w:rsidRPr="00E97E1F">
              <w:rPr>
                <w:rFonts w:ascii="Tahoma" w:hAnsi="Tahoma" w:cs="Tahoma"/>
                <w:sz w:val="20"/>
                <w:szCs w:val="20"/>
              </w:rPr>
              <w:t xml:space="preserve">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160843" w:rsidRDefault="00413A98" w:rsidP="00730F3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DE53F7" w:rsidRPr="00160843">
              <w:rPr>
                <w:rFonts w:ascii="Tahoma" w:hAnsi="Tahoma" w:cs="Tahoma"/>
                <w:sz w:val="20"/>
              </w:rPr>
              <w:t>.</w:t>
            </w:r>
            <w:r w:rsidR="00DE53F7">
              <w:rPr>
                <w:rFonts w:ascii="Tahoma" w:hAnsi="Tahoma" w:cs="Tahoma"/>
                <w:sz w:val="20"/>
              </w:rPr>
              <w:t xml:space="preserve"> </w:t>
            </w:r>
            <w:r w:rsidR="00DE53F7" w:rsidRPr="00160843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="00DE53F7"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="00DE53F7"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9" w:rsidRDefault="00D176F2" w:rsidP="000805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76F2">
              <w:rPr>
                <w:rFonts w:ascii="Tahoma" w:hAnsi="Tahoma" w:cs="Tahoma"/>
                <w:sz w:val="20"/>
              </w:rPr>
              <w:t xml:space="preserve">- </w:t>
            </w:r>
            <w:r w:rsidR="000805B9" w:rsidRPr="000805B9">
              <w:rPr>
                <w:rFonts w:ascii="Tahoma" w:hAnsi="Tahoma" w:cs="Tahoma"/>
                <w:sz w:val="20"/>
                <w:szCs w:val="20"/>
              </w:rPr>
              <w:t>Наличие в штате квалифицированных специалистов</w:t>
            </w:r>
            <w:r w:rsidR="00137D71">
              <w:rPr>
                <w:rFonts w:ascii="Tahoma" w:hAnsi="Tahoma" w:cs="Tahoma"/>
                <w:sz w:val="20"/>
                <w:szCs w:val="20"/>
              </w:rPr>
              <w:t>: прораба, инженера ПТО, геодезиста, механика</w:t>
            </w:r>
            <w:r w:rsidR="000805B9" w:rsidRPr="000805B9">
              <w:rPr>
                <w:rFonts w:ascii="Tahoma" w:hAnsi="Tahoma" w:cs="Tahoma"/>
                <w:sz w:val="20"/>
                <w:szCs w:val="20"/>
              </w:rPr>
              <w:t xml:space="preserve"> (промышленное и гражданское строительство или городское строительство и хозяйство или дорожное строительство</w:t>
            </w:r>
            <w:r w:rsidR="00137D71">
              <w:rPr>
                <w:rFonts w:ascii="Tahoma" w:hAnsi="Tahoma" w:cs="Tahoma"/>
                <w:sz w:val="20"/>
                <w:szCs w:val="20"/>
              </w:rPr>
              <w:t>, иное</w:t>
            </w:r>
            <w:r w:rsidR="000805B9" w:rsidRPr="000805B9">
              <w:rPr>
                <w:rFonts w:ascii="Tahoma" w:hAnsi="Tahoma" w:cs="Tahoma"/>
                <w:sz w:val="20"/>
                <w:szCs w:val="20"/>
              </w:rPr>
              <w:t>) имеющи</w:t>
            </w:r>
            <w:r w:rsidR="003F1709">
              <w:rPr>
                <w:rFonts w:ascii="Tahoma" w:hAnsi="Tahoma" w:cs="Tahoma"/>
                <w:sz w:val="20"/>
                <w:szCs w:val="20"/>
              </w:rPr>
              <w:t>х</w:t>
            </w:r>
            <w:r w:rsidR="000805B9" w:rsidRPr="000805B9">
              <w:rPr>
                <w:rFonts w:ascii="Tahoma" w:hAnsi="Tahoma" w:cs="Tahoma"/>
                <w:sz w:val="20"/>
                <w:szCs w:val="20"/>
              </w:rPr>
              <w:t xml:space="preserve"> соответствующие документы (</w:t>
            </w:r>
            <w:r w:rsidR="003F1709" w:rsidRPr="00D176F2">
              <w:rPr>
                <w:rFonts w:ascii="Tahoma" w:hAnsi="Tahoma" w:cs="Tahoma"/>
                <w:sz w:val="20"/>
              </w:rPr>
              <w:t>дипломы, удостоверения,</w:t>
            </w:r>
            <w:r w:rsidR="00137D71">
              <w:rPr>
                <w:rFonts w:ascii="Tahoma" w:hAnsi="Tahoma" w:cs="Tahoma"/>
                <w:sz w:val="20"/>
              </w:rPr>
              <w:t xml:space="preserve"> приказы,</w:t>
            </w:r>
            <w:r w:rsidR="003F1709" w:rsidRPr="00D176F2">
              <w:rPr>
                <w:rFonts w:ascii="Tahoma" w:hAnsi="Tahoma" w:cs="Tahoma"/>
                <w:sz w:val="20"/>
              </w:rPr>
              <w:t xml:space="preserve"> аттестаты</w:t>
            </w:r>
            <w:r w:rsidR="000805B9" w:rsidRPr="000805B9">
              <w:rPr>
                <w:rFonts w:ascii="Tahoma" w:hAnsi="Tahoma" w:cs="Tahoma"/>
                <w:sz w:val="20"/>
                <w:szCs w:val="20"/>
              </w:rPr>
              <w:t>)</w:t>
            </w:r>
            <w:r w:rsidR="003F1709">
              <w:rPr>
                <w:rFonts w:ascii="Tahoma" w:hAnsi="Tahoma" w:cs="Tahoma"/>
                <w:sz w:val="20"/>
                <w:szCs w:val="20"/>
              </w:rPr>
              <w:t>. При привлечении специалистов в рамках договора субподряда (договоров ГПХ) приложить копии договоров.</w:t>
            </w:r>
          </w:p>
          <w:p w:rsidR="000805B9" w:rsidRDefault="000805B9" w:rsidP="000805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0805B9">
              <w:rPr>
                <w:rFonts w:ascii="Tahoma" w:hAnsi="Tahoma" w:cs="Tahoma"/>
                <w:sz w:val="20"/>
                <w:szCs w:val="20"/>
              </w:rPr>
              <w:t>Наличие в штате квалифицированных специалистов</w:t>
            </w:r>
            <w:r w:rsidR="00137D71">
              <w:rPr>
                <w:rFonts w:ascii="Tahoma" w:hAnsi="Tahoma" w:cs="Tahoma"/>
                <w:sz w:val="20"/>
                <w:szCs w:val="20"/>
              </w:rPr>
              <w:t>:</w:t>
            </w:r>
            <w:r w:rsidRPr="000805B9">
              <w:rPr>
                <w:rFonts w:ascii="Tahoma" w:hAnsi="Tahoma" w:cs="Tahoma"/>
                <w:sz w:val="20"/>
                <w:szCs w:val="20"/>
              </w:rPr>
              <w:t xml:space="preserve"> лесорубы, имеющие соответствующие документы (копии документов</w:t>
            </w:r>
            <w:r w:rsidR="003F1709" w:rsidRPr="00D176F2">
              <w:rPr>
                <w:rFonts w:ascii="Tahoma" w:hAnsi="Tahoma" w:cs="Tahoma"/>
                <w:sz w:val="20"/>
              </w:rPr>
              <w:t>: дипломы, удостоверения, аттестаты</w:t>
            </w:r>
            <w:r w:rsidRPr="000805B9">
              <w:rPr>
                <w:rFonts w:ascii="Tahoma" w:hAnsi="Tahoma" w:cs="Tahoma"/>
                <w:sz w:val="20"/>
                <w:szCs w:val="20"/>
              </w:rPr>
              <w:t>)</w:t>
            </w:r>
            <w:r w:rsidR="00137D71">
              <w:rPr>
                <w:rFonts w:ascii="Tahoma" w:hAnsi="Tahoma" w:cs="Tahoma"/>
                <w:sz w:val="20"/>
                <w:szCs w:val="20"/>
              </w:rPr>
              <w:t>. При привлечении специалистов в рамках договора субподряда (договоров ГПХ) приложить копии договоров.</w:t>
            </w:r>
          </w:p>
          <w:p w:rsidR="000805B9" w:rsidRPr="000805B9" w:rsidRDefault="000805B9" w:rsidP="00CD47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0805B9">
              <w:rPr>
                <w:rFonts w:ascii="Tahoma" w:hAnsi="Tahoma" w:cs="Tahoma"/>
                <w:sz w:val="20"/>
                <w:szCs w:val="20"/>
              </w:rPr>
              <w:t>Наличие специализированной техники для выполнения работ</w:t>
            </w:r>
            <w:r w:rsidR="00CD479E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0805B9">
              <w:rPr>
                <w:rFonts w:ascii="Tahoma" w:hAnsi="Tahoma" w:cs="Tahoma"/>
                <w:sz w:val="20"/>
                <w:szCs w:val="20"/>
              </w:rPr>
              <w:t>копии документов о наличии в собственности техники</w:t>
            </w:r>
            <w:r w:rsidR="003F17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05B9">
              <w:rPr>
                <w:rFonts w:ascii="Tahoma" w:hAnsi="Tahoma" w:cs="Tahoma"/>
                <w:sz w:val="20"/>
                <w:szCs w:val="20"/>
              </w:rPr>
              <w:t>на предприятии</w:t>
            </w:r>
            <w:r w:rsidR="00CD479E">
              <w:rPr>
                <w:rFonts w:ascii="Tahoma" w:hAnsi="Tahoma" w:cs="Tahoma"/>
                <w:sz w:val="20"/>
                <w:szCs w:val="20"/>
              </w:rPr>
              <w:t xml:space="preserve"> (не менее 30% от общего объема)</w:t>
            </w:r>
            <w:r w:rsidRPr="000805B9">
              <w:rPr>
                <w:rFonts w:ascii="Tahoma" w:hAnsi="Tahoma" w:cs="Tahoma"/>
                <w:sz w:val="20"/>
                <w:szCs w:val="20"/>
              </w:rPr>
              <w:t>, договор</w:t>
            </w:r>
            <w:r w:rsidR="003F1709">
              <w:rPr>
                <w:rFonts w:ascii="Tahoma" w:hAnsi="Tahoma" w:cs="Tahoma"/>
                <w:sz w:val="20"/>
                <w:szCs w:val="20"/>
              </w:rPr>
              <w:t>ов</w:t>
            </w:r>
            <w:r w:rsidR="00CD479E">
              <w:rPr>
                <w:rFonts w:ascii="Tahoma" w:hAnsi="Tahoma" w:cs="Tahoma"/>
                <w:sz w:val="20"/>
                <w:szCs w:val="20"/>
              </w:rPr>
              <w:t xml:space="preserve"> аренды, найма.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796173" w:rsidRDefault="00413A98" w:rsidP="00413A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DE53F7" w:rsidRPr="00796173">
              <w:rPr>
                <w:rFonts w:ascii="Tahoma" w:hAnsi="Tahoma" w:cs="Tahoma"/>
                <w:sz w:val="20"/>
              </w:rPr>
              <w:t>.</w:t>
            </w:r>
            <w:r w:rsidR="00DE53F7">
              <w:rPr>
                <w:rFonts w:ascii="Tahoma" w:hAnsi="Tahoma" w:cs="Tahoma"/>
                <w:sz w:val="20"/>
              </w:rPr>
              <w:t xml:space="preserve"> Перечень и значения от</w:t>
            </w:r>
            <w:r w:rsidR="00DE53F7" w:rsidRPr="00796173">
              <w:rPr>
                <w:rFonts w:ascii="Tahoma" w:hAnsi="Tahoma" w:cs="Tahoma"/>
                <w:sz w:val="20"/>
              </w:rPr>
              <w:t>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F6" w:rsidRDefault="00DE53F7" w:rsidP="00791B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Согласно ТЗ (приложение к настоящему Приглашению). </w:t>
            </w:r>
          </w:p>
          <w:p w:rsidR="00DE53F7" w:rsidRPr="00796173" w:rsidRDefault="00791BE3" w:rsidP="00791BE3">
            <w:pPr>
              <w:rPr>
                <w:rFonts w:ascii="Tahoma" w:hAnsi="Tahoma" w:cs="Tahoma"/>
                <w:sz w:val="20"/>
              </w:rPr>
            </w:pPr>
            <w:r w:rsidRPr="00EB6B11">
              <w:rPr>
                <w:rFonts w:ascii="Tahoma" w:hAnsi="Tahoma" w:cs="Tahoma"/>
                <w:sz w:val="20"/>
              </w:rPr>
              <w:t xml:space="preserve">Проект шифр </w:t>
            </w:r>
            <w:r w:rsidR="00EB6B11" w:rsidRPr="00EB6B11">
              <w:rPr>
                <w:rFonts w:ascii="Tahoma" w:hAnsi="Tahoma" w:cs="Tahoma"/>
                <w:sz w:val="20"/>
              </w:rPr>
              <w:t>20</w:t>
            </w:r>
            <w:r w:rsidR="000D42F6">
              <w:rPr>
                <w:rFonts w:ascii="Tahoma" w:hAnsi="Tahoma" w:cs="Tahoma"/>
                <w:sz w:val="20"/>
              </w:rPr>
              <w:t>/</w:t>
            </w:r>
            <w:r w:rsidR="00413A98" w:rsidRPr="00EB6B11">
              <w:rPr>
                <w:rFonts w:ascii="Tahoma" w:hAnsi="Tahoma" w:cs="Tahoma"/>
                <w:sz w:val="20"/>
              </w:rPr>
              <w:t>1</w:t>
            </w:r>
            <w:r w:rsidR="000D42F6">
              <w:rPr>
                <w:rFonts w:ascii="Tahoma" w:hAnsi="Tahoma" w:cs="Tahoma"/>
                <w:sz w:val="20"/>
              </w:rPr>
              <w:t>5 (ПД-РД)</w:t>
            </w:r>
            <w:r w:rsidR="00EB6B11" w:rsidRPr="00EB6B11">
              <w:rPr>
                <w:rFonts w:ascii="Tahoma" w:hAnsi="Tahoma" w:cs="Tahoma"/>
                <w:sz w:val="20"/>
              </w:rPr>
              <w:t xml:space="preserve"> </w:t>
            </w:r>
            <w:r w:rsidRPr="00EB6B11">
              <w:rPr>
                <w:rFonts w:ascii="Tahoma" w:hAnsi="Tahoma" w:cs="Tahoma"/>
                <w:sz w:val="20"/>
              </w:rPr>
              <w:t xml:space="preserve"> предоставляется</w:t>
            </w:r>
            <w:r w:rsidRPr="00EB6B11">
              <w:rPr>
                <w:rFonts w:ascii="Tahoma" w:hAnsi="Tahoma" w:cs="Tahoma"/>
                <w:sz w:val="20"/>
                <w:szCs w:val="20"/>
              </w:rPr>
              <w:t xml:space="preserve"> после подписания соглашения о конфиденциальности.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DE53F7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F7" w:rsidRPr="00F93FAB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F7" w:rsidRDefault="000D42F6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0D42F6" w:rsidRDefault="000D42F6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0D42F6" w:rsidRPr="000D42F6" w:rsidRDefault="000D42F6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DE53F7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650596" w:rsidRDefault="00DE53F7" w:rsidP="0065059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50596" w:rsidRPr="00A97621">
              <w:rPr>
                <w:rFonts w:ascii="Tahoma" w:hAnsi="Tahoma" w:cs="Tahoma"/>
                <w:sz w:val="20"/>
                <w:szCs w:val="20"/>
              </w:rPr>
              <w:t>Наличие у Поставщика необходимых лицензий, разрешений на соответствующий вид деятельности, подтверждения членства в саморегулируемой (</w:t>
            </w:r>
            <w:r w:rsidR="00DB2420">
              <w:rPr>
                <w:rFonts w:ascii="Tahoma" w:hAnsi="Tahoma" w:cs="Tahoma"/>
                <w:sz w:val="20"/>
                <w:szCs w:val="20"/>
              </w:rPr>
              <w:t>единый реестр членов саморегулируемых организаций в сфере строительства, архитектуры и градостроительства (НОСТРОЙ)</w:t>
            </w:r>
            <w:proofErr w:type="gramEnd"/>
          </w:p>
          <w:p w:rsidR="000805B9" w:rsidRPr="00137D71" w:rsidRDefault="000805B9" w:rsidP="000805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7D71">
              <w:rPr>
                <w:rFonts w:ascii="Tahoma" w:hAnsi="Tahoma" w:cs="Tahoma"/>
                <w:sz w:val="20"/>
                <w:szCs w:val="20"/>
              </w:rPr>
              <w:t>- Наличие опыта выполнения по вертикальной планировке - не менее 1 года (копии договоров, контрактов)</w:t>
            </w:r>
          </w:p>
          <w:p w:rsidR="00D176F2" w:rsidRPr="00D176F2" w:rsidRDefault="00D176F2" w:rsidP="000805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7D71">
              <w:rPr>
                <w:rFonts w:ascii="Tahoma" w:hAnsi="Tahoma" w:cs="Tahoma"/>
                <w:sz w:val="20"/>
                <w:szCs w:val="20"/>
              </w:rPr>
              <w:t>- Наличие контрактов по выполнению аналогичных ра</w:t>
            </w:r>
            <w:r w:rsidR="00C62E2C" w:rsidRPr="00137D71">
              <w:rPr>
                <w:rFonts w:ascii="Tahoma" w:hAnsi="Tahoma" w:cs="Tahoma"/>
                <w:sz w:val="20"/>
                <w:szCs w:val="20"/>
              </w:rPr>
              <w:t>бот  со стоимостью услуг более 5</w:t>
            </w:r>
            <w:r w:rsidRPr="00137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37D71">
              <w:rPr>
                <w:rFonts w:ascii="Tahoma" w:hAnsi="Tahoma" w:cs="Tahoma"/>
                <w:sz w:val="20"/>
                <w:szCs w:val="20"/>
              </w:rPr>
              <w:t>млн</w:t>
            </w:r>
            <w:proofErr w:type="gramStart"/>
            <w:r w:rsidRPr="00137D71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137D71">
              <w:rPr>
                <w:rFonts w:ascii="Tahoma" w:hAnsi="Tahoma" w:cs="Tahoma"/>
                <w:sz w:val="20"/>
                <w:szCs w:val="20"/>
              </w:rPr>
              <w:t>уб</w:t>
            </w:r>
            <w:proofErr w:type="spellEnd"/>
            <w:r w:rsidRPr="00137D71">
              <w:rPr>
                <w:rFonts w:ascii="Tahoma" w:hAnsi="Tahoma" w:cs="Tahoma"/>
                <w:sz w:val="20"/>
                <w:szCs w:val="20"/>
              </w:rPr>
              <w:t>. (копии контрактов, договоров)</w:t>
            </w:r>
          </w:p>
        </w:tc>
      </w:tr>
      <w:tr w:rsidR="00DE53F7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F7" w:rsidRPr="00C31E2F" w:rsidRDefault="00DE53F7" w:rsidP="00413A9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C4" w:rsidRPr="006C053F" w:rsidRDefault="00DE53F7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3A2B14">
      <w:pPr>
        <w:tabs>
          <w:tab w:val="left" w:pos="9639"/>
        </w:tabs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lastRenderedPageBreak/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11" w:history="1">
        <w:r w:rsidR="007D6DDB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safonov</w:t>
        </w:r>
        <w:r w:rsidR="007D6DDB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4A5F6D">
        <w:rPr>
          <w:rFonts w:ascii="Tahoma" w:hAnsi="Tahoma" w:cs="Tahoma"/>
          <w:sz w:val="20"/>
          <w:szCs w:val="20"/>
        </w:rPr>
        <w:t>, Сафонову Виктору 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ivanova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_</w:t>
        </w:r>
        <w:r w:rsidR="00F7333F" w:rsidRPr="00D97E86">
          <w:rPr>
            <w:rStyle w:val="a8"/>
            <w:rFonts w:ascii="Tahoma" w:hAnsi="Tahoma" w:cs="Tahoma"/>
            <w:sz w:val="20"/>
            <w:szCs w:val="20"/>
            <w:lang w:val="en-US"/>
          </w:rPr>
          <w:t>nn</w:t>
        </w:r>
        <w:r w:rsidR="00F7333F" w:rsidRPr="00D97E86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D6DDB">
        <w:rPr>
          <w:rFonts w:ascii="Tahoma" w:hAnsi="Tahoma" w:cs="Tahoma"/>
          <w:sz w:val="20"/>
          <w:szCs w:val="20"/>
        </w:rPr>
        <w:t>Ивановой Наталье Николаевне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Default="00DD16F7" w:rsidP="00EF3ECB">
      <w:pPr>
        <w:tabs>
          <w:tab w:val="left" w:pos="9639"/>
        </w:tabs>
        <w:spacing w:before="120"/>
        <w:ind w:right="57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385C45">
        <w:rPr>
          <w:rFonts w:ascii="Tahoma" w:hAnsi="Tahoma" w:cs="Tahoma"/>
          <w:sz w:val="20"/>
          <w:szCs w:val="20"/>
        </w:rPr>
        <w:t>Лавиц</w:t>
      </w:r>
      <w:r w:rsidRPr="00F93FAB">
        <w:rPr>
          <w:rFonts w:ascii="Tahoma" w:hAnsi="Tahoma" w:cs="Tahoma"/>
          <w:sz w:val="20"/>
          <w:szCs w:val="20"/>
        </w:rPr>
        <w:t>ко</w:t>
      </w:r>
      <w:r w:rsidR="00385C45">
        <w:rPr>
          <w:rFonts w:ascii="Tahoma" w:hAnsi="Tahoma" w:cs="Tahoma"/>
          <w:sz w:val="20"/>
          <w:szCs w:val="20"/>
        </w:rPr>
        <w:t>й</w:t>
      </w:r>
      <w:bookmarkStart w:id="0" w:name="_GoBack"/>
      <w:bookmarkEnd w:id="0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3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5E6335" w:rsidRDefault="005E6335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160843" w:rsidRDefault="00413A98" w:rsidP="00677F1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D50290" w:rsidRPr="00160843">
              <w:rPr>
                <w:rFonts w:ascii="Tahoma" w:hAnsi="Tahoma" w:cs="Tahoma"/>
                <w:sz w:val="20"/>
              </w:rPr>
              <w:t xml:space="preserve">.Экологические требования, требования к </w:t>
            </w:r>
            <w:proofErr w:type="spellStart"/>
            <w:r w:rsidR="00D50290" w:rsidRPr="00160843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="00D50290" w:rsidRPr="00160843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 (если применимо).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677F1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796173" w:rsidRDefault="00413A98" w:rsidP="00413A9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D50290" w:rsidRPr="00796173">
              <w:rPr>
                <w:rFonts w:ascii="Tahoma" w:hAnsi="Tahoma" w:cs="Tahoma"/>
                <w:sz w:val="20"/>
              </w:rPr>
              <w:t>.</w:t>
            </w:r>
            <w:r w:rsidR="00D50290">
              <w:rPr>
                <w:rFonts w:ascii="Tahoma" w:hAnsi="Tahoma" w:cs="Tahoma"/>
                <w:sz w:val="20"/>
              </w:rPr>
              <w:t xml:space="preserve"> </w:t>
            </w:r>
            <w:r w:rsidR="00D50290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90" w:rsidRPr="00247010" w:rsidRDefault="00D50290" w:rsidP="00413A9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13A98">
              <w:rPr>
                <w:rFonts w:ascii="Tahoma" w:hAnsi="Tahoma" w:cs="Tahoma"/>
                <w:sz w:val="18"/>
                <w:szCs w:val="18"/>
              </w:rPr>
              <w:t>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D50290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413A98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0290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Default="00413A98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D5029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50290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90" w:rsidRPr="00247010" w:rsidRDefault="00D5029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4E44F6" w:rsidRDefault="004E44F6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4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47" w:rsidRDefault="00E44B47" w:rsidP="006810CA">
      <w:r>
        <w:separator/>
      </w:r>
    </w:p>
  </w:endnote>
  <w:endnote w:type="continuationSeparator" w:id="0">
    <w:p w:rsidR="00E44B47" w:rsidRDefault="00E44B4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47" w:rsidRDefault="00E44B47" w:rsidP="006810CA">
      <w:r>
        <w:separator/>
      </w:r>
    </w:p>
  </w:footnote>
  <w:footnote w:type="continuationSeparator" w:id="0">
    <w:p w:rsidR="00E44B47" w:rsidRDefault="00E44B47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0802"/>
    <w:multiLevelType w:val="hybridMultilevel"/>
    <w:tmpl w:val="098EE07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42A0"/>
    <w:rsid w:val="00006C8D"/>
    <w:rsid w:val="00007158"/>
    <w:rsid w:val="00007C24"/>
    <w:rsid w:val="0003400D"/>
    <w:rsid w:val="000343D2"/>
    <w:rsid w:val="000430F5"/>
    <w:rsid w:val="00047444"/>
    <w:rsid w:val="00053E71"/>
    <w:rsid w:val="0007032A"/>
    <w:rsid w:val="000805B9"/>
    <w:rsid w:val="000830DE"/>
    <w:rsid w:val="00085F5B"/>
    <w:rsid w:val="000A5470"/>
    <w:rsid w:val="000A74A0"/>
    <w:rsid w:val="000C379B"/>
    <w:rsid w:val="000D42F6"/>
    <w:rsid w:val="000F3D9F"/>
    <w:rsid w:val="00100782"/>
    <w:rsid w:val="00120735"/>
    <w:rsid w:val="001343AC"/>
    <w:rsid w:val="00135C09"/>
    <w:rsid w:val="00137D71"/>
    <w:rsid w:val="00142E2D"/>
    <w:rsid w:val="00152FEC"/>
    <w:rsid w:val="00153BCD"/>
    <w:rsid w:val="00160843"/>
    <w:rsid w:val="001622EE"/>
    <w:rsid w:val="00171C56"/>
    <w:rsid w:val="00182FFB"/>
    <w:rsid w:val="0018353C"/>
    <w:rsid w:val="001A5862"/>
    <w:rsid w:val="001B4769"/>
    <w:rsid w:val="001C3C12"/>
    <w:rsid w:val="001D26F0"/>
    <w:rsid w:val="001E6651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2F1142"/>
    <w:rsid w:val="003360CD"/>
    <w:rsid w:val="00351B75"/>
    <w:rsid w:val="00353DEF"/>
    <w:rsid w:val="00357523"/>
    <w:rsid w:val="003669CD"/>
    <w:rsid w:val="00370C78"/>
    <w:rsid w:val="00385C45"/>
    <w:rsid w:val="003939A3"/>
    <w:rsid w:val="003A0D7B"/>
    <w:rsid w:val="003A2B14"/>
    <w:rsid w:val="003E53F6"/>
    <w:rsid w:val="003F1709"/>
    <w:rsid w:val="003F3BC6"/>
    <w:rsid w:val="003F7AD8"/>
    <w:rsid w:val="004063A4"/>
    <w:rsid w:val="00413A98"/>
    <w:rsid w:val="00416811"/>
    <w:rsid w:val="00417038"/>
    <w:rsid w:val="00433D3E"/>
    <w:rsid w:val="00446160"/>
    <w:rsid w:val="00450188"/>
    <w:rsid w:val="004A5F6D"/>
    <w:rsid w:val="004B3681"/>
    <w:rsid w:val="004B73EA"/>
    <w:rsid w:val="004E44F6"/>
    <w:rsid w:val="004F2F9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5D27AC"/>
    <w:rsid w:val="005E2D7B"/>
    <w:rsid w:val="005E6335"/>
    <w:rsid w:val="00640F2F"/>
    <w:rsid w:val="006451C3"/>
    <w:rsid w:val="00647382"/>
    <w:rsid w:val="00650596"/>
    <w:rsid w:val="00673D08"/>
    <w:rsid w:val="006810CA"/>
    <w:rsid w:val="00682138"/>
    <w:rsid w:val="00683CEC"/>
    <w:rsid w:val="0069715B"/>
    <w:rsid w:val="006C053F"/>
    <w:rsid w:val="006E0A39"/>
    <w:rsid w:val="00707FC7"/>
    <w:rsid w:val="00730F3E"/>
    <w:rsid w:val="00735B73"/>
    <w:rsid w:val="00761C2D"/>
    <w:rsid w:val="00783067"/>
    <w:rsid w:val="0079050D"/>
    <w:rsid w:val="00791BE3"/>
    <w:rsid w:val="007B1476"/>
    <w:rsid w:val="007B4F42"/>
    <w:rsid w:val="007D6DDB"/>
    <w:rsid w:val="007D7A3B"/>
    <w:rsid w:val="007F6A6D"/>
    <w:rsid w:val="008303F4"/>
    <w:rsid w:val="00854750"/>
    <w:rsid w:val="0086690E"/>
    <w:rsid w:val="00866A9B"/>
    <w:rsid w:val="0087038E"/>
    <w:rsid w:val="00873845"/>
    <w:rsid w:val="00876ABA"/>
    <w:rsid w:val="0089037A"/>
    <w:rsid w:val="00917707"/>
    <w:rsid w:val="009315A0"/>
    <w:rsid w:val="00932F89"/>
    <w:rsid w:val="009345AA"/>
    <w:rsid w:val="0096447F"/>
    <w:rsid w:val="00982B68"/>
    <w:rsid w:val="0099100D"/>
    <w:rsid w:val="009950B0"/>
    <w:rsid w:val="009B1C24"/>
    <w:rsid w:val="009B3211"/>
    <w:rsid w:val="009C5CB5"/>
    <w:rsid w:val="009D27A8"/>
    <w:rsid w:val="009D629B"/>
    <w:rsid w:val="009E5285"/>
    <w:rsid w:val="00A2583E"/>
    <w:rsid w:val="00A31185"/>
    <w:rsid w:val="00A340C4"/>
    <w:rsid w:val="00A36884"/>
    <w:rsid w:val="00A37718"/>
    <w:rsid w:val="00A475C5"/>
    <w:rsid w:val="00A50A4A"/>
    <w:rsid w:val="00A521A8"/>
    <w:rsid w:val="00A531AB"/>
    <w:rsid w:val="00A5323F"/>
    <w:rsid w:val="00A56E96"/>
    <w:rsid w:val="00A72D83"/>
    <w:rsid w:val="00A851F5"/>
    <w:rsid w:val="00A92FBE"/>
    <w:rsid w:val="00AA13D8"/>
    <w:rsid w:val="00AF12BC"/>
    <w:rsid w:val="00B33738"/>
    <w:rsid w:val="00B52F42"/>
    <w:rsid w:val="00B54E04"/>
    <w:rsid w:val="00B641CE"/>
    <w:rsid w:val="00BE058D"/>
    <w:rsid w:val="00C015D1"/>
    <w:rsid w:val="00C101F2"/>
    <w:rsid w:val="00C62E2C"/>
    <w:rsid w:val="00C771AB"/>
    <w:rsid w:val="00C92EFE"/>
    <w:rsid w:val="00CC065A"/>
    <w:rsid w:val="00CC63D8"/>
    <w:rsid w:val="00CD479E"/>
    <w:rsid w:val="00CF181B"/>
    <w:rsid w:val="00CF7F06"/>
    <w:rsid w:val="00D0112B"/>
    <w:rsid w:val="00D04B7C"/>
    <w:rsid w:val="00D13567"/>
    <w:rsid w:val="00D176F2"/>
    <w:rsid w:val="00D2021C"/>
    <w:rsid w:val="00D20C32"/>
    <w:rsid w:val="00D50290"/>
    <w:rsid w:val="00D9021F"/>
    <w:rsid w:val="00DA2658"/>
    <w:rsid w:val="00DB2420"/>
    <w:rsid w:val="00DD16F7"/>
    <w:rsid w:val="00DE53F7"/>
    <w:rsid w:val="00DF0CC7"/>
    <w:rsid w:val="00E20BFB"/>
    <w:rsid w:val="00E44B47"/>
    <w:rsid w:val="00E44D52"/>
    <w:rsid w:val="00E61EF4"/>
    <w:rsid w:val="00E675C4"/>
    <w:rsid w:val="00E677DB"/>
    <w:rsid w:val="00E67C14"/>
    <w:rsid w:val="00E72D13"/>
    <w:rsid w:val="00E83A0B"/>
    <w:rsid w:val="00E8500E"/>
    <w:rsid w:val="00E875E7"/>
    <w:rsid w:val="00E97E1F"/>
    <w:rsid w:val="00EB5E6D"/>
    <w:rsid w:val="00EB6B11"/>
    <w:rsid w:val="00EC4AC0"/>
    <w:rsid w:val="00EE1A8E"/>
    <w:rsid w:val="00EF3ECB"/>
    <w:rsid w:val="00F31BD1"/>
    <w:rsid w:val="00F50C44"/>
    <w:rsid w:val="00F60A74"/>
    <w:rsid w:val="00F61804"/>
    <w:rsid w:val="00F664B1"/>
    <w:rsid w:val="00F7333F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rist@bobrovylo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ova_nn@bobrovy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fonov@bobrovylo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brovylog.ru/about/tend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9805-7477-4974-90AF-28B87885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3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147</cp:revision>
  <cp:lastPrinted>2018-01-15T10:20:00Z</cp:lastPrinted>
  <dcterms:created xsi:type="dcterms:W3CDTF">2016-10-17T03:55:00Z</dcterms:created>
  <dcterms:modified xsi:type="dcterms:W3CDTF">2018-01-16T05:25:00Z</dcterms:modified>
</cp:coreProperties>
</file>