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C065A" w:rsidP="00F93FA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Приобретение </w:t>
            </w:r>
            <w:r w:rsidR="00007C24">
              <w:rPr>
                <w:rFonts w:ascii="Tahoma" w:hAnsi="Tahoma" w:cs="Tahoma"/>
                <w:sz w:val="20"/>
                <w:szCs w:val="20"/>
              </w:rPr>
              <w:t>комплектующих для светодиодного табло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>, в соответствии с ТЗ.</w:t>
            </w:r>
            <w:proofErr w:type="gramEnd"/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2. Срок </w:t>
            </w:r>
            <w:r w:rsidR="00F93FAB" w:rsidRPr="00F93FAB">
              <w:rPr>
                <w:rFonts w:ascii="Tahoma" w:hAnsi="Tahoma" w:cs="Tahoma"/>
                <w:sz w:val="20"/>
                <w:szCs w:val="20"/>
              </w:rPr>
              <w:t>поставки/</w:t>
            </w:r>
            <w:r w:rsidRPr="00F93FAB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007C24" w:rsidP="00792B48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17:00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01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.11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.11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6.Инструмент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Запрос цен.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F93FAB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9.Экологические требования, требования к </w:t>
            </w:r>
            <w:proofErr w:type="spellStart"/>
            <w:r w:rsidRPr="00F93FAB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Продукции, процессов и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A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Инф. справка/копии документов:</w:t>
            </w:r>
          </w:p>
          <w:p w:rsidR="00DD16F7" w:rsidRPr="00CC065A" w:rsidRDefault="00DD16F7" w:rsidP="00DD16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F93FAB" w:rsidRPr="00F93FAB">
              <w:rPr>
                <w:rFonts w:ascii="Tahoma" w:hAnsi="Tahoma" w:cs="Tahoma"/>
                <w:sz w:val="20"/>
                <w:szCs w:val="20"/>
              </w:rPr>
              <w:t>о наличии товара на складе/</w:t>
            </w:r>
            <w:r w:rsidRPr="00F93FAB">
              <w:rPr>
                <w:rFonts w:ascii="Tahoma" w:hAnsi="Tahoma" w:cs="Tahoma"/>
                <w:sz w:val="20"/>
                <w:szCs w:val="20"/>
              </w:rPr>
              <w:t>о сроке поставки в дн</w:t>
            </w:r>
            <w:r w:rsidR="00CC065A">
              <w:rPr>
                <w:rFonts w:ascii="Tahoma" w:hAnsi="Tahoma" w:cs="Tahoma"/>
                <w:sz w:val="20"/>
                <w:szCs w:val="20"/>
              </w:rPr>
              <w:t>ях (инф. справка)</w:t>
            </w: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-</w:t>
            </w:r>
            <w:bookmarkStart w:id="0" w:name="_GoBack"/>
            <w:bookmarkEnd w:id="0"/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документы, подтверждающие право на выполнение данных работ </w:t>
            </w: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lastRenderedPageBreak/>
              <w:t>(свидетельства, разрешения, лицензии);</w:t>
            </w:r>
          </w:p>
          <w:p w:rsidR="00F93FAB" w:rsidRPr="00F93FAB" w:rsidRDefault="00F93FAB" w:rsidP="00DD16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- сертификат соответствия продукции (копия);</w:t>
            </w:r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оставляет за собой право: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отказаться от проведения Закупочной процедуры в любое время, не отвечать на полученные предложения и не давать комментарии;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10" w:history="1">
        <w:r w:rsidR="00CC065A" w:rsidRPr="00CB4454">
          <w:rPr>
            <w:rStyle w:val="a8"/>
            <w:rFonts w:ascii="Tahoma" w:hAnsi="Tahoma" w:cs="Tahoma"/>
            <w:sz w:val="20"/>
            <w:szCs w:val="20"/>
            <w:lang w:val="en-US"/>
          </w:rPr>
          <w:t>mezentsev</w:t>
        </w:r>
        <w:r w:rsidR="00CC065A" w:rsidRPr="00CB4454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 </w:t>
      </w:r>
      <w:r w:rsidR="00CC065A">
        <w:rPr>
          <w:rFonts w:ascii="Tahoma" w:hAnsi="Tahoma" w:cs="Tahoma"/>
          <w:sz w:val="20"/>
          <w:szCs w:val="20"/>
        </w:rPr>
        <w:t>Мезенцеву Андрею Васильевичу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 на имя Генерального директора 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333" w:firstLine="567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- Указание на номер данного Приглашения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- </w:t>
      </w: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требованиями. С условиями проведения Закупочной процедуры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Pr="00F93FAB">
        <w:rPr>
          <w:rFonts w:ascii="Tahoma" w:hAnsi="Tahoma" w:cs="Tahoma"/>
          <w:b/>
          <w:sz w:val="20"/>
          <w:szCs w:val="20"/>
        </w:rPr>
        <w:t>/не согласны.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792B48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Срок поставки продукции/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6.Инструмент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(с указанием ЭТП при проведении закупки на ЭТП)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rPr>
          <w:trHeight w:val="9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9.Экологические требования, требования к </w:t>
            </w:r>
            <w:proofErr w:type="spellStart"/>
            <w:r w:rsidRPr="00247010">
              <w:rPr>
                <w:rFonts w:ascii="Tahoma" w:hAnsi="Tahoma" w:cs="Tahoma"/>
                <w:sz w:val="18"/>
                <w:szCs w:val="18"/>
              </w:rPr>
              <w:t>валидации</w:t>
            </w:r>
            <w:proofErr w:type="spellEnd"/>
            <w:r w:rsidRPr="00247010">
              <w:rPr>
                <w:rFonts w:ascii="Tahoma" w:hAnsi="Tahoma" w:cs="Tahoma"/>
                <w:sz w:val="18"/>
                <w:szCs w:val="18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</w:tbl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DD16F7" w:rsidRPr="00F93FAB" w:rsidRDefault="00DD16F7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Исп.: Иванова Д.С.</w:t>
      </w:r>
    </w:p>
    <w:sectPr w:rsidR="00DD16F7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EC" w:rsidRDefault="00152FEC" w:rsidP="006810CA">
      <w:r>
        <w:separator/>
      </w:r>
    </w:p>
  </w:endnote>
  <w:endnote w:type="continuationSeparator" w:id="0">
    <w:p w:rsidR="00152FEC" w:rsidRDefault="00152FEC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EC" w:rsidRDefault="00152FEC" w:rsidP="006810CA">
      <w:r>
        <w:separator/>
      </w:r>
    </w:p>
  </w:footnote>
  <w:footnote w:type="continuationSeparator" w:id="0">
    <w:p w:rsidR="00152FEC" w:rsidRDefault="00152FEC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F3D9F"/>
    <w:rsid w:val="00152FEC"/>
    <w:rsid w:val="00244222"/>
    <w:rsid w:val="00247010"/>
    <w:rsid w:val="002909D5"/>
    <w:rsid w:val="00297967"/>
    <w:rsid w:val="003360CD"/>
    <w:rsid w:val="00353DEF"/>
    <w:rsid w:val="00357523"/>
    <w:rsid w:val="003F3BC6"/>
    <w:rsid w:val="00520232"/>
    <w:rsid w:val="0055411A"/>
    <w:rsid w:val="005D153A"/>
    <w:rsid w:val="00673D08"/>
    <w:rsid w:val="006810CA"/>
    <w:rsid w:val="00682138"/>
    <w:rsid w:val="00683CEC"/>
    <w:rsid w:val="00866A9B"/>
    <w:rsid w:val="00873845"/>
    <w:rsid w:val="00876ABA"/>
    <w:rsid w:val="009B1C24"/>
    <w:rsid w:val="00A36884"/>
    <w:rsid w:val="00A5323F"/>
    <w:rsid w:val="00A92FBE"/>
    <w:rsid w:val="00C015D1"/>
    <w:rsid w:val="00CC065A"/>
    <w:rsid w:val="00D04B7C"/>
    <w:rsid w:val="00DD16F7"/>
    <w:rsid w:val="00E677DB"/>
    <w:rsid w:val="00E72D13"/>
    <w:rsid w:val="00E83A0B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11</cp:revision>
  <cp:lastPrinted>2016-10-27T10:53:00Z</cp:lastPrinted>
  <dcterms:created xsi:type="dcterms:W3CDTF">2016-10-17T03:55:00Z</dcterms:created>
  <dcterms:modified xsi:type="dcterms:W3CDTF">2016-10-27T10:53:00Z</dcterms:modified>
</cp:coreProperties>
</file>